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5" w:rsidRDefault="003D69B5" w:rsidP="003D69B5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3D69B5" w:rsidRPr="00A35940" w:rsidRDefault="003D69B5" w:rsidP="003D69B5">
      <w:pPr>
        <w:jc w:val="center"/>
        <w:rPr>
          <w:b/>
          <w:sz w:val="36"/>
          <w:szCs w:val="36"/>
        </w:rPr>
      </w:pPr>
      <w:r w:rsidRPr="00A35940">
        <w:rPr>
          <w:b/>
          <w:sz w:val="36"/>
          <w:szCs w:val="36"/>
        </w:rPr>
        <w:t>ГОРОДСКОГО ОКРУГА</w:t>
      </w:r>
    </w:p>
    <w:p w:rsidR="003D69B5" w:rsidRPr="00A35940" w:rsidRDefault="003D69B5" w:rsidP="003D69B5">
      <w:pPr>
        <w:rPr>
          <w:b/>
          <w:sz w:val="36"/>
          <w:szCs w:val="36"/>
        </w:rPr>
      </w:pPr>
    </w:p>
    <w:p w:rsidR="003D69B5" w:rsidRDefault="00326F91" w:rsidP="003D69B5">
      <w:pPr>
        <w:pStyle w:val="1"/>
        <w:ind w:left="0" w:firstLine="0"/>
        <w:jc w:val="center"/>
        <w:rPr>
          <w:sz w:val="16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 </w:t>
      </w:r>
      <w:r w:rsidR="002E7716">
        <w:rPr>
          <w:sz w:val="32"/>
        </w:rPr>
        <w:t xml:space="preserve"> </w:t>
      </w:r>
    </w:p>
    <w:p w:rsidR="003D69B5" w:rsidRDefault="003D69B5" w:rsidP="003D69B5">
      <w:pPr>
        <w:jc w:val="center"/>
        <w:rPr>
          <w:sz w:val="16"/>
        </w:rPr>
      </w:pPr>
    </w:p>
    <w:p w:rsidR="002E7716" w:rsidRPr="002E7716" w:rsidRDefault="00006561" w:rsidP="002E7716">
      <w:pPr>
        <w:rPr>
          <w:sz w:val="28"/>
          <w:szCs w:val="28"/>
        </w:rPr>
      </w:pPr>
      <w:r>
        <w:rPr>
          <w:sz w:val="28"/>
          <w:szCs w:val="28"/>
        </w:rPr>
        <w:t xml:space="preserve">31.10.2016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250</w:t>
      </w:r>
    </w:p>
    <w:p w:rsidR="002E7716" w:rsidRPr="002E7716" w:rsidRDefault="002E7716" w:rsidP="002E7716">
      <w:pPr>
        <w:jc w:val="center"/>
        <w:rPr>
          <w:sz w:val="28"/>
          <w:szCs w:val="28"/>
        </w:rPr>
      </w:pPr>
    </w:p>
    <w:p w:rsidR="003D69B5" w:rsidRPr="002E7716" w:rsidRDefault="003D69B5" w:rsidP="003D69B5">
      <w:pPr>
        <w:jc w:val="center"/>
        <w:rPr>
          <w:sz w:val="28"/>
          <w:szCs w:val="28"/>
        </w:rPr>
      </w:pPr>
      <w:r w:rsidRPr="002E7716">
        <w:rPr>
          <w:sz w:val="28"/>
          <w:szCs w:val="28"/>
        </w:rPr>
        <w:t>п. Палатка</w:t>
      </w:r>
    </w:p>
    <w:p w:rsidR="003D69B5" w:rsidRDefault="003D69B5" w:rsidP="003D69B5">
      <w:pPr>
        <w:jc w:val="center"/>
        <w:rPr>
          <w:b/>
          <w:bCs/>
          <w:sz w:val="18"/>
        </w:rPr>
      </w:pPr>
    </w:p>
    <w:p w:rsidR="00A67AC9" w:rsidRDefault="00A67AC9" w:rsidP="003D69B5">
      <w:pPr>
        <w:rPr>
          <w:b/>
          <w:bCs/>
          <w:sz w:val="18"/>
        </w:rPr>
      </w:pPr>
    </w:p>
    <w:p w:rsidR="002E7716" w:rsidRDefault="003E391D" w:rsidP="00326F91">
      <w:pPr>
        <w:jc w:val="center"/>
        <w:rPr>
          <w:rStyle w:val="FontStyle11"/>
          <w:rFonts w:eastAsia="Calibri"/>
          <w:bCs/>
          <w:sz w:val="28"/>
          <w:szCs w:val="28"/>
        </w:rPr>
      </w:pPr>
      <w:r>
        <w:rPr>
          <w:rStyle w:val="FontStyle11"/>
          <w:rFonts w:eastAsia="Calibri"/>
          <w:bCs/>
          <w:sz w:val="28"/>
          <w:szCs w:val="28"/>
        </w:rPr>
        <w:t xml:space="preserve">О внесении изменений в распоряжение Администрации Хасынского городского округа от 26.08.2016 № 198-р </w:t>
      </w:r>
      <w:r w:rsidR="00A31B8A">
        <w:rPr>
          <w:rStyle w:val="FontStyle11"/>
          <w:rFonts w:eastAsia="Calibri"/>
          <w:bCs/>
          <w:sz w:val="28"/>
          <w:szCs w:val="28"/>
        </w:rPr>
        <w:t xml:space="preserve">«Об отделе внутреннего муниципального финансового контроля Администрации Хасынского городского округа и о признании </w:t>
      </w:r>
      <w:proofErr w:type="gramStart"/>
      <w:r w:rsidR="00A31B8A">
        <w:rPr>
          <w:rStyle w:val="FontStyle11"/>
          <w:rFonts w:eastAsia="Calibri"/>
          <w:bCs/>
          <w:sz w:val="28"/>
          <w:szCs w:val="28"/>
        </w:rPr>
        <w:t>утратившим</w:t>
      </w:r>
      <w:proofErr w:type="gramEnd"/>
      <w:r w:rsidR="00A31B8A">
        <w:rPr>
          <w:rStyle w:val="FontStyle11"/>
          <w:rFonts w:eastAsia="Calibri"/>
          <w:bCs/>
          <w:sz w:val="28"/>
          <w:szCs w:val="28"/>
        </w:rPr>
        <w:t xml:space="preserve"> силу распоряжения Администрации Хасынского городского округа</w:t>
      </w:r>
    </w:p>
    <w:p w:rsidR="009D144B" w:rsidRDefault="00A31B8A" w:rsidP="00326F91">
      <w:pPr>
        <w:jc w:val="center"/>
        <w:rPr>
          <w:b/>
          <w:bCs/>
          <w:sz w:val="28"/>
        </w:rPr>
      </w:pPr>
      <w:r>
        <w:rPr>
          <w:rStyle w:val="FontStyle11"/>
          <w:rFonts w:eastAsia="Calibri"/>
          <w:bCs/>
          <w:sz w:val="28"/>
          <w:szCs w:val="28"/>
        </w:rPr>
        <w:t xml:space="preserve"> от 25.01.2016 № 19-р»</w:t>
      </w:r>
    </w:p>
    <w:p w:rsidR="00F101C1" w:rsidRDefault="00F101C1" w:rsidP="00F101C1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bCs/>
          <w:sz w:val="28"/>
        </w:rPr>
      </w:pPr>
    </w:p>
    <w:p w:rsidR="004C3D52" w:rsidRPr="00A67AC9" w:rsidRDefault="004C3D52" w:rsidP="00A67A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67AC9">
        <w:rPr>
          <w:rStyle w:val="FontStyle12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A31B8A" w:rsidRPr="00A67AC9">
        <w:rPr>
          <w:rStyle w:val="FontStyle12"/>
          <w:sz w:val="28"/>
          <w:szCs w:val="28"/>
        </w:rPr>
        <w:t xml:space="preserve">статьи 269.2 </w:t>
      </w:r>
      <w:r w:rsidRPr="00A67AC9">
        <w:rPr>
          <w:rStyle w:val="FontStyle12"/>
          <w:sz w:val="28"/>
          <w:szCs w:val="28"/>
        </w:rPr>
        <w:t>Бюджетного кодекса Российской Федерации,</w:t>
      </w:r>
      <w:r w:rsidR="005B30A6" w:rsidRPr="00A67AC9">
        <w:rPr>
          <w:rStyle w:val="FontStyle12"/>
          <w:sz w:val="28"/>
          <w:szCs w:val="28"/>
        </w:rPr>
        <w:t xml:space="preserve"> </w:t>
      </w:r>
      <w:r w:rsidR="00A31B8A" w:rsidRPr="00A67AC9">
        <w:rPr>
          <w:rStyle w:val="FontStyle12"/>
          <w:sz w:val="28"/>
          <w:szCs w:val="28"/>
        </w:rPr>
        <w:t xml:space="preserve">статьи 99 Федерального закона от </w:t>
      </w:r>
      <w:r w:rsidR="00A31B8A" w:rsidRPr="00A67AC9">
        <w:rPr>
          <w:rFonts w:eastAsiaTheme="minorHAnsi"/>
          <w:sz w:val="28"/>
          <w:szCs w:val="28"/>
          <w:lang w:eastAsia="en-US"/>
        </w:rPr>
        <w:t>05.04.2013 № 44-ФЗ «О контрактной системе в сфере закупок товаров, работ, услуг для обеспечения государственных и муниципальных нужд</w:t>
      </w:r>
      <w:r w:rsidR="002E7716">
        <w:rPr>
          <w:rFonts w:eastAsiaTheme="minorHAnsi"/>
          <w:sz w:val="28"/>
          <w:szCs w:val="28"/>
          <w:lang w:eastAsia="en-US"/>
        </w:rPr>
        <w:t>»</w:t>
      </w:r>
      <w:r w:rsidR="00A31B8A" w:rsidRPr="00A67AC9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="005B30A6" w:rsidRPr="00A67AC9">
        <w:rPr>
          <w:rStyle w:val="FontStyle12"/>
          <w:sz w:val="28"/>
          <w:szCs w:val="28"/>
        </w:rPr>
        <w:t>Устав</w:t>
      </w:r>
      <w:r w:rsidR="00A31B8A" w:rsidRPr="00A67AC9">
        <w:rPr>
          <w:rStyle w:val="FontStyle12"/>
          <w:sz w:val="28"/>
          <w:szCs w:val="28"/>
        </w:rPr>
        <w:t>ом</w:t>
      </w:r>
      <w:r w:rsidR="005B30A6" w:rsidRPr="00A67AC9">
        <w:rPr>
          <w:rStyle w:val="FontStyle12"/>
          <w:sz w:val="28"/>
          <w:szCs w:val="28"/>
        </w:rPr>
        <w:t xml:space="preserve"> </w:t>
      </w:r>
      <w:r w:rsidR="005B30A6" w:rsidRPr="00A67AC9">
        <w:rPr>
          <w:sz w:val="28"/>
          <w:szCs w:val="28"/>
        </w:rPr>
        <w:t>муниципального образования «Хасынский городской округ»</w:t>
      </w:r>
      <w:r w:rsidRPr="00A67AC9">
        <w:rPr>
          <w:sz w:val="28"/>
          <w:szCs w:val="28"/>
        </w:rPr>
        <w:t>:</w:t>
      </w:r>
    </w:p>
    <w:p w:rsidR="00A31B8A" w:rsidRPr="00A67AC9" w:rsidRDefault="004570A3" w:rsidP="00A67AC9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67AC9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A67AC9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Pr="00A67AC9">
        <w:rPr>
          <w:rFonts w:eastAsiaTheme="minorHAnsi"/>
          <w:sz w:val="28"/>
          <w:szCs w:val="28"/>
          <w:lang w:eastAsia="en-US"/>
        </w:rPr>
        <w:t xml:space="preserve"> </w:t>
      </w:r>
      <w:r w:rsidRPr="00A67AC9">
        <w:rPr>
          <w:bCs/>
          <w:sz w:val="28"/>
          <w:szCs w:val="28"/>
        </w:rPr>
        <w:t>Администрации Хасынского городского округа от 26.08.2016 № 198-р «</w:t>
      </w:r>
      <w:r w:rsidRPr="00A67AC9">
        <w:rPr>
          <w:rStyle w:val="FontStyle11"/>
          <w:rFonts w:eastAsia="Calibri"/>
          <w:b w:val="0"/>
          <w:bCs/>
          <w:sz w:val="28"/>
          <w:szCs w:val="28"/>
        </w:rPr>
        <w:t xml:space="preserve">Об отделе внутреннего муниципального финансового контроля Администрации Хасынского городского округа и о признании </w:t>
      </w:r>
      <w:proofErr w:type="gramStart"/>
      <w:r w:rsidRPr="00A67AC9">
        <w:rPr>
          <w:rStyle w:val="FontStyle11"/>
          <w:rFonts w:eastAsia="Calibri"/>
          <w:b w:val="0"/>
          <w:bCs/>
          <w:sz w:val="28"/>
          <w:szCs w:val="28"/>
        </w:rPr>
        <w:t>утратившим</w:t>
      </w:r>
      <w:proofErr w:type="gramEnd"/>
      <w:r w:rsidRPr="00A67AC9">
        <w:rPr>
          <w:rStyle w:val="FontStyle11"/>
          <w:rFonts w:eastAsia="Calibri"/>
          <w:b w:val="0"/>
          <w:bCs/>
          <w:sz w:val="28"/>
          <w:szCs w:val="28"/>
        </w:rPr>
        <w:t xml:space="preserve"> силу распоряжения Администрации Хасынского городского округа от 25.01.2016 № 19-р</w:t>
      </w:r>
      <w:r w:rsidRPr="00A67AC9">
        <w:rPr>
          <w:bCs/>
          <w:sz w:val="28"/>
          <w:szCs w:val="28"/>
        </w:rPr>
        <w:t>» следующие изменения:</w:t>
      </w:r>
    </w:p>
    <w:p w:rsidR="004570A3" w:rsidRPr="00A67AC9" w:rsidRDefault="00C160CC" w:rsidP="00A67AC9">
      <w:pPr>
        <w:pStyle w:val="aa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67AC9">
        <w:rPr>
          <w:bCs/>
          <w:sz w:val="28"/>
          <w:szCs w:val="28"/>
        </w:rPr>
        <w:t>1</w:t>
      </w:r>
      <w:r w:rsidR="00AF5727">
        <w:rPr>
          <w:bCs/>
          <w:sz w:val="28"/>
          <w:szCs w:val="28"/>
        </w:rPr>
        <w:t>.1.</w:t>
      </w:r>
      <w:r w:rsidRPr="00A67AC9">
        <w:rPr>
          <w:bCs/>
          <w:sz w:val="28"/>
          <w:szCs w:val="28"/>
        </w:rPr>
        <w:t xml:space="preserve"> </w:t>
      </w:r>
      <w:r w:rsidR="0020266B">
        <w:rPr>
          <w:bCs/>
          <w:sz w:val="28"/>
          <w:szCs w:val="28"/>
        </w:rPr>
        <w:t>В</w:t>
      </w:r>
      <w:r w:rsidR="004570A3" w:rsidRPr="00A67AC9">
        <w:rPr>
          <w:bCs/>
          <w:sz w:val="28"/>
          <w:szCs w:val="28"/>
        </w:rPr>
        <w:t xml:space="preserve"> Приложении № 2 к распоряжению «Должностная инструкция начальника отдела внутреннего муниципального финансового контроля Администрации Хасынского городского округа» (далее – </w:t>
      </w:r>
      <w:r w:rsidR="002E7716">
        <w:rPr>
          <w:bCs/>
          <w:sz w:val="28"/>
          <w:szCs w:val="28"/>
        </w:rPr>
        <w:t>Д</w:t>
      </w:r>
      <w:r w:rsidR="004570A3" w:rsidRPr="00A67AC9">
        <w:rPr>
          <w:bCs/>
          <w:sz w:val="28"/>
          <w:szCs w:val="28"/>
        </w:rPr>
        <w:t>олжностная инструкция начальника отдела), утвержденной распоряжением:</w:t>
      </w:r>
    </w:p>
    <w:p w:rsidR="004570A3" w:rsidRPr="00A67AC9" w:rsidRDefault="004570A3" w:rsidP="00A67AC9">
      <w:pPr>
        <w:pStyle w:val="aa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67AC9">
        <w:rPr>
          <w:bCs/>
          <w:sz w:val="28"/>
          <w:szCs w:val="28"/>
        </w:rPr>
        <w:t>- раздел 3 Должностной инструкции начальника отдела дополнить пунктом 3.1.14 следующего содержания:</w:t>
      </w:r>
    </w:p>
    <w:p w:rsidR="004570A3" w:rsidRPr="00A67AC9" w:rsidRDefault="004570A3" w:rsidP="00A67A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AC9">
        <w:rPr>
          <w:bCs/>
          <w:sz w:val="28"/>
          <w:szCs w:val="28"/>
        </w:rPr>
        <w:lastRenderedPageBreak/>
        <w:t>«3.1.14. Составлять протоколы</w:t>
      </w:r>
      <w:r w:rsidRPr="00A67AC9">
        <w:rPr>
          <w:rFonts w:eastAsiaTheme="minorHAnsi"/>
          <w:sz w:val="28"/>
          <w:szCs w:val="28"/>
          <w:lang w:eastAsia="en-US"/>
        </w:rPr>
        <w:t xml:space="preserve">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160CC" w:rsidRPr="00A67AC9" w:rsidRDefault="00C160CC" w:rsidP="00A67A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AC9">
        <w:rPr>
          <w:rFonts w:eastAsiaTheme="minorHAnsi"/>
          <w:sz w:val="28"/>
          <w:szCs w:val="28"/>
          <w:lang w:eastAsia="en-US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правонарушениях»</w:t>
      </w:r>
      <w:r w:rsidR="002E7716">
        <w:rPr>
          <w:rFonts w:eastAsiaTheme="minorHAnsi"/>
          <w:sz w:val="28"/>
          <w:szCs w:val="28"/>
          <w:lang w:eastAsia="en-US"/>
        </w:rPr>
        <w:t>;</w:t>
      </w:r>
    </w:p>
    <w:p w:rsidR="00E25231" w:rsidRPr="00A67AC9" w:rsidRDefault="00AF5727" w:rsidP="00A67AC9">
      <w:pPr>
        <w:pStyle w:val="aa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E25231" w:rsidRPr="00A67AC9">
        <w:rPr>
          <w:bCs/>
          <w:sz w:val="28"/>
          <w:szCs w:val="28"/>
        </w:rPr>
        <w:t xml:space="preserve"> </w:t>
      </w:r>
      <w:r w:rsidR="0020266B">
        <w:rPr>
          <w:bCs/>
          <w:sz w:val="28"/>
          <w:szCs w:val="28"/>
        </w:rPr>
        <w:t>В</w:t>
      </w:r>
      <w:r w:rsidR="00E25231" w:rsidRPr="00A67AC9">
        <w:rPr>
          <w:bCs/>
          <w:sz w:val="28"/>
          <w:szCs w:val="28"/>
        </w:rPr>
        <w:t xml:space="preserve"> Приложении № 3 к распоряжению «Должностная инструкция </w:t>
      </w:r>
      <w:r w:rsidR="002B45A7" w:rsidRPr="00A67AC9">
        <w:rPr>
          <w:bCs/>
          <w:sz w:val="28"/>
          <w:szCs w:val="28"/>
        </w:rPr>
        <w:t xml:space="preserve">ведущего специалиста </w:t>
      </w:r>
      <w:r w:rsidR="00E25231" w:rsidRPr="00A67AC9">
        <w:rPr>
          <w:bCs/>
          <w:sz w:val="28"/>
          <w:szCs w:val="28"/>
        </w:rPr>
        <w:t xml:space="preserve">отдела внутреннего муниципального финансового контроля Администрации Хасынского городского округа» (далее – </w:t>
      </w:r>
      <w:r w:rsidR="002E7716">
        <w:rPr>
          <w:bCs/>
          <w:sz w:val="28"/>
          <w:szCs w:val="28"/>
        </w:rPr>
        <w:t>Д</w:t>
      </w:r>
      <w:r w:rsidR="00E25231" w:rsidRPr="00A67AC9">
        <w:rPr>
          <w:bCs/>
          <w:sz w:val="28"/>
          <w:szCs w:val="28"/>
        </w:rPr>
        <w:t xml:space="preserve">олжностная инструкция </w:t>
      </w:r>
      <w:r w:rsidR="002B45A7" w:rsidRPr="00A67AC9">
        <w:rPr>
          <w:bCs/>
          <w:sz w:val="28"/>
          <w:szCs w:val="28"/>
        </w:rPr>
        <w:t>ведущего специалиста</w:t>
      </w:r>
      <w:r w:rsidR="00E25231" w:rsidRPr="00A67AC9">
        <w:rPr>
          <w:bCs/>
          <w:sz w:val="28"/>
          <w:szCs w:val="28"/>
        </w:rPr>
        <w:t xml:space="preserve"> отдела), утвержденной распоряжением:</w:t>
      </w:r>
    </w:p>
    <w:p w:rsidR="00E25231" w:rsidRPr="00A67AC9" w:rsidRDefault="00E25231" w:rsidP="00A67AC9">
      <w:pPr>
        <w:pStyle w:val="aa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67AC9">
        <w:rPr>
          <w:bCs/>
          <w:sz w:val="28"/>
          <w:szCs w:val="28"/>
        </w:rPr>
        <w:t xml:space="preserve">- раздел 3 Должностной инструкции </w:t>
      </w:r>
      <w:r w:rsidR="002B45A7" w:rsidRPr="00A67AC9">
        <w:rPr>
          <w:bCs/>
          <w:sz w:val="28"/>
          <w:szCs w:val="28"/>
        </w:rPr>
        <w:t>ведущего специалиста</w:t>
      </w:r>
      <w:r w:rsidRPr="00A67AC9">
        <w:rPr>
          <w:bCs/>
          <w:sz w:val="28"/>
          <w:szCs w:val="28"/>
        </w:rPr>
        <w:t xml:space="preserve"> отдела дополнить пунктом 3.1</w:t>
      </w:r>
      <w:r w:rsidR="002B45A7" w:rsidRPr="00A67AC9">
        <w:rPr>
          <w:bCs/>
          <w:sz w:val="28"/>
          <w:szCs w:val="28"/>
        </w:rPr>
        <w:t>1</w:t>
      </w:r>
      <w:r w:rsidRPr="00A67AC9">
        <w:rPr>
          <w:bCs/>
          <w:sz w:val="28"/>
          <w:szCs w:val="28"/>
        </w:rPr>
        <w:t xml:space="preserve"> следующего содержания:</w:t>
      </w:r>
    </w:p>
    <w:p w:rsidR="00E25231" w:rsidRPr="00A67AC9" w:rsidRDefault="00E25231" w:rsidP="00A67A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AC9">
        <w:rPr>
          <w:bCs/>
          <w:sz w:val="28"/>
          <w:szCs w:val="28"/>
        </w:rPr>
        <w:t>«3.1</w:t>
      </w:r>
      <w:r w:rsidR="002B45A7" w:rsidRPr="00A67AC9">
        <w:rPr>
          <w:bCs/>
          <w:sz w:val="28"/>
          <w:szCs w:val="28"/>
        </w:rPr>
        <w:t>1</w:t>
      </w:r>
      <w:r w:rsidRPr="00A67AC9">
        <w:rPr>
          <w:bCs/>
          <w:sz w:val="28"/>
          <w:szCs w:val="28"/>
        </w:rPr>
        <w:t>. Составлять протоколы</w:t>
      </w:r>
      <w:r w:rsidRPr="00A67AC9">
        <w:rPr>
          <w:rFonts w:eastAsiaTheme="minorHAnsi"/>
          <w:sz w:val="28"/>
          <w:szCs w:val="28"/>
          <w:lang w:eastAsia="en-US"/>
        </w:rPr>
        <w:t xml:space="preserve">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25231" w:rsidRPr="00A67AC9" w:rsidRDefault="00E25231" w:rsidP="00A67A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AC9">
        <w:rPr>
          <w:rFonts w:eastAsiaTheme="minorHAnsi"/>
          <w:sz w:val="28"/>
          <w:szCs w:val="28"/>
          <w:lang w:eastAsia="en-US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правонарушениях»</w:t>
      </w:r>
      <w:r w:rsidR="002E7716">
        <w:rPr>
          <w:rFonts w:eastAsiaTheme="minorHAnsi"/>
          <w:sz w:val="28"/>
          <w:szCs w:val="28"/>
          <w:lang w:eastAsia="en-US"/>
        </w:rPr>
        <w:t>.</w:t>
      </w:r>
    </w:p>
    <w:p w:rsidR="00895CE2" w:rsidRPr="00A67AC9" w:rsidRDefault="002B45A7" w:rsidP="00A67AC9">
      <w:pPr>
        <w:pStyle w:val="aa"/>
        <w:spacing w:line="360" w:lineRule="auto"/>
        <w:ind w:left="0" w:firstLine="567"/>
        <w:jc w:val="both"/>
        <w:rPr>
          <w:sz w:val="28"/>
          <w:szCs w:val="28"/>
        </w:rPr>
      </w:pPr>
      <w:r w:rsidRPr="00A67AC9">
        <w:rPr>
          <w:rStyle w:val="FontStyle11"/>
          <w:rFonts w:eastAsia="Calibri"/>
          <w:b w:val="0"/>
          <w:bCs/>
          <w:sz w:val="28"/>
          <w:szCs w:val="28"/>
        </w:rPr>
        <w:t>2</w:t>
      </w:r>
      <w:r w:rsidR="00895CE2" w:rsidRPr="00A67AC9">
        <w:rPr>
          <w:rStyle w:val="FontStyle11"/>
          <w:rFonts w:eastAsia="Calibri"/>
          <w:b w:val="0"/>
          <w:bCs/>
          <w:sz w:val="28"/>
          <w:szCs w:val="28"/>
        </w:rPr>
        <w:t>.</w:t>
      </w:r>
      <w:r w:rsidR="00895CE2" w:rsidRPr="00A67AC9">
        <w:rPr>
          <w:sz w:val="28"/>
          <w:szCs w:val="28"/>
        </w:rPr>
        <w:t xml:space="preserve"> Настоящее распоряжение подлежит размещению на официальном сайте муниципального образования «Хасынский городской округ».</w:t>
      </w:r>
    </w:p>
    <w:p w:rsidR="00895CE2" w:rsidRPr="004C3D52" w:rsidRDefault="00895CE2" w:rsidP="004C3D52">
      <w:pPr>
        <w:pStyle w:val="Style1"/>
        <w:widowControl/>
        <w:spacing w:line="360" w:lineRule="auto"/>
        <w:ind w:firstLine="720"/>
        <w:jc w:val="both"/>
        <w:rPr>
          <w:rStyle w:val="FontStyle11"/>
          <w:rFonts w:eastAsia="Calibri"/>
          <w:b w:val="0"/>
          <w:bCs/>
          <w:sz w:val="28"/>
          <w:szCs w:val="28"/>
        </w:rPr>
      </w:pPr>
    </w:p>
    <w:tbl>
      <w:tblPr>
        <w:tblW w:w="9530" w:type="dxa"/>
        <w:tblInd w:w="217" w:type="dxa"/>
        <w:tblLook w:val="0000" w:firstRow="0" w:lastRow="0" w:firstColumn="0" w:lastColumn="0" w:noHBand="0" w:noVBand="0"/>
      </w:tblPr>
      <w:tblGrid>
        <w:gridCol w:w="4427"/>
        <w:gridCol w:w="5103"/>
      </w:tblGrid>
      <w:tr w:rsidR="003D69B5" w:rsidRPr="00E628A8" w:rsidTr="00666D4E">
        <w:tc>
          <w:tcPr>
            <w:tcW w:w="4427" w:type="dxa"/>
          </w:tcPr>
          <w:p w:rsidR="003D69B5" w:rsidRDefault="002E7716" w:rsidP="002E7716">
            <w:pPr>
              <w:tabs>
                <w:tab w:val="left" w:pos="59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="003D69B5">
              <w:rPr>
                <w:b/>
                <w:sz w:val="28"/>
              </w:rPr>
              <w:t>Глава</w:t>
            </w:r>
          </w:p>
          <w:p w:rsidR="003D69B5" w:rsidRPr="00E628A8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Хасынского городского округа</w:t>
            </w:r>
          </w:p>
          <w:p w:rsidR="003D69B5" w:rsidRPr="00E628A8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3D69B5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lastRenderedPageBreak/>
              <w:t xml:space="preserve"> </w:t>
            </w:r>
          </w:p>
          <w:p w:rsidR="003D69B5" w:rsidRPr="00E628A8" w:rsidRDefault="003D69B5" w:rsidP="00DA652A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          </w:t>
            </w:r>
            <w:r w:rsidR="002E7716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                           </w:t>
            </w:r>
            <w:r w:rsidRPr="00E628A8">
              <w:rPr>
                <w:b/>
                <w:sz w:val="28"/>
              </w:rPr>
              <w:t xml:space="preserve">  </w:t>
            </w:r>
            <w:r w:rsidR="00DA652A">
              <w:rPr>
                <w:b/>
                <w:sz w:val="28"/>
              </w:rPr>
              <w:t>Б.В. Соколов</w:t>
            </w:r>
          </w:p>
        </w:tc>
      </w:tr>
    </w:tbl>
    <w:p w:rsidR="0014030E" w:rsidRDefault="0014030E" w:rsidP="002E7716">
      <w:bookmarkStart w:id="0" w:name="_GoBack"/>
      <w:bookmarkEnd w:id="0"/>
    </w:p>
    <w:sectPr w:rsidR="0014030E" w:rsidSect="009C04B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5C" w:rsidRDefault="009B3E5C" w:rsidP="002E7716">
      <w:r>
        <w:separator/>
      </w:r>
    </w:p>
  </w:endnote>
  <w:endnote w:type="continuationSeparator" w:id="0">
    <w:p w:rsidR="009B3E5C" w:rsidRDefault="009B3E5C" w:rsidP="002E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5C" w:rsidRDefault="009B3E5C" w:rsidP="002E7716">
      <w:r>
        <w:separator/>
      </w:r>
    </w:p>
  </w:footnote>
  <w:footnote w:type="continuationSeparator" w:id="0">
    <w:p w:rsidR="009B3E5C" w:rsidRDefault="009B3E5C" w:rsidP="002E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961037"/>
      <w:docPartObj>
        <w:docPartGallery w:val="Page Numbers (Top of Page)"/>
        <w:docPartUnique/>
      </w:docPartObj>
    </w:sdtPr>
    <w:sdtEndPr/>
    <w:sdtContent>
      <w:p w:rsidR="009C04B2" w:rsidRDefault="009C04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61">
          <w:rPr>
            <w:noProof/>
          </w:rPr>
          <w:t>2</w:t>
        </w:r>
        <w:r>
          <w:fldChar w:fldCharType="end"/>
        </w:r>
      </w:p>
    </w:sdtContent>
  </w:sdt>
  <w:p w:rsidR="002E7716" w:rsidRDefault="002E77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747"/>
    <w:multiLevelType w:val="hybridMultilevel"/>
    <w:tmpl w:val="BDA4D0D2"/>
    <w:lvl w:ilvl="0" w:tplc="FA8EC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611932"/>
    <w:multiLevelType w:val="hybridMultilevel"/>
    <w:tmpl w:val="6EFE83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CA5F08"/>
    <w:multiLevelType w:val="hybridMultilevel"/>
    <w:tmpl w:val="7076F762"/>
    <w:lvl w:ilvl="0" w:tplc="5E929250">
      <w:start w:val="1"/>
      <w:numFmt w:val="decimal"/>
      <w:lvlText w:val="%1."/>
      <w:lvlJc w:val="left"/>
      <w:pPr>
        <w:ind w:left="2856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006561"/>
    <w:rsid w:val="000B2E65"/>
    <w:rsid w:val="000C76C0"/>
    <w:rsid w:val="0014030E"/>
    <w:rsid w:val="001578BE"/>
    <w:rsid w:val="0020266B"/>
    <w:rsid w:val="0025063E"/>
    <w:rsid w:val="002B45A7"/>
    <w:rsid w:val="002C4D55"/>
    <w:rsid w:val="002E7716"/>
    <w:rsid w:val="00326F91"/>
    <w:rsid w:val="00364DC0"/>
    <w:rsid w:val="00371EF4"/>
    <w:rsid w:val="0038416D"/>
    <w:rsid w:val="003C0004"/>
    <w:rsid w:val="003C03B6"/>
    <w:rsid w:val="003C39B0"/>
    <w:rsid w:val="003D69B5"/>
    <w:rsid w:val="003E391D"/>
    <w:rsid w:val="00426FB6"/>
    <w:rsid w:val="004570A3"/>
    <w:rsid w:val="004676CA"/>
    <w:rsid w:val="004A252C"/>
    <w:rsid w:val="004C3D52"/>
    <w:rsid w:val="004F5452"/>
    <w:rsid w:val="005074DF"/>
    <w:rsid w:val="00507CD6"/>
    <w:rsid w:val="005B30A6"/>
    <w:rsid w:val="005C0E78"/>
    <w:rsid w:val="00600587"/>
    <w:rsid w:val="006578EB"/>
    <w:rsid w:val="006B46E4"/>
    <w:rsid w:val="006D1D8A"/>
    <w:rsid w:val="006E4D78"/>
    <w:rsid w:val="006E69B1"/>
    <w:rsid w:val="006F35EF"/>
    <w:rsid w:val="007217A9"/>
    <w:rsid w:val="007246C5"/>
    <w:rsid w:val="00741077"/>
    <w:rsid w:val="00774226"/>
    <w:rsid w:val="007B4666"/>
    <w:rsid w:val="007D0D90"/>
    <w:rsid w:val="00824E40"/>
    <w:rsid w:val="00895CE2"/>
    <w:rsid w:val="008C4879"/>
    <w:rsid w:val="008D661C"/>
    <w:rsid w:val="00911907"/>
    <w:rsid w:val="00954E14"/>
    <w:rsid w:val="00962B18"/>
    <w:rsid w:val="009B3E5C"/>
    <w:rsid w:val="009C04B2"/>
    <w:rsid w:val="009D144B"/>
    <w:rsid w:val="009F2BFE"/>
    <w:rsid w:val="00A239D0"/>
    <w:rsid w:val="00A31B8A"/>
    <w:rsid w:val="00A67AC9"/>
    <w:rsid w:val="00AC2BCC"/>
    <w:rsid w:val="00AC34EB"/>
    <w:rsid w:val="00AF5727"/>
    <w:rsid w:val="00B01615"/>
    <w:rsid w:val="00C160CC"/>
    <w:rsid w:val="00C709CF"/>
    <w:rsid w:val="00CA3BE6"/>
    <w:rsid w:val="00CA715E"/>
    <w:rsid w:val="00D75462"/>
    <w:rsid w:val="00DA652A"/>
    <w:rsid w:val="00DE22E0"/>
    <w:rsid w:val="00E25231"/>
    <w:rsid w:val="00E3634A"/>
    <w:rsid w:val="00E37E99"/>
    <w:rsid w:val="00EB5CE6"/>
    <w:rsid w:val="00F101C1"/>
    <w:rsid w:val="00F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A652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A652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11907"/>
    <w:pPr>
      <w:ind w:left="720"/>
      <w:contextualSpacing/>
    </w:pPr>
  </w:style>
  <w:style w:type="character" w:customStyle="1" w:styleId="FontStyle11">
    <w:name w:val="Font Style11"/>
    <w:uiPriority w:val="99"/>
    <w:rsid w:val="004C3D52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4C3D52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unhideWhenUsed/>
    <w:rsid w:val="002E77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7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A652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A652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11907"/>
    <w:pPr>
      <w:ind w:left="720"/>
      <w:contextualSpacing/>
    </w:pPr>
  </w:style>
  <w:style w:type="character" w:customStyle="1" w:styleId="FontStyle11">
    <w:name w:val="Font Style11"/>
    <w:uiPriority w:val="99"/>
    <w:rsid w:val="004C3D52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4C3D52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unhideWhenUsed/>
    <w:rsid w:val="002E77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7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A7F5F82DF8AF3FD0FC980E38332BD23C3C2C176AA2FAD80A172569F5EBD1C747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7C17-71E4-40FB-86B8-60C37964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Аксютина Марина Николаевна</cp:lastModifiedBy>
  <cp:revision>12</cp:revision>
  <cp:lastPrinted>2016-10-28T01:15:00Z</cp:lastPrinted>
  <dcterms:created xsi:type="dcterms:W3CDTF">2016-10-17T05:53:00Z</dcterms:created>
  <dcterms:modified xsi:type="dcterms:W3CDTF">2016-11-02T22:21:00Z</dcterms:modified>
</cp:coreProperties>
</file>