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C2" w:rsidRDefault="00D7121E" w:rsidP="005D77C2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СОБРАНИЕ ПРЕДСТАВИТЕЛЕЙ ХАСЫНСКОГО</w:t>
      </w:r>
    </w:p>
    <w:p w:rsidR="00D7121E" w:rsidRPr="00D7121E" w:rsidRDefault="00D7121E" w:rsidP="00D7121E">
      <w:pPr>
        <w:jc w:val="center"/>
        <w:rPr>
          <w:b/>
          <w:sz w:val="32"/>
          <w:szCs w:val="32"/>
        </w:rPr>
      </w:pPr>
      <w:r w:rsidRPr="00D7121E">
        <w:rPr>
          <w:b/>
          <w:sz w:val="32"/>
          <w:szCs w:val="32"/>
        </w:rPr>
        <w:t>ГОРОДСКОГО ОКРУГА</w:t>
      </w:r>
    </w:p>
    <w:p w:rsidR="005D77C2" w:rsidRDefault="005D77C2" w:rsidP="005D77C2">
      <w:pPr>
        <w:pStyle w:val="5"/>
        <w:jc w:val="left"/>
      </w:pPr>
    </w:p>
    <w:p w:rsidR="005D77C2" w:rsidRPr="00D7121E" w:rsidRDefault="00D7121E" w:rsidP="005D77C2">
      <w:pPr>
        <w:pStyle w:val="5"/>
        <w:spacing w:line="360" w:lineRule="auto"/>
        <w:rPr>
          <w:sz w:val="36"/>
        </w:rPr>
      </w:pPr>
      <w:r w:rsidRPr="00D7121E">
        <w:rPr>
          <w:sz w:val="36"/>
        </w:rPr>
        <w:t>Р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  <w:r>
        <w:rPr>
          <w:sz w:val="36"/>
        </w:rPr>
        <w:t xml:space="preserve"> </w:t>
      </w:r>
      <w:r w:rsidRPr="00D7121E">
        <w:rPr>
          <w:sz w:val="36"/>
        </w:rPr>
        <w:t>Ш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  <w:r>
        <w:rPr>
          <w:sz w:val="36"/>
        </w:rPr>
        <w:t xml:space="preserve"> </w:t>
      </w:r>
      <w:r w:rsidRPr="00D7121E">
        <w:rPr>
          <w:sz w:val="36"/>
        </w:rPr>
        <w:t>Н</w:t>
      </w:r>
      <w:r>
        <w:rPr>
          <w:sz w:val="36"/>
        </w:rPr>
        <w:t xml:space="preserve"> </w:t>
      </w:r>
      <w:r w:rsidRPr="00D7121E">
        <w:rPr>
          <w:sz w:val="36"/>
        </w:rPr>
        <w:t>И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</w:p>
    <w:p w:rsidR="005D77C2" w:rsidRDefault="005D77C2" w:rsidP="005D77C2">
      <w:pPr>
        <w:rPr>
          <w:sz w:val="28"/>
          <w:szCs w:val="28"/>
        </w:rPr>
      </w:pPr>
    </w:p>
    <w:p w:rsidR="005D77C2" w:rsidRPr="00A16689" w:rsidRDefault="00A16689" w:rsidP="005D77C2">
      <w:pPr>
        <w:rPr>
          <w:sz w:val="28"/>
          <w:szCs w:val="28"/>
        </w:rPr>
      </w:pPr>
      <w:r w:rsidRPr="00A16689">
        <w:rPr>
          <w:sz w:val="28"/>
          <w:szCs w:val="28"/>
        </w:rPr>
        <w:t>14.08.</w:t>
      </w:r>
      <w:r>
        <w:rPr>
          <w:sz w:val="28"/>
          <w:szCs w:val="28"/>
          <w:lang w:val="en-US"/>
        </w:rPr>
        <w:t>2018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5D77C2">
        <w:rPr>
          <w:sz w:val="28"/>
          <w:szCs w:val="28"/>
        </w:rPr>
        <w:t xml:space="preserve">                                                                                   </w:t>
      </w:r>
      <w:r w:rsidR="00D7121E">
        <w:rPr>
          <w:sz w:val="28"/>
          <w:szCs w:val="28"/>
        </w:rPr>
        <w:t xml:space="preserve">  </w:t>
      </w:r>
      <w:r w:rsidR="005D77C2">
        <w:rPr>
          <w:sz w:val="28"/>
          <w:szCs w:val="28"/>
        </w:rPr>
        <w:t xml:space="preserve"> №</w:t>
      </w:r>
      <w:r w:rsidRPr="00A16689">
        <w:rPr>
          <w:sz w:val="28"/>
          <w:szCs w:val="28"/>
        </w:rPr>
        <w:t>22</w:t>
      </w:r>
    </w:p>
    <w:p w:rsidR="005D77C2" w:rsidRDefault="005D77C2" w:rsidP="005D77C2">
      <w:pPr>
        <w:jc w:val="center"/>
        <w:rPr>
          <w:sz w:val="22"/>
          <w:szCs w:val="22"/>
        </w:rPr>
      </w:pPr>
    </w:p>
    <w:p w:rsidR="005D77C2" w:rsidRPr="00D7121E" w:rsidRDefault="005D77C2" w:rsidP="005D77C2">
      <w:pPr>
        <w:jc w:val="center"/>
        <w:rPr>
          <w:sz w:val="24"/>
          <w:szCs w:val="24"/>
        </w:rPr>
      </w:pPr>
      <w:r w:rsidRPr="00D7121E">
        <w:rPr>
          <w:sz w:val="24"/>
          <w:szCs w:val="24"/>
        </w:rPr>
        <w:t>п. Палатка</w:t>
      </w:r>
    </w:p>
    <w:p w:rsidR="005D77C2" w:rsidRDefault="005D77C2" w:rsidP="005D77C2">
      <w:pPr>
        <w:jc w:val="center"/>
        <w:rPr>
          <w:sz w:val="28"/>
          <w:szCs w:val="28"/>
        </w:rPr>
      </w:pPr>
    </w:p>
    <w:p w:rsidR="005D77C2" w:rsidRPr="00D7121E" w:rsidRDefault="005D77C2" w:rsidP="00D7121E">
      <w:pPr>
        <w:jc w:val="center"/>
        <w:rPr>
          <w:b/>
          <w:sz w:val="28"/>
          <w:szCs w:val="28"/>
        </w:rPr>
      </w:pPr>
      <w:r w:rsidRPr="00D7121E">
        <w:rPr>
          <w:b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Pr="00D7121E">
        <w:rPr>
          <w:b/>
          <w:sz w:val="28"/>
          <w:szCs w:val="28"/>
        </w:rPr>
        <w:t>Хасынского</w:t>
      </w:r>
      <w:proofErr w:type="spellEnd"/>
    </w:p>
    <w:p w:rsidR="00D7121E" w:rsidRPr="00D7121E" w:rsidRDefault="005D77C2" w:rsidP="00D7121E">
      <w:pPr>
        <w:jc w:val="center"/>
        <w:rPr>
          <w:b/>
          <w:sz w:val="28"/>
          <w:szCs w:val="28"/>
        </w:rPr>
      </w:pPr>
      <w:r w:rsidRPr="00D7121E">
        <w:rPr>
          <w:b/>
          <w:sz w:val="28"/>
          <w:szCs w:val="28"/>
        </w:rPr>
        <w:t>городского округа от 26.11.2015 № 55 «Об утверждении Положения о порядке применения поощрений муниципальных служащих в муниципальном образовании «</w:t>
      </w:r>
      <w:proofErr w:type="spellStart"/>
      <w:r w:rsidRPr="00D7121E">
        <w:rPr>
          <w:b/>
          <w:sz w:val="28"/>
          <w:szCs w:val="28"/>
        </w:rPr>
        <w:t>Хасынский</w:t>
      </w:r>
      <w:proofErr w:type="spellEnd"/>
      <w:r w:rsidRPr="00D7121E">
        <w:rPr>
          <w:b/>
          <w:sz w:val="28"/>
          <w:szCs w:val="28"/>
        </w:rPr>
        <w:t xml:space="preserve"> городской округ» и</w:t>
      </w:r>
    </w:p>
    <w:p w:rsidR="005D77C2" w:rsidRPr="00D7121E" w:rsidRDefault="005D77C2" w:rsidP="00D7121E">
      <w:pPr>
        <w:jc w:val="center"/>
        <w:rPr>
          <w:b/>
          <w:sz w:val="28"/>
          <w:szCs w:val="28"/>
        </w:rPr>
      </w:pPr>
      <w:r w:rsidRPr="00D7121E">
        <w:rPr>
          <w:b/>
          <w:sz w:val="28"/>
          <w:szCs w:val="28"/>
        </w:rPr>
        <w:t xml:space="preserve"> о признании утратившим силу решения Собрания представителей </w:t>
      </w:r>
      <w:proofErr w:type="spellStart"/>
      <w:r w:rsidRPr="00D7121E">
        <w:rPr>
          <w:b/>
          <w:sz w:val="28"/>
          <w:szCs w:val="28"/>
        </w:rPr>
        <w:t>Хасынского</w:t>
      </w:r>
      <w:proofErr w:type="spellEnd"/>
      <w:r w:rsidRPr="00D7121E">
        <w:rPr>
          <w:b/>
          <w:sz w:val="28"/>
          <w:szCs w:val="28"/>
        </w:rPr>
        <w:t xml:space="preserve"> района от 17.12.2012 № 56</w:t>
      </w:r>
      <w:r w:rsidR="00E37F3C">
        <w:rPr>
          <w:b/>
          <w:sz w:val="28"/>
          <w:szCs w:val="28"/>
        </w:rPr>
        <w:t>»</w:t>
      </w:r>
    </w:p>
    <w:p w:rsidR="005D77C2" w:rsidRDefault="005D77C2" w:rsidP="005D77C2">
      <w:pPr>
        <w:rPr>
          <w:b/>
          <w:sz w:val="28"/>
          <w:szCs w:val="28"/>
        </w:rPr>
      </w:pPr>
    </w:p>
    <w:p w:rsidR="00E37F3C" w:rsidRPr="00D7121E" w:rsidRDefault="00E37F3C" w:rsidP="005D77C2">
      <w:pPr>
        <w:rPr>
          <w:b/>
          <w:sz w:val="28"/>
          <w:szCs w:val="28"/>
        </w:rPr>
      </w:pPr>
    </w:p>
    <w:p w:rsidR="005D77C2" w:rsidRDefault="005D77C2" w:rsidP="00D7121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26 Федерального закона Российской Федерации от 02.03.2007 № 25-ФЗ «О муниципальной службе в Российской Федерации», статьей 14 Закона Магаданской области от 02.11.2007 № 900-ОЗ «О муниципальной службе в М</w:t>
      </w:r>
      <w:r w:rsidR="00D7121E">
        <w:rPr>
          <w:sz w:val="28"/>
          <w:szCs w:val="28"/>
        </w:rPr>
        <w:t>агаданской области»</w:t>
      </w:r>
      <w:r>
        <w:rPr>
          <w:sz w:val="28"/>
          <w:szCs w:val="28"/>
        </w:rPr>
        <w:t xml:space="preserve"> Собрание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р е ш и л о:</w:t>
      </w:r>
    </w:p>
    <w:p w:rsidR="005D77C2" w:rsidRDefault="005D77C2" w:rsidP="00D712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от 26.11.2015 № 55 «Об утверждении Положения о порядке применения поощрений муниципальных служащих в муниципальном образовании «Хасынский городской округ» и о признании утратившим силу решени</w:t>
      </w:r>
      <w:r w:rsidR="00D7121E">
        <w:rPr>
          <w:sz w:val="28"/>
          <w:szCs w:val="28"/>
        </w:rPr>
        <w:t>я</w:t>
      </w:r>
      <w:r>
        <w:rPr>
          <w:sz w:val="28"/>
          <w:szCs w:val="28"/>
        </w:rPr>
        <w:t xml:space="preserve"> Собрания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района от 17.12.2012 № 56</w:t>
      </w:r>
      <w:r w:rsidR="00E37F3C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:rsidR="005D77C2" w:rsidRDefault="005D77C2" w:rsidP="00D712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2.2. Положения исключить.</w:t>
      </w:r>
    </w:p>
    <w:p w:rsidR="005D77C2" w:rsidRDefault="005D77C2" w:rsidP="00D712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2.3. считать соответственно пунктом 2.2.</w:t>
      </w:r>
    </w:p>
    <w:p w:rsidR="005D77C2" w:rsidRDefault="00D7121E" w:rsidP="00D7121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77C2">
        <w:rPr>
          <w:sz w:val="28"/>
          <w:szCs w:val="28"/>
        </w:rPr>
        <w:t xml:space="preserve">2. Настоящее решение подлежит официальному опубликованию в еженедельной газете «Заря Севера», размещению на официальном сайте муниципального образования «Хасынский городской округ» и вступает в действие с </w:t>
      </w:r>
      <w:r>
        <w:rPr>
          <w:sz w:val="28"/>
          <w:szCs w:val="28"/>
        </w:rPr>
        <w:t>момента официального опубликования.</w:t>
      </w:r>
    </w:p>
    <w:p w:rsidR="005D77C2" w:rsidRDefault="005D77C2" w:rsidP="005D77C2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5D77C2" w:rsidRDefault="005D77C2" w:rsidP="00E37F3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5D77C2" w:rsidRDefault="005D77C2" w:rsidP="00E37F3C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</w:t>
      </w:r>
      <w:r>
        <w:rPr>
          <w:b/>
          <w:sz w:val="28"/>
          <w:szCs w:val="28"/>
        </w:rPr>
        <w:tab/>
      </w:r>
      <w:r w:rsidR="00D7121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Б.В. Соколов</w:t>
      </w:r>
    </w:p>
    <w:p w:rsidR="00E37F3C" w:rsidRDefault="00E37F3C" w:rsidP="00E37F3C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D77C2" w:rsidRDefault="005D77C2" w:rsidP="00E37F3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5D77C2" w:rsidRDefault="005D77C2" w:rsidP="00E37F3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5D77C2" w:rsidRDefault="005D77C2" w:rsidP="00D7121E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</w:t>
      </w:r>
      <w:r w:rsidR="00D7121E">
        <w:rPr>
          <w:b/>
          <w:sz w:val="28"/>
          <w:szCs w:val="28"/>
        </w:rPr>
        <w:t>кого</w:t>
      </w:r>
      <w:proofErr w:type="spellEnd"/>
      <w:r w:rsidR="00D7121E">
        <w:rPr>
          <w:b/>
          <w:sz w:val="28"/>
          <w:szCs w:val="28"/>
        </w:rPr>
        <w:t xml:space="preserve"> городского округа      </w:t>
      </w:r>
      <w:r w:rsidR="00D7121E">
        <w:rPr>
          <w:b/>
          <w:sz w:val="28"/>
          <w:szCs w:val="28"/>
        </w:rPr>
        <w:tab/>
        <w:t xml:space="preserve">           И.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Тейхриб</w:t>
      </w:r>
      <w:proofErr w:type="spellEnd"/>
    </w:p>
    <w:p w:rsidR="00BA78C4" w:rsidRDefault="00BA78C4"/>
    <w:sectPr w:rsidR="00BA78C4" w:rsidSect="00E37F3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7E"/>
    <w:rsid w:val="001F568E"/>
    <w:rsid w:val="005D77C2"/>
    <w:rsid w:val="00A16689"/>
    <w:rsid w:val="00BA78C4"/>
    <w:rsid w:val="00D7121E"/>
    <w:rsid w:val="00E37F3C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7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D77C2"/>
    <w:pPr>
      <w:keepNext/>
      <w:jc w:val="center"/>
      <w:outlineLvl w:val="4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6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7C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D77C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F56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7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D77C2"/>
    <w:pPr>
      <w:keepNext/>
      <w:jc w:val="center"/>
      <w:outlineLvl w:val="4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6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7C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D77C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F56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Системный администратор</cp:lastModifiedBy>
  <cp:revision>5</cp:revision>
  <dcterms:created xsi:type="dcterms:W3CDTF">2018-08-06T02:09:00Z</dcterms:created>
  <dcterms:modified xsi:type="dcterms:W3CDTF">2018-08-15T06:39:00Z</dcterms:modified>
</cp:coreProperties>
</file>