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1" w:rsidRPr="00737CD4" w:rsidRDefault="00697101" w:rsidP="00697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737CD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АДМИНИСТРАЦИЯ ХАСЫНСКОГО </w:t>
      </w:r>
    </w:p>
    <w:p w:rsidR="00697101" w:rsidRDefault="00697101" w:rsidP="00697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CD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ГОРОДСКОГО ОКРУГА</w:t>
      </w:r>
    </w:p>
    <w:p w:rsidR="00697101" w:rsidRPr="00737CD4" w:rsidRDefault="00697101" w:rsidP="00697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КОМИТЕТ ОБРАЗОВАНИЯ, КУЛЬТУРЫ </w:t>
      </w:r>
    </w:p>
    <w:p w:rsidR="00697101" w:rsidRPr="00737CD4" w:rsidRDefault="00697101" w:rsidP="00697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 w:rsidRPr="00737C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МОЛОДЕЖНОЙ ПОЛИТИКИ</w:t>
      </w:r>
    </w:p>
    <w:p w:rsidR="00697101" w:rsidRPr="00737CD4" w:rsidRDefault="00697101" w:rsidP="00697101">
      <w:pPr>
        <w:keepNext/>
        <w:keepLines/>
        <w:spacing w:after="277" w:line="270" w:lineRule="exact"/>
        <w:ind w:left="20"/>
        <w:jc w:val="center"/>
        <w:outlineLvl w:val="7"/>
        <w:rPr>
          <w:rFonts w:ascii="Times New Roman" w:hAnsi="Times New Roman" w:cs="Times New Roman"/>
          <w:spacing w:val="70"/>
          <w:sz w:val="32"/>
          <w:szCs w:val="32"/>
        </w:rPr>
      </w:pPr>
    </w:p>
    <w:p w:rsidR="00697101" w:rsidRPr="00737CD4" w:rsidRDefault="00697101" w:rsidP="00697101">
      <w:pPr>
        <w:keepNext/>
        <w:keepLines/>
        <w:spacing w:after="277" w:line="270" w:lineRule="exact"/>
        <w:ind w:left="20"/>
        <w:jc w:val="center"/>
        <w:outlineLvl w:val="0"/>
        <w:rPr>
          <w:sz w:val="27"/>
          <w:szCs w:val="27"/>
        </w:rPr>
      </w:pPr>
      <w:r w:rsidRPr="00737CD4">
        <w:rPr>
          <w:rFonts w:ascii="Times New Roman" w:hAnsi="Times New Roman" w:cs="Times New Roman"/>
          <w:spacing w:val="70"/>
          <w:sz w:val="32"/>
          <w:szCs w:val="32"/>
        </w:rPr>
        <w:t>ПРИКАЗ</w:t>
      </w:r>
    </w:p>
    <w:p w:rsidR="00697101" w:rsidRPr="00737CD4" w:rsidRDefault="00EA70E3" w:rsidP="00697101">
      <w:pPr>
        <w:tabs>
          <w:tab w:val="left" w:leader="underscore" w:pos="3662"/>
          <w:tab w:val="left" w:leader="underscore" w:pos="5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07.07.2021</w:t>
      </w:r>
      <w:r w:rsidR="004F1866" w:rsidRPr="004F186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697101" w:rsidRPr="00737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F1866">
        <w:rPr>
          <w:rFonts w:ascii="Times New Roman" w:hAnsi="Times New Roman" w:cs="Times New Roman"/>
          <w:sz w:val="28"/>
          <w:szCs w:val="28"/>
        </w:rPr>
        <w:t xml:space="preserve">    </w:t>
      </w:r>
      <w:r w:rsidR="00A92D71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4F1866">
        <w:rPr>
          <w:rFonts w:ascii="Times New Roman" w:hAnsi="Times New Roman" w:cs="Times New Roman"/>
          <w:sz w:val="28"/>
          <w:szCs w:val="28"/>
        </w:rPr>
        <w:t xml:space="preserve"> </w:t>
      </w:r>
      <w:r w:rsidR="00A92D71">
        <w:rPr>
          <w:rFonts w:ascii="Times New Roman" w:hAnsi="Times New Roman" w:cs="Times New Roman"/>
          <w:sz w:val="28"/>
          <w:szCs w:val="28"/>
          <w:u w:val="single"/>
        </w:rPr>
        <w:t>117</w:t>
      </w:r>
    </w:p>
    <w:p w:rsidR="00697101" w:rsidRPr="00737CD4" w:rsidRDefault="00697101" w:rsidP="0069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CD4">
        <w:rPr>
          <w:rFonts w:ascii="Times New Roman" w:hAnsi="Times New Roman" w:cs="Times New Roman"/>
          <w:sz w:val="24"/>
          <w:szCs w:val="24"/>
        </w:rPr>
        <w:t>п. Палатка</w:t>
      </w:r>
    </w:p>
    <w:p w:rsidR="00697101" w:rsidRPr="00737CD4" w:rsidRDefault="00697101" w:rsidP="00697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70E3" w:rsidRPr="006375F3" w:rsidRDefault="00EA70E3" w:rsidP="00EA7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5F3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определения объема и условий предоставления субсидий на иные цели муниципальным бюджетным учреждениям, подведомственным Комитету образования, культуры и молодежной политики администрации Хасынского городского округа»</w:t>
      </w:r>
    </w:p>
    <w:p w:rsidR="00EA70E3" w:rsidRPr="006375F3" w:rsidRDefault="00EA70E3" w:rsidP="00EA70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5F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A70E3" w:rsidRPr="006375F3" w:rsidRDefault="00EA70E3" w:rsidP="00EA70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F3">
        <w:rPr>
          <w:rFonts w:ascii="Times New Roman" w:hAnsi="Times New Roman" w:cs="Times New Roman"/>
          <w:bCs/>
          <w:sz w:val="28"/>
          <w:szCs w:val="28"/>
        </w:rPr>
        <w:t xml:space="preserve">В соответствии с абзацем четвертым пункта 1 статьи 78.1 Бюджетного кодекса Российской Федерации, постановлением Правительства Российской Федерации </w:t>
      </w:r>
      <w:r w:rsidRPr="006375F3">
        <w:rPr>
          <w:rFonts w:ascii="Times New Roman" w:hAnsi="Times New Roman" w:cs="Times New Roman"/>
          <w:sz w:val="28"/>
          <w:szCs w:val="28"/>
        </w:rPr>
        <w:t xml:space="preserve">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1B37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Хасынского городского округа от 06.07.2021 № </w:t>
      </w:r>
      <w:r w:rsidR="00A92D71">
        <w:rPr>
          <w:rFonts w:ascii="Times New Roman" w:hAnsi="Times New Roman" w:cs="Times New Roman"/>
          <w:sz w:val="28"/>
          <w:szCs w:val="28"/>
        </w:rPr>
        <w:t xml:space="preserve">268 </w:t>
      </w:r>
      <w:bookmarkStart w:id="0" w:name="_GoBack"/>
      <w:bookmarkEnd w:id="0"/>
      <w:r w:rsidR="001B377B">
        <w:rPr>
          <w:rFonts w:ascii="Times New Roman" w:hAnsi="Times New Roman" w:cs="Times New Roman"/>
          <w:sz w:val="28"/>
          <w:szCs w:val="28"/>
        </w:rPr>
        <w:t>«</w:t>
      </w:r>
      <w:r w:rsidR="001B377B" w:rsidRPr="001B377B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самоуправления, структурных подразделений Администрации Хасынского городского округа полномочиями устанавливать порядок определения объема и условия предоставления субсидий из бюджета муниципального образования «Хасынский городской округ» муниципальным бюджетным и автономным учреждениям Хасынского городского округа на иные цели</w:t>
      </w:r>
      <w:r w:rsidR="001B377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6375F3">
        <w:rPr>
          <w:rFonts w:ascii="Times New Roman" w:hAnsi="Times New Roman" w:cs="Times New Roman"/>
          <w:b/>
          <w:sz w:val="28"/>
          <w:szCs w:val="28"/>
        </w:rPr>
        <w:t>:</w:t>
      </w:r>
    </w:p>
    <w:p w:rsidR="00EA70E3" w:rsidRPr="006375F3" w:rsidRDefault="00EA70E3" w:rsidP="00EA70E3">
      <w:pPr>
        <w:pStyle w:val="1"/>
        <w:shd w:val="clear" w:color="auto" w:fill="auto"/>
        <w:tabs>
          <w:tab w:val="left" w:pos="851"/>
        </w:tabs>
        <w:spacing w:line="360" w:lineRule="auto"/>
        <w:rPr>
          <w:sz w:val="28"/>
          <w:szCs w:val="28"/>
        </w:rPr>
      </w:pPr>
      <w:r w:rsidRPr="006375F3">
        <w:rPr>
          <w:sz w:val="28"/>
          <w:szCs w:val="28"/>
        </w:rPr>
        <w:tab/>
        <w:t xml:space="preserve">1. Утвердить прилагаемый Порядок определения объема и условий предоставления субсидий на иные цели </w:t>
      </w:r>
      <w:r w:rsidRPr="006375F3">
        <w:rPr>
          <w:bCs/>
          <w:sz w:val="28"/>
          <w:szCs w:val="28"/>
        </w:rPr>
        <w:t>муниципальным бюджетным учреждениям, подведомственным Комитету образования, культуры и молодежной политики администрации Хасынского городского округа</w:t>
      </w:r>
      <w:r w:rsidRPr="006375F3">
        <w:rPr>
          <w:sz w:val="28"/>
          <w:szCs w:val="28"/>
        </w:rPr>
        <w:t>.</w:t>
      </w:r>
    </w:p>
    <w:p w:rsidR="00EA70E3" w:rsidRPr="006375F3" w:rsidRDefault="00EA70E3" w:rsidP="00EA70E3">
      <w:pPr>
        <w:pStyle w:val="1"/>
        <w:shd w:val="clear" w:color="auto" w:fill="auto"/>
        <w:tabs>
          <w:tab w:val="left" w:pos="993"/>
        </w:tabs>
        <w:spacing w:line="360" w:lineRule="auto"/>
        <w:rPr>
          <w:sz w:val="28"/>
          <w:szCs w:val="28"/>
        </w:rPr>
      </w:pPr>
      <w:r w:rsidRPr="006375F3">
        <w:rPr>
          <w:sz w:val="28"/>
          <w:szCs w:val="28"/>
        </w:rPr>
        <w:tab/>
        <w:t xml:space="preserve">2. Контроль за исполнением настоящего приказа возложить на руководителя Комитета образования, культуры и молодежной политики </w:t>
      </w:r>
      <w:r w:rsidRPr="006375F3">
        <w:rPr>
          <w:sz w:val="28"/>
          <w:szCs w:val="28"/>
        </w:rPr>
        <w:lastRenderedPageBreak/>
        <w:t>администрации Хасынского городского округа.</w:t>
      </w:r>
    </w:p>
    <w:p w:rsidR="00EA70E3" w:rsidRDefault="00EA70E3" w:rsidP="00EA70E3">
      <w:pPr>
        <w:pStyle w:val="1"/>
        <w:shd w:val="clear" w:color="auto" w:fill="auto"/>
        <w:tabs>
          <w:tab w:val="left" w:pos="993"/>
        </w:tabs>
        <w:spacing w:line="360" w:lineRule="auto"/>
        <w:rPr>
          <w:sz w:val="28"/>
          <w:szCs w:val="28"/>
        </w:rPr>
      </w:pPr>
      <w:r w:rsidRPr="006375F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375F3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Pr="006375F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6375F3">
        <w:rPr>
          <w:sz w:val="28"/>
          <w:szCs w:val="28"/>
        </w:rPr>
        <w:t xml:space="preserve"> подлежит официальному опубликованию в еженедельной газете «Заря Севера», размещению на официальном сайте муниципального образования «Хасынский городской округ» и распространяет свое действие на правоотношения, возникшие с 01.01.2021 г.</w:t>
      </w:r>
    </w:p>
    <w:p w:rsidR="00EA70E3" w:rsidRDefault="00EA70E3" w:rsidP="00EA70E3">
      <w:pPr>
        <w:pStyle w:val="1"/>
        <w:shd w:val="clear" w:color="auto" w:fill="auto"/>
        <w:tabs>
          <w:tab w:val="left" w:pos="993"/>
        </w:tabs>
        <w:spacing w:line="360" w:lineRule="auto"/>
        <w:rPr>
          <w:sz w:val="28"/>
          <w:szCs w:val="28"/>
        </w:rPr>
      </w:pPr>
    </w:p>
    <w:p w:rsidR="00EA70E3" w:rsidRDefault="00EA70E3" w:rsidP="00EA70E3">
      <w:pPr>
        <w:pStyle w:val="1"/>
        <w:shd w:val="clear" w:color="auto" w:fill="auto"/>
        <w:tabs>
          <w:tab w:val="left" w:pos="993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688"/>
      </w:tblGrid>
      <w:tr w:rsidR="00697101" w:rsidRPr="00495610" w:rsidTr="0093370B">
        <w:tc>
          <w:tcPr>
            <w:tcW w:w="4776" w:type="dxa"/>
          </w:tcPr>
          <w:p w:rsidR="00697101" w:rsidRPr="00495610" w:rsidRDefault="00EA70E3" w:rsidP="00EA70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pacing w:val="8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р</w:t>
            </w:r>
            <w:r w:rsidR="00697101" w:rsidRPr="004956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88" w:type="dxa"/>
          </w:tcPr>
          <w:p w:rsidR="00697101" w:rsidRPr="00495610" w:rsidRDefault="00186620" w:rsidP="00EA70E3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right"/>
              <w:rPr>
                <w:rFonts w:ascii="Times New Roman" w:eastAsia="Times New Roman" w:hAnsi="Times New Roman"/>
                <w:spacing w:val="8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="00697101" w:rsidRPr="004956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70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В.В. Лукьянова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81B18" w:rsidRDefault="00081B18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p w:rsidR="00E63C19" w:rsidRDefault="00E63C19" w:rsidP="00E63C19">
      <w:pPr>
        <w:pStyle w:val="a3"/>
        <w:tabs>
          <w:tab w:val="left" w:pos="0"/>
          <w:tab w:val="left" w:pos="1276"/>
        </w:tabs>
        <w:spacing w:after="120" w:line="240" w:lineRule="auto"/>
        <w:ind w:left="0" w:firstLine="709"/>
        <w:jc w:val="center"/>
      </w:pPr>
    </w:p>
    <w:sectPr w:rsidR="00E63C19" w:rsidSect="00D17E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734"/>
    <w:multiLevelType w:val="multilevel"/>
    <w:tmpl w:val="977042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09122D2"/>
    <w:multiLevelType w:val="hybridMultilevel"/>
    <w:tmpl w:val="C75EDB14"/>
    <w:lvl w:ilvl="0" w:tplc="0812155C">
      <w:start w:val="1"/>
      <w:numFmt w:val="decimal"/>
      <w:lvlText w:val="%1."/>
      <w:lvlJc w:val="left"/>
      <w:pPr>
        <w:ind w:left="1114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EB7CB3"/>
    <w:multiLevelType w:val="hybridMultilevel"/>
    <w:tmpl w:val="260AB816"/>
    <w:lvl w:ilvl="0" w:tplc="3D847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2B"/>
    <w:rsid w:val="00081B18"/>
    <w:rsid w:val="00137F71"/>
    <w:rsid w:val="0017682B"/>
    <w:rsid w:val="00186620"/>
    <w:rsid w:val="0018732E"/>
    <w:rsid w:val="001B377B"/>
    <w:rsid w:val="003C07FF"/>
    <w:rsid w:val="004A280E"/>
    <w:rsid w:val="004C641D"/>
    <w:rsid w:val="004F1866"/>
    <w:rsid w:val="00502210"/>
    <w:rsid w:val="00697101"/>
    <w:rsid w:val="00737CD4"/>
    <w:rsid w:val="007521D6"/>
    <w:rsid w:val="007B393E"/>
    <w:rsid w:val="00A75A7A"/>
    <w:rsid w:val="00A92D71"/>
    <w:rsid w:val="00D00B9B"/>
    <w:rsid w:val="00E63C19"/>
    <w:rsid w:val="00EA70E3"/>
    <w:rsid w:val="00EE7597"/>
    <w:rsid w:val="00F0602B"/>
    <w:rsid w:val="00F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C0"/>
    <w:pPr>
      <w:ind w:left="720"/>
      <w:contextualSpacing/>
    </w:pPr>
  </w:style>
  <w:style w:type="table" w:styleId="a4">
    <w:name w:val="Table Grid"/>
    <w:basedOn w:val="a1"/>
    <w:uiPriority w:val="39"/>
    <w:rsid w:val="00F1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qFormat/>
    <w:rsid w:val="00F142C0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8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20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3C07FF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rsid w:val="00E6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6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6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6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63C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E63C1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basedOn w:val="a0"/>
    <w:rsid w:val="00E63C19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_"/>
    <w:basedOn w:val="a0"/>
    <w:link w:val="1"/>
    <w:rsid w:val="00EA70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A70E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C0"/>
    <w:pPr>
      <w:ind w:left="720"/>
      <w:contextualSpacing/>
    </w:pPr>
  </w:style>
  <w:style w:type="table" w:styleId="a4">
    <w:name w:val="Table Grid"/>
    <w:basedOn w:val="a1"/>
    <w:uiPriority w:val="39"/>
    <w:rsid w:val="00F1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qFormat/>
    <w:rsid w:val="00F142C0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8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20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3C07FF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rsid w:val="00E6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6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6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6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63C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E63C1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basedOn w:val="a0"/>
    <w:rsid w:val="00E63C19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_"/>
    <w:basedOn w:val="a0"/>
    <w:link w:val="1"/>
    <w:rsid w:val="00EA70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A70E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Елена Коксина</cp:lastModifiedBy>
  <cp:revision>11</cp:revision>
  <cp:lastPrinted>2021-07-07T03:22:00Z</cp:lastPrinted>
  <dcterms:created xsi:type="dcterms:W3CDTF">2020-01-30T05:10:00Z</dcterms:created>
  <dcterms:modified xsi:type="dcterms:W3CDTF">2021-07-07T03:22:00Z</dcterms:modified>
</cp:coreProperties>
</file>