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E94157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15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725E1" w:rsidRPr="00067402" w:rsidRDefault="001B1639" w:rsidP="00AA08FB">
      <w:pPr>
        <w:pStyle w:val="ab"/>
        <w:tabs>
          <w:tab w:val="left" w:pos="9540"/>
        </w:tabs>
        <w:ind w:right="-36" w:firstLine="0"/>
        <w:rPr>
          <w:sz w:val="28"/>
          <w:szCs w:val="28"/>
          <w:lang w:val="ru-RU"/>
        </w:rPr>
      </w:pPr>
      <w:r w:rsidRPr="00067402">
        <w:rPr>
          <w:sz w:val="28"/>
          <w:szCs w:val="28"/>
        </w:rPr>
        <w:t xml:space="preserve">о результатах </w:t>
      </w:r>
      <w:r w:rsidR="00CB6266" w:rsidRPr="00067402">
        <w:rPr>
          <w:sz w:val="28"/>
          <w:szCs w:val="28"/>
          <w:lang w:val="ru-RU"/>
        </w:rPr>
        <w:t xml:space="preserve">плановой проверки </w:t>
      </w:r>
      <w:r w:rsidR="00943C87" w:rsidRPr="00067402">
        <w:rPr>
          <w:sz w:val="28"/>
          <w:szCs w:val="28"/>
          <w:lang w:val="ru-RU"/>
        </w:rPr>
        <w:t>предупреждения</w:t>
      </w:r>
      <w:r w:rsidR="00943C87" w:rsidRPr="00067402">
        <w:rPr>
          <w:sz w:val="28"/>
          <w:szCs w:val="28"/>
        </w:rPr>
        <w:t xml:space="preserve"> и выявлени</w:t>
      </w:r>
      <w:r w:rsidR="00943C87" w:rsidRPr="00067402">
        <w:rPr>
          <w:sz w:val="28"/>
          <w:szCs w:val="28"/>
          <w:lang w:val="ru-RU"/>
        </w:rPr>
        <w:t>я</w:t>
      </w:r>
      <w:r w:rsidR="00943C87" w:rsidRPr="00067402">
        <w:rPr>
          <w:sz w:val="28"/>
          <w:szCs w:val="28"/>
        </w:rPr>
        <w:t xml:space="preserve">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943C87" w:rsidRPr="00067402">
        <w:rPr>
          <w:sz w:val="28"/>
          <w:szCs w:val="28"/>
          <w:lang w:val="ru-RU"/>
        </w:rPr>
        <w:t xml:space="preserve"> </w:t>
      </w:r>
      <w:r w:rsidR="00067402" w:rsidRPr="00067402">
        <w:rPr>
          <w:kern w:val="4"/>
          <w:sz w:val="28"/>
          <w:szCs w:val="28"/>
          <w:lang w:val="ru-RU"/>
        </w:rPr>
        <w:t>муниципальным бюджетным учреждением культуры «Дом культуры Хасынского городского округа»</w:t>
      </w:r>
    </w:p>
    <w:p w:rsidR="00F45816" w:rsidRDefault="00F45816" w:rsidP="00AA08FB">
      <w:pPr>
        <w:pStyle w:val="ab"/>
        <w:tabs>
          <w:tab w:val="left" w:pos="9540"/>
        </w:tabs>
        <w:ind w:right="-36" w:firstLine="0"/>
        <w:rPr>
          <w:sz w:val="28"/>
          <w:szCs w:val="28"/>
          <w:lang w:val="ru-RU"/>
        </w:rPr>
      </w:pPr>
    </w:p>
    <w:p w:rsidR="00F45816" w:rsidRDefault="006F6BC0" w:rsidP="006F6BC0">
      <w:pPr>
        <w:pStyle w:val="ab"/>
        <w:tabs>
          <w:tab w:val="left" w:pos="1560"/>
        </w:tabs>
        <w:ind w:right="-36" w:firstLine="0"/>
        <w:rPr>
          <w:b w:val="0"/>
          <w:kern w:val="4"/>
          <w:sz w:val="28"/>
          <w:szCs w:val="28"/>
          <w:lang w:val="ru-RU"/>
        </w:rPr>
      </w:pPr>
      <w:r w:rsidRPr="006F6BC0">
        <w:rPr>
          <w:b w:val="0"/>
          <w:kern w:val="4"/>
          <w:sz w:val="28"/>
          <w:szCs w:val="28"/>
          <w:lang w:val="ru-RU"/>
        </w:rPr>
        <w:t>п. Палатка</w:t>
      </w:r>
      <w:r w:rsidRPr="006F6BC0">
        <w:rPr>
          <w:b w:val="0"/>
          <w:kern w:val="4"/>
          <w:sz w:val="28"/>
          <w:szCs w:val="28"/>
          <w:lang w:val="ru-RU"/>
        </w:rPr>
        <w:tab/>
      </w:r>
      <w:r w:rsidRPr="006F6BC0">
        <w:rPr>
          <w:b w:val="0"/>
          <w:kern w:val="4"/>
          <w:sz w:val="28"/>
          <w:szCs w:val="28"/>
          <w:lang w:val="ru-RU"/>
        </w:rPr>
        <w:tab/>
      </w:r>
      <w:r w:rsidRPr="006F6BC0">
        <w:rPr>
          <w:b w:val="0"/>
          <w:kern w:val="4"/>
          <w:sz w:val="28"/>
          <w:szCs w:val="28"/>
          <w:lang w:val="ru-RU"/>
        </w:rPr>
        <w:tab/>
      </w:r>
      <w:r w:rsidRPr="006F6BC0">
        <w:rPr>
          <w:b w:val="0"/>
          <w:kern w:val="4"/>
          <w:sz w:val="28"/>
          <w:szCs w:val="28"/>
          <w:lang w:val="ru-RU"/>
        </w:rPr>
        <w:tab/>
      </w:r>
      <w:r w:rsidRPr="006F6BC0">
        <w:rPr>
          <w:b w:val="0"/>
          <w:kern w:val="4"/>
          <w:sz w:val="28"/>
          <w:szCs w:val="28"/>
          <w:lang w:val="ru-RU"/>
        </w:rPr>
        <w:tab/>
      </w:r>
      <w:r w:rsidRPr="006F6BC0">
        <w:rPr>
          <w:b w:val="0"/>
          <w:kern w:val="4"/>
          <w:sz w:val="28"/>
          <w:szCs w:val="28"/>
          <w:lang w:val="ru-RU"/>
        </w:rPr>
        <w:tab/>
      </w:r>
      <w:r w:rsidRPr="006F6BC0">
        <w:rPr>
          <w:b w:val="0"/>
          <w:kern w:val="4"/>
          <w:sz w:val="28"/>
          <w:szCs w:val="28"/>
          <w:lang w:val="ru-RU"/>
        </w:rPr>
        <w:tab/>
      </w:r>
      <w:r w:rsidRPr="006F6BC0">
        <w:rPr>
          <w:b w:val="0"/>
          <w:kern w:val="4"/>
          <w:sz w:val="28"/>
          <w:szCs w:val="28"/>
          <w:lang w:val="ru-RU"/>
        </w:rPr>
        <w:tab/>
      </w:r>
      <w:r w:rsidRPr="006F6BC0">
        <w:rPr>
          <w:b w:val="0"/>
          <w:kern w:val="4"/>
          <w:sz w:val="28"/>
          <w:szCs w:val="28"/>
          <w:lang w:val="ru-RU"/>
        </w:rPr>
        <w:tab/>
        <w:t xml:space="preserve"> 14.06.2017</w:t>
      </w:r>
    </w:p>
    <w:p w:rsidR="006F6BC0" w:rsidRPr="006F6BC0" w:rsidRDefault="006F6BC0" w:rsidP="006F6BC0">
      <w:pPr>
        <w:pStyle w:val="ab"/>
        <w:tabs>
          <w:tab w:val="left" w:pos="1560"/>
        </w:tabs>
        <w:ind w:right="-36" w:firstLine="0"/>
        <w:rPr>
          <w:b w:val="0"/>
          <w:kern w:val="4"/>
          <w:sz w:val="28"/>
          <w:szCs w:val="28"/>
          <w:lang w:val="ru-RU"/>
        </w:rPr>
      </w:pPr>
    </w:p>
    <w:p w:rsidR="00CB6266" w:rsidRPr="006F6BC0" w:rsidRDefault="00F45816" w:rsidP="00F45816">
      <w:pPr>
        <w:pStyle w:val="ab"/>
        <w:tabs>
          <w:tab w:val="left" w:pos="9540"/>
        </w:tabs>
        <w:ind w:right="-36" w:firstLine="709"/>
        <w:jc w:val="both"/>
        <w:rPr>
          <w:b w:val="0"/>
          <w:sz w:val="26"/>
          <w:szCs w:val="26"/>
        </w:rPr>
      </w:pPr>
      <w:r w:rsidRPr="006F6BC0">
        <w:rPr>
          <w:b w:val="0"/>
          <w:bCs/>
          <w:kern w:val="4"/>
          <w:sz w:val="26"/>
          <w:szCs w:val="26"/>
        </w:rPr>
        <w:t>На основании распоряжени</w:t>
      </w:r>
      <w:r w:rsidRPr="006F6BC0">
        <w:rPr>
          <w:b w:val="0"/>
          <w:bCs/>
          <w:kern w:val="4"/>
          <w:sz w:val="26"/>
          <w:szCs w:val="26"/>
          <w:lang w:val="ru-RU"/>
        </w:rPr>
        <w:t>й</w:t>
      </w:r>
      <w:r w:rsidRPr="006F6BC0">
        <w:rPr>
          <w:b w:val="0"/>
          <w:bCs/>
          <w:kern w:val="4"/>
          <w:sz w:val="26"/>
          <w:szCs w:val="26"/>
        </w:rPr>
        <w:t xml:space="preserve"> Администрации Хасынского городского округа от </w:t>
      </w:r>
      <w:r w:rsidRPr="006F6BC0">
        <w:rPr>
          <w:b w:val="0"/>
          <w:bCs/>
          <w:kern w:val="4"/>
          <w:sz w:val="26"/>
          <w:szCs w:val="26"/>
          <w:lang w:val="ru-RU"/>
        </w:rPr>
        <w:t>16.02</w:t>
      </w:r>
      <w:r w:rsidRPr="006F6BC0">
        <w:rPr>
          <w:b w:val="0"/>
          <w:bCs/>
          <w:kern w:val="4"/>
          <w:sz w:val="26"/>
          <w:szCs w:val="26"/>
        </w:rPr>
        <w:t>.2017 № 2</w:t>
      </w:r>
      <w:r w:rsidRPr="006F6BC0">
        <w:rPr>
          <w:b w:val="0"/>
          <w:bCs/>
          <w:kern w:val="4"/>
          <w:sz w:val="26"/>
          <w:szCs w:val="26"/>
          <w:lang w:val="ru-RU"/>
        </w:rPr>
        <w:t>5</w:t>
      </w:r>
      <w:r w:rsidRPr="006F6BC0">
        <w:rPr>
          <w:b w:val="0"/>
          <w:bCs/>
          <w:kern w:val="4"/>
          <w:sz w:val="26"/>
          <w:szCs w:val="26"/>
        </w:rPr>
        <w:t xml:space="preserve">-р, </w:t>
      </w:r>
      <w:r w:rsidRPr="006F6BC0">
        <w:rPr>
          <w:b w:val="0"/>
          <w:bCs/>
          <w:kern w:val="4"/>
          <w:sz w:val="26"/>
          <w:szCs w:val="26"/>
          <w:lang w:val="ru-RU"/>
        </w:rPr>
        <w:t xml:space="preserve">от 17.03.2017 № 46-р, </w:t>
      </w:r>
      <w:r w:rsidRPr="006F6BC0">
        <w:rPr>
          <w:b w:val="0"/>
          <w:bCs/>
          <w:kern w:val="4"/>
          <w:sz w:val="26"/>
          <w:szCs w:val="26"/>
        </w:rPr>
        <w:t xml:space="preserve">и в соответствии с Программой проверки, главным специалистом внутреннего муниципального финансового контроля Администрации Хасынского городского округа </w:t>
      </w:r>
      <w:proofErr w:type="spellStart"/>
      <w:r w:rsidRPr="006F6BC0">
        <w:rPr>
          <w:b w:val="0"/>
          <w:bCs/>
          <w:kern w:val="4"/>
          <w:sz w:val="26"/>
          <w:szCs w:val="26"/>
        </w:rPr>
        <w:t>Пряженовой</w:t>
      </w:r>
      <w:proofErr w:type="spellEnd"/>
      <w:r w:rsidRPr="006F6BC0">
        <w:rPr>
          <w:b w:val="0"/>
          <w:bCs/>
          <w:kern w:val="4"/>
          <w:sz w:val="26"/>
          <w:szCs w:val="26"/>
        </w:rPr>
        <w:t xml:space="preserve"> Т.А. </w:t>
      </w:r>
      <w:r w:rsidRPr="006F6BC0">
        <w:rPr>
          <w:b w:val="0"/>
          <w:sz w:val="26"/>
          <w:szCs w:val="26"/>
        </w:rPr>
        <w:t xml:space="preserve">проведена </w:t>
      </w:r>
      <w:r w:rsidRPr="006F6BC0">
        <w:rPr>
          <w:b w:val="0"/>
          <w:sz w:val="26"/>
          <w:szCs w:val="26"/>
          <w:lang w:val="ru-RU"/>
        </w:rPr>
        <w:t xml:space="preserve">плановая выездная </w:t>
      </w:r>
      <w:r w:rsidRPr="006F6BC0">
        <w:rPr>
          <w:b w:val="0"/>
          <w:sz w:val="26"/>
          <w:szCs w:val="26"/>
        </w:rPr>
        <w:t xml:space="preserve">проверка </w:t>
      </w:r>
      <w:r w:rsidRPr="006F6BC0">
        <w:rPr>
          <w:b w:val="0"/>
          <w:sz w:val="26"/>
          <w:szCs w:val="26"/>
          <w:lang w:val="ru-RU"/>
        </w:rPr>
        <w:t>по вопросам п</w:t>
      </w:r>
      <w:r w:rsidR="000A0278" w:rsidRPr="006F6BC0">
        <w:rPr>
          <w:b w:val="0"/>
          <w:sz w:val="26"/>
          <w:szCs w:val="26"/>
          <w:lang w:val="ru-RU"/>
        </w:rPr>
        <w:t>редупреждения</w:t>
      </w:r>
      <w:r w:rsidRPr="006F6BC0">
        <w:rPr>
          <w:b w:val="0"/>
          <w:sz w:val="26"/>
          <w:szCs w:val="26"/>
        </w:rPr>
        <w:t xml:space="preserve"> и выявлени</w:t>
      </w:r>
      <w:r w:rsidRPr="006F6BC0">
        <w:rPr>
          <w:b w:val="0"/>
          <w:sz w:val="26"/>
          <w:szCs w:val="26"/>
          <w:lang w:val="ru-RU"/>
        </w:rPr>
        <w:t>я</w:t>
      </w:r>
      <w:r w:rsidRPr="006F6BC0">
        <w:rPr>
          <w:b w:val="0"/>
          <w:sz w:val="26"/>
          <w:szCs w:val="26"/>
        </w:rPr>
        <w:t xml:space="preserve">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Pr="006F6BC0">
        <w:rPr>
          <w:b w:val="0"/>
          <w:kern w:val="4"/>
          <w:sz w:val="26"/>
          <w:szCs w:val="26"/>
          <w:lang w:val="ru-RU"/>
        </w:rPr>
        <w:t>муниципальным бюджетным учреждением культуры «Дом культуры Хасынского городского округа»</w:t>
      </w:r>
      <w:r w:rsidR="000A0278" w:rsidRPr="006F6BC0">
        <w:rPr>
          <w:b w:val="0"/>
          <w:kern w:val="4"/>
          <w:sz w:val="26"/>
          <w:szCs w:val="26"/>
          <w:lang w:val="ru-RU"/>
        </w:rPr>
        <w:t>.</w:t>
      </w:r>
    </w:p>
    <w:p w:rsidR="00AA08FB" w:rsidRPr="006F6BC0" w:rsidRDefault="00AA08FB" w:rsidP="00AA08FB">
      <w:pPr>
        <w:pStyle w:val="ab"/>
        <w:tabs>
          <w:tab w:val="left" w:pos="709"/>
        </w:tabs>
        <w:ind w:right="-36" w:firstLine="709"/>
        <w:jc w:val="both"/>
        <w:rPr>
          <w:b w:val="0"/>
          <w:i/>
          <w:color w:val="000000"/>
          <w:sz w:val="26"/>
          <w:szCs w:val="26"/>
        </w:rPr>
      </w:pPr>
      <w:r w:rsidRPr="006F6BC0">
        <w:rPr>
          <w:b w:val="0"/>
          <w:i/>
          <w:color w:val="000000"/>
          <w:sz w:val="26"/>
          <w:szCs w:val="26"/>
        </w:rPr>
        <w:t>Основание проведения проверки:</w:t>
      </w:r>
    </w:p>
    <w:p w:rsidR="00AA08FB" w:rsidRPr="006F6BC0" w:rsidRDefault="00AA08FB" w:rsidP="00AA0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6BC0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943C87" w:rsidRPr="006F6BC0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Pr="006F6BC0">
        <w:rPr>
          <w:rFonts w:ascii="Times New Roman" w:hAnsi="Times New Roman" w:cs="Times New Roman"/>
          <w:sz w:val="26"/>
          <w:szCs w:val="26"/>
        </w:rPr>
        <w:t>аст</w:t>
      </w:r>
      <w:r w:rsidR="00943C87" w:rsidRPr="006F6BC0">
        <w:rPr>
          <w:rFonts w:ascii="Times New Roman" w:hAnsi="Times New Roman" w:cs="Times New Roman"/>
          <w:sz w:val="26"/>
          <w:szCs w:val="26"/>
        </w:rPr>
        <w:t>ь</w:t>
      </w:r>
      <w:r w:rsidRPr="006F6BC0">
        <w:rPr>
          <w:rFonts w:ascii="Times New Roman" w:hAnsi="Times New Roman" w:cs="Times New Roman"/>
          <w:sz w:val="26"/>
          <w:szCs w:val="26"/>
        </w:rPr>
        <w:t xml:space="preserve"> </w:t>
      </w:r>
      <w:r w:rsidR="00943C87" w:rsidRPr="006F6BC0">
        <w:rPr>
          <w:rFonts w:ascii="Times New Roman" w:hAnsi="Times New Roman" w:cs="Times New Roman"/>
          <w:sz w:val="26"/>
          <w:szCs w:val="26"/>
        </w:rPr>
        <w:t>8</w:t>
      </w:r>
      <w:r w:rsidRPr="006F6BC0">
        <w:rPr>
          <w:rFonts w:ascii="Times New Roman" w:hAnsi="Times New Roman" w:cs="Times New Roman"/>
          <w:sz w:val="26"/>
          <w:szCs w:val="26"/>
        </w:rPr>
        <w:t xml:space="preserve"> статьи 99 Закона о контрактной системе в сфере закупок.</w:t>
      </w:r>
    </w:p>
    <w:p w:rsidR="00AA08FB" w:rsidRPr="006F6BC0" w:rsidRDefault="00AA08FB" w:rsidP="00AA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BC0">
        <w:rPr>
          <w:rFonts w:ascii="Times New Roman" w:hAnsi="Times New Roman" w:cs="Times New Roman"/>
          <w:sz w:val="26"/>
          <w:szCs w:val="26"/>
        </w:rPr>
        <w:t>2) План контрольных мероприятий Администрации Хасынского городского округа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 на 2017 год, утвержденный распоряжением Администрации Хасынского городского округа от 15.12.2016 № 290-р (в редакции распоряжения Администрации Хасынского городского округа от 01.02.2017 № 13-р).</w:t>
      </w:r>
    </w:p>
    <w:p w:rsidR="00AA08FB" w:rsidRPr="006F6BC0" w:rsidRDefault="00943C87" w:rsidP="00AA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BC0">
        <w:rPr>
          <w:rFonts w:ascii="Times New Roman" w:hAnsi="Times New Roman" w:cs="Times New Roman"/>
          <w:sz w:val="26"/>
          <w:szCs w:val="26"/>
        </w:rPr>
        <w:t>3</w:t>
      </w:r>
      <w:r w:rsidR="00AA08FB" w:rsidRPr="006F6BC0">
        <w:rPr>
          <w:rFonts w:ascii="Times New Roman" w:hAnsi="Times New Roman" w:cs="Times New Roman"/>
          <w:sz w:val="26"/>
          <w:szCs w:val="26"/>
        </w:rPr>
        <w:t>) Распоряжение Администрации Хасынского городского округа от 16 февраля 2017 № 25-р «</w:t>
      </w:r>
      <w:r w:rsidR="00AA08FB" w:rsidRPr="006F6BC0">
        <w:rPr>
          <w:rFonts w:ascii="Times New Roman" w:hAnsi="Times New Roman" w:cs="Times New Roman"/>
          <w:bCs/>
          <w:sz w:val="26"/>
          <w:szCs w:val="26"/>
        </w:rPr>
        <w:t>О проведении плановой выездной п</w:t>
      </w:r>
      <w:r w:rsidR="00AA08FB" w:rsidRPr="006F6BC0">
        <w:rPr>
          <w:rFonts w:ascii="Times New Roman" w:hAnsi="Times New Roman" w:cs="Times New Roman"/>
          <w:sz w:val="26"/>
          <w:szCs w:val="26"/>
        </w:rPr>
        <w:t xml:space="preserve">роверки муниципального бюджетного учреждения культуры «Дом культуры Хасынского городского округа» </w:t>
      </w:r>
      <w:r w:rsidR="00AA08FB" w:rsidRPr="006F6BC0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 период с 01.01.2015 по 31.12.2016</w:t>
      </w:r>
      <w:r w:rsidR="00AA08FB" w:rsidRPr="006F6BC0">
        <w:rPr>
          <w:rFonts w:ascii="Times New Roman" w:hAnsi="Times New Roman" w:cs="Times New Roman"/>
          <w:sz w:val="26"/>
          <w:szCs w:val="26"/>
        </w:rPr>
        <w:t>».</w:t>
      </w:r>
    </w:p>
    <w:p w:rsidR="00AA08FB" w:rsidRPr="006F6BC0" w:rsidRDefault="00943C87" w:rsidP="00AA0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6F6BC0">
        <w:rPr>
          <w:rFonts w:ascii="Times New Roman" w:hAnsi="Times New Roman" w:cs="Times New Roman"/>
          <w:sz w:val="26"/>
          <w:szCs w:val="26"/>
        </w:rPr>
        <w:t>4</w:t>
      </w:r>
      <w:r w:rsidR="00AA08FB" w:rsidRPr="006F6BC0">
        <w:rPr>
          <w:rFonts w:ascii="Times New Roman" w:hAnsi="Times New Roman" w:cs="Times New Roman"/>
          <w:sz w:val="26"/>
          <w:szCs w:val="26"/>
        </w:rPr>
        <w:t>) Распоряжение Администрации Хасынского городского округа от 17 марта 2017 № 46-р</w:t>
      </w:r>
      <w:r w:rsidR="00AA08FB" w:rsidRPr="006F6BC0">
        <w:rPr>
          <w:rFonts w:ascii="Times New Roman" w:hAnsi="Times New Roman" w:cs="Times New Roman"/>
          <w:bCs/>
          <w:sz w:val="26"/>
          <w:szCs w:val="26"/>
        </w:rPr>
        <w:t xml:space="preserve"> «О продлении плановой выездной п</w:t>
      </w:r>
      <w:r w:rsidR="00AA08FB" w:rsidRPr="006F6BC0">
        <w:rPr>
          <w:rFonts w:ascii="Times New Roman" w:hAnsi="Times New Roman" w:cs="Times New Roman"/>
          <w:sz w:val="26"/>
          <w:szCs w:val="26"/>
        </w:rPr>
        <w:t xml:space="preserve">роверки муниципального бюджетного учреждения культуры «Дом культуры Хасынского городского округа» </w:t>
      </w:r>
      <w:r w:rsidR="00AA08FB" w:rsidRPr="006F6BC0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 период с 01.01.2015 по 31.12.2016».</w:t>
      </w:r>
    </w:p>
    <w:p w:rsidR="00AA08FB" w:rsidRPr="006F6BC0" w:rsidRDefault="00A05F47" w:rsidP="00AA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BC0">
        <w:rPr>
          <w:rFonts w:ascii="Times New Roman" w:hAnsi="Times New Roman" w:cs="Times New Roman"/>
          <w:i/>
          <w:sz w:val="26"/>
          <w:szCs w:val="26"/>
        </w:rPr>
        <w:t xml:space="preserve">Объект </w:t>
      </w:r>
      <w:r w:rsidR="00AA08FB" w:rsidRPr="006F6BC0">
        <w:rPr>
          <w:rFonts w:ascii="Times New Roman" w:hAnsi="Times New Roman" w:cs="Times New Roman"/>
          <w:i/>
          <w:sz w:val="26"/>
          <w:szCs w:val="26"/>
        </w:rPr>
        <w:t>контроля:</w:t>
      </w:r>
      <w:r w:rsidR="00AA08FB" w:rsidRPr="006F6BC0">
        <w:rPr>
          <w:rFonts w:ascii="Times New Roman" w:hAnsi="Times New Roman" w:cs="Times New Roman"/>
          <w:sz w:val="26"/>
          <w:szCs w:val="26"/>
        </w:rPr>
        <w:t xml:space="preserve"> Заказчик – муниципальное бюджетное учреждение культуры «Дом культуры Хасынского городского округа». </w:t>
      </w:r>
    </w:p>
    <w:p w:rsidR="00AA08FB" w:rsidRPr="006F6BC0" w:rsidRDefault="00AA08FB" w:rsidP="00AA08FB">
      <w:pPr>
        <w:pStyle w:val="a9"/>
        <w:ind w:firstLine="709"/>
        <w:jc w:val="both"/>
        <w:rPr>
          <w:rFonts w:ascii="Times New Roman" w:hAnsi="Times New Roman" w:cs="Times New Roman"/>
          <w:kern w:val="4"/>
          <w:sz w:val="26"/>
          <w:szCs w:val="26"/>
        </w:rPr>
      </w:pPr>
      <w:r w:rsidRPr="006F6BC0">
        <w:rPr>
          <w:rFonts w:ascii="Times New Roman" w:hAnsi="Times New Roman" w:cs="Times New Roman"/>
          <w:i/>
          <w:sz w:val="26"/>
          <w:szCs w:val="26"/>
        </w:rPr>
        <w:t>Цель проверки:</w:t>
      </w:r>
      <w:r w:rsidRPr="006F6BC0">
        <w:rPr>
          <w:rFonts w:ascii="Times New Roman" w:hAnsi="Times New Roman" w:cs="Times New Roman"/>
          <w:sz w:val="26"/>
          <w:szCs w:val="26"/>
        </w:rPr>
        <w:t xml:space="preserve"> </w:t>
      </w:r>
      <w:r w:rsidR="00943C87" w:rsidRPr="006F6BC0">
        <w:rPr>
          <w:rFonts w:ascii="Times New Roman" w:hAnsi="Times New Roman"/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Pr="006F6BC0">
        <w:rPr>
          <w:rFonts w:ascii="Times New Roman" w:hAnsi="Times New Roman" w:cs="Times New Roman"/>
          <w:sz w:val="26"/>
          <w:szCs w:val="26"/>
        </w:rPr>
        <w:t>.</w:t>
      </w:r>
      <w:r w:rsidRPr="006F6BC0">
        <w:rPr>
          <w:rFonts w:ascii="Times New Roman" w:hAnsi="Times New Roman" w:cs="Times New Roman"/>
          <w:kern w:val="4"/>
          <w:sz w:val="26"/>
          <w:szCs w:val="26"/>
        </w:rPr>
        <w:t xml:space="preserve"> </w:t>
      </w:r>
    </w:p>
    <w:p w:rsidR="00AA08FB" w:rsidRPr="006F6BC0" w:rsidRDefault="00AA08FB" w:rsidP="00AA08F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BC0">
        <w:rPr>
          <w:rFonts w:ascii="Times New Roman" w:hAnsi="Times New Roman" w:cs="Times New Roman"/>
          <w:i/>
          <w:sz w:val="26"/>
          <w:szCs w:val="26"/>
        </w:rPr>
        <w:t>Форма контрольного мероприятия:</w:t>
      </w:r>
      <w:r w:rsidRPr="006F6BC0">
        <w:rPr>
          <w:rFonts w:ascii="Times New Roman" w:hAnsi="Times New Roman" w:cs="Times New Roman"/>
          <w:sz w:val="26"/>
          <w:szCs w:val="26"/>
        </w:rPr>
        <w:t xml:space="preserve"> выездная проверка.</w:t>
      </w:r>
    </w:p>
    <w:p w:rsidR="00AA08FB" w:rsidRPr="006F6BC0" w:rsidRDefault="00AA08FB" w:rsidP="00AA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BC0">
        <w:rPr>
          <w:rFonts w:ascii="Times New Roman" w:hAnsi="Times New Roman" w:cs="Times New Roman"/>
          <w:i/>
          <w:sz w:val="26"/>
          <w:szCs w:val="26"/>
        </w:rPr>
        <w:t>Место проведения проверки:</w:t>
      </w:r>
      <w:r w:rsidRPr="006F6BC0">
        <w:rPr>
          <w:rFonts w:ascii="Times New Roman" w:hAnsi="Times New Roman" w:cs="Times New Roman"/>
          <w:sz w:val="26"/>
          <w:szCs w:val="26"/>
        </w:rPr>
        <w:t xml:space="preserve"> проверка проведена по месту нахождения Заказчика: 686110, Магаданская область, п. Палатка, ул. Ленина, д. 80.</w:t>
      </w:r>
    </w:p>
    <w:p w:rsidR="00AA08FB" w:rsidRPr="006F6BC0" w:rsidRDefault="00AA08FB" w:rsidP="00AA08F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BC0">
        <w:rPr>
          <w:rFonts w:ascii="Times New Roman" w:hAnsi="Times New Roman" w:cs="Times New Roman"/>
          <w:i/>
          <w:sz w:val="26"/>
          <w:szCs w:val="26"/>
        </w:rPr>
        <w:t>Проверяемый период:</w:t>
      </w:r>
      <w:r w:rsidRPr="006F6BC0">
        <w:rPr>
          <w:rFonts w:ascii="Times New Roman" w:hAnsi="Times New Roman" w:cs="Times New Roman"/>
          <w:sz w:val="26"/>
          <w:szCs w:val="26"/>
        </w:rPr>
        <w:t xml:space="preserve"> с 01.01.2015 по 31.12.2016.</w:t>
      </w:r>
    </w:p>
    <w:p w:rsidR="00AA08FB" w:rsidRPr="006F6BC0" w:rsidRDefault="00AA08FB" w:rsidP="00AA08FB">
      <w:pPr>
        <w:pStyle w:val="a9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6F6BC0">
        <w:rPr>
          <w:rFonts w:ascii="Times New Roman" w:hAnsi="Times New Roman" w:cs="Times New Roman"/>
          <w:i/>
          <w:color w:val="000000"/>
          <w:sz w:val="26"/>
          <w:szCs w:val="26"/>
        </w:rPr>
        <w:t>Проверка проводилась в виде последующего контроля.</w:t>
      </w:r>
    </w:p>
    <w:p w:rsidR="00AA08FB" w:rsidRPr="006F6BC0" w:rsidRDefault="00AA08FB" w:rsidP="00AA08F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BC0">
        <w:rPr>
          <w:rFonts w:ascii="Times New Roman" w:hAnsi="Times New Roman" w:cs="Times New Roman"/>
          <w:i/>
          <w:sz w:val="26"/>
          <w:szCs w:val="26"/>
        </w:rPr>
        <w:t xml:space="preserve">Срок проведения проверки: </w:t>
      </w:r>
      <w:r w:rsidRPr="006F6BC0">
        <w:rPr>
          <w:rFonts w:ascii="Times New Roman" w:hAnsi="Times New Roman" w:cs="Times New Roman"/>
          <w:sz w:val="26"/>
          <w:szCs w:val="26"/>
        </w:rPr>
        <w:t>с 01.04.2017 по 07.04.2017.</w:t>
      </w:r>
    </w:p>
    <w:p w:rsidR="00AA08FB" w:rsidRPr="006F6BC0" w:rsidRDefault="00AA08FB" w:rsidP="00AA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BC0">
        <w:rPr>
          <w:rFonts w:ascii="Times New Roman" w:hAnsi="Times New Roman" w:cs="Times New Roman"/>
          <w:sz w:val="26"/>
          <w:szCs w:val="26"/>
        </w:rPr>
        <w:lastRenderedPageBreak/>
        <w:t xml:space="preserve">Проверка проведена с предварительным уведомлением Субъекта контроля. Сведения и документы подготовлены Субъектом контроля своевременно и в соответствии с перечнем. </w:t>
      </w:r>
    </w:p>
    <w:p w:rsidR="00AA08FB" w:rsidRPr="006F6BC0" w:rsidRDefault="00AA08FB" w:rsidP="00AA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8FB" w:rsidRPr="006F6BC0" w:rsidRDefault="00AA08FB" w:rsidP="00AA08FB">
      <w:pPr>
        <w:pStyle w:val="ab"/>
        <w:tabs>
          <w:tab w:val="left" w:pos="9540"/>
        </w:tabs>
        <w:ind w:right="-36" w:firstLine="709"/>
        <w:jc w:val="both"/>
        <w:rPr>
          <w:b w:val="0"/>
          <w:bCs/>
          <w:kern w:val="4"/>
          <w:sz w:val="26"/>
          <w:szCs w:val="26"/>
          <w:lang w:val="ru-RU"/>
        </w:rPr>
      </w:pPr>
      <w:r w:rsidRPr="006F6BC0">
        <w:rPr>
          <w:b w:val="0"/>
          <w:bCs/>
          <w:kern w:val="4"/>
          <w:sz w:val="26"/>
          <w:szCs w:val="26"/>
          <w:lang w:val="ru-RU"/>
        </w:rPr>
        <w:t>В результате проверки установлен</w:t>
      </w:r>
      <w:r w:rsidR="00A05F47" w:rsidRPr="006F6BC0">
        <w:rPr>
          <w:b w:val="0"/>
          <w:bCs/>
          <w:kern w:val="4"/>
          <w:sz w:val="26"/>
          <w:szCs w:val="26"/>
          <w:lang w:val="ru-RU"/>
        </w:rPr>
        <w:t>о</w:t>
      </w:r>
      <w:r w:rsidRPr="006F6BC0">
        <w:rPr>
          <w:b w:val="0"/>
          <w:bCs/>
          <w:kern w:val="4"/>
          <w:sz w:val="26"/>
          <w:szCs w:val="26"/>
          <w:lang w:val="ru-RU"/>
        </w:rPr>
        <w:t xml:space="preserve"> следующ</w:t>
      </w:r>
      <w:r w:rsidR="00A05F47" w:rsidRPr="006F6BC0">
        <w:rPr>
          <w:b w:val="0"/>
          <w:bCs/>
          <w:kern w:val="4"/>
          <w:sz w:val="26"/>
          <w:szCs w:val="26"/>
          <w:lang w:val="ru-RU"/>
        </w:rPr>
        <w:t>е</w:t>
      </w:r>
      <w:r w:rsidRPr="006F6BC0">
        <w:rPr>
          <w:b w:val="0"/>
          <w:bCs/>
          <w:kern w:val="4"/>
          <w:sz w:val="26"/>
          <w:szCs w:val="26"/>
          <w:lang w:val="ru-RU"/>
        </w:rPr>
        <w:t>е.</w:t>
      </w:r>
    </w:p>
    <w:p w:rsidR="00943C87" w:rsidRPr="006F6BC0" w:rsidRDefault="00943C87" w:rsidP="00943C8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F6BC0">
        <w:rPr>
          <w:rFonts w:ascii="Times New Roman" w:hAnsi="Times New Roman" w:cs="Times New Roman"/>
          <w:b/>
          <w:i/>
          <w:sz w:val="26"/>
          <w:szCs w:val="26"/>
        </w:rPr>
        <w:t xml:space="preserve">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 </w:t>
      </w:r>
    </w:p>
    <w:p w:rsidR="00943C87" w:rsidRPr="006F6BC0" w:rsidRDefault="00943C87" w:rsidP="00943C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BC0">
        <w:rPr>
          <w:rFonts w:ascii="Times New Roman" w:hAnsi="Times New Roman" w:cs="Times New Roman"/>
          <w:sz w:val="26"/>
          <w:szCs w:val="26"/>
        </w:rPr>
        <w:t xml:space="preserve">В нарушение пункта 3.7.1 приказа Министерства экономического развития Российской Федерации от 02.10.2013 № 567 «Об утверждении Методических </w:t>
      </w:r>
      <w:hyperlink r:id="rId9" w:history="1">
        <w:proofErr w:type="gramStart"/>
        <w:r w:rsidRPr="006F6BC0">
          <w:rPr>
            <w:rFonts w:ascii="Times New Roman" w:hAnsi="Times New Roman" w:cs="Times New Roman"/>
            <w:sz w:val="26"/>
            <w:szCs w:val="26"/>
          </w:rPr>
          <w:t>рекомендаци</w:t>
        </w:r>
      </w:hyperlink>
      <w:r w:rsidRPr="006F6BC0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6F6BC0">
        <w:rPr>
          <w:rFonts w:ascii="Times New Roman" w:hAnsi="Times New Roman" w:cs="Times New Roman"/>
          <w:sz w:val="26"/>
          <w:szCs w:val="26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запросы о предоставлении ценовой информации были направлены трем поставщикам, следовало направить не менее пяти поставщикам.</w:t>
      </w:r>
    </w:p>
    <w:p w:rsidR="00943C87" w:rsidRPr="006F6BC0" w:rsidRDefault="00943C87" w:rsidP="00943C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F6BC0">
        <w:rPr>
          <w:rFonts w:ascii="Times New Roman" w:hAnsi="Times New Roman"/>
          <w:b/>
          <w:i/>
          <w:sz w:val="26"/>
          <w:szCs w:val="26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</w:p>
    <w:p w:rsidR="00943C87" w:rsidRPr="006F6BC0" w:rsidRDefault="00943C87" w:rsidP="00943C8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6BC0">
        <w:rPr>
          <w:rFonts w:ascii="Times New Roman" w:hAnsi="Times New Roman"/>
          <w:sz w:val="26"/>
          <w:szCs w:val="26"/>
        </w:rPr>
        <w:t xml:space="preserve">При проверке применения заказчиком мер ответственности и совершения иных действий в случае нарушения поставщиком (подрядчиком, исполнителем) условий контракта нарушений не установлено, в связи с отсутствием случаев неисполнения (ненадлежащего исполнения) поставщиками (исполнителями) обязательств, предусмотренных муниципальным контрактом. </w:t>
      </w:r>
    </w:p>
    <w:p w:rsidR="00943C87" w:rsidRPr="006F6BC0" w:rsidRDefault="00943C87" w:rsidP="00943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F6BC0">
        <w:rPr>
          <w:rFonts w:ascii="Times New Roman" w:hAnsi="Times New Roman" w:cs="Times New Roman"/>
          <w:b/>
          <w:i/>
          <w:sz w:val="26"/>
          <w:szCs w:val="26"/>
        </w:rPr>
        <w:t>Проверка соответствия поставленного товара, выполненной работы (ее результата) или оказанной услуги условиям контракта</w:t>
      </w:r>
    </w:p>
    <w:p w:rsidR="00943C87" w:rsidRPr="006F6BC0" w:rsidRDefault="00943C87" w:rsidP="00943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BC0">
        <w:rPr>
          <w:rFonts w:ascii="Times New Roman" w:hAnsi="Times New Roman" w:cs="Times New Roman"/>
          <w:sz w:val="26"/>
          <w:szCs w:val="26"/>
        </w:rPr>
        <w:t xml:space="preserve">В нарушение </w:t>
      </w:r>
      <w:hyperlink r:id="rId10" w:history="1">
        <w:r w:rsidRPr="006F6BC0">
          <w:rPr>
            <w:rFonts w:ascii="Times New Roman" w:hAnsi="Times New Roman" w:cs="Times New Roman"/>
            <w:sz w:val="26"/>
            <w:szCs w:val="26"/>
          </w:rPr>
          <w:t>части 3 статьи 94</w:t>
        </w:r>
      </w:hyperlink>
      <w:r w:rsidRPr="006F6BC0">
        <w:rPr>
          <w:rFonts w:ascii="Times New Roman" w:hAnsi="Times New Roman" w:cs="Times New Roman"/>
          <w:sz w:val="26"/>
          <w:szCs w:val="26"/>
        </w:rPr>
        <w:t xml:space="preserve"> Федерального закона № 44-ФЗ не проведена экспертиза исполнения муниципального контракта № 0347300019616000002_215744 от 24.05.2016 на проведение текущего ремонта помещения киноаппаратной, расположенной в здании МБУК «ДК ХГО» на общую сумму 1 102,815 </w:t>
      </w:r>
      <w:proofErr w:type="spellStart"/>
      <w:r w:rsidRPr="006F6BC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F6BC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F6BC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F6BC0">
        <w:rPr>
          <w:rFonts w:ascii="Times New Roman" w:hAnsi="Times New Roman" w:cs="Times New Roman"/>
          <w:sz w:val="26"/>
          <w:szCs w:val="26"/>
        </w:rPr>
        <w:t xml:space="preserve">., заключенного и исполненного в 2016 году. </w:t>
      </w:r>
    </w:p>
    <w:p w:rsidR="00943C87" w:rsidRPr="006F6BC0" w:rsidRDefault="00943C87" w:rsidP="00943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BC0">
        <w:rPr>
          <w:rFonts w:ascii="Times New Roman" w:hAnsi="Times New Roman" w:cs="Times New Roman"/>
          <w:sz w:val="26"/>
          <w:szCs w:val="26"/>
        </w:rPr>
        <w:t xml:space="preserve">В нарушение </w:t>
      </w:r>
      <w:hyperlink r:id="rId11" w:history="1">
        <w:r w:rsidRPr="006F6BC0">
          <w:rPr>
            <w:rFonts w:ascii="Times New Roman" w:hAnsi="Times New Roman" w:cs="Times New Roman"/>
            <w:sz w:val="26"/>
            <w:szCs w:val="26"/>
          </w:rPr>
          <w:t>части 9 статьи 94</w:t>
        </w:r>
      </w:hyperlink>
      <w:r w:rsidRPr="006F6BC0">
        <w:rPr>
          <w:rFonts w:ascii="Times New Roman" w:hAnsi="Times New Roman" w:cs="Times New Roman"/>
          <w:sz w:val="26"/>
          <w:szCs w:val="26"/>
        </w:rPr>
        <w:t xml:space="preserve"> Закона № 44-ФЗ, пункта 3 </w:t>
      </w:r>
      <w:hyperlink r:id="rId12" w:history="1">
        <w:proofErr w:type="gramStart"/>
        <w:r w:rsidRPr="006F6BC0">
          <w:rPr>
            <w:rFonts w:ascii="Times New Roman" w:hAnsi="Times New Roman" w:cs="Times New Roman"/>
            <w:sz w:val="26"/>
            <w:szCs w:val="26"/>
          </w:rPr>
          <w:t>П</w:t>
        </w:r>
        <w:proofErr w:type="gramEnd"/>
      </w:hyperlink>
      <w:r w:rsidRPr="006F6BC0">
        <w:rPr>
          <w:rFonts w:ascii="Times New Roman" w:hAnsi="Times New Roman" w:cs="Times New Roman"/>
          <w:sz w:val="26"/>
          <w:szCs w:val="26"/>
        </w:rPr>
        <w:t>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утв. постановлением Правительства РФ от 28.11.2013 № 1093, Заказчиком отчет об исполнении государственного (муниципального) контракта и (или) о результатах отдельного этапа его исполнения размещен позднее установленного срока на 33 рабочих дня (муниципальный контракт 0347300019616000002_215744 от 24.05.2016, дата фактического исполнения – 06.07.2016, платежное поручение от 06.07.2016 № 2593 на сумму 1102815,0 руб., дата размещения отчета – 31.08.2016).</w:t>
      </w:r>
    </w:p>
    <w:p w:rsidR="00943C87" w:rsidRPr="006F6BC0" w:rsidRDefault="00943C87" w:rsidP="00943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F6BC0">
        <w:rPr>
          <w:rFonts w:ascii="Times New Roman" w:hAnsi="Times New Roman" w:cs="Times New Roman"/>
          <w:b/>
          <w:i/>
          <w:sz w:val="26"/>
          <w:szCs w:val="26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</w:p>
    <w:p w:rsidR="00943C87" w:rsidRPr="006F6BC0" w:rsidRDefault="00943C87" w:rsidP="00943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BC0">
        <w:rPr>
          <w:rFonts w:ascii="Times New Roman" w:hAnsi="Times New Roman" w:cs="Times New Roman"/>
          <w:sz w:val="26"/>
          <w:szCs w:val="26"/>
        </w:rPr>
        <w:t xml:space="preserve">Своевременность, полнота и достоверность отражения в учете первичных документов (товарные накладные, счета, счета-фактуры, акты выполненных работ) </w:t>
      </w:r>
      <w:r w:rsidRPr="006F6BC0">
        <w:rPr>
          <w:rFonts w:ascii="Times New Roman" w:hAnsi="Times New Roman" w:cs="Times New Roman"/>
          <w:sz w:val="26"/>
          <w:szCs w:val="26"/>
        </w:rPr>
        <w:lastRenderedPageBreak/>
        <w:t>проверена на основании журнала операций «Журнал операций расчетов с поставщиками и подрядчиками» за 2016 год.</w:t>
      </w:r>
    </w:p>
    <w:p w:rsidR="00943C87" w:rsidRPr="006F6BC0" w:rsidRDefault="00943C87" w:rsidP="0094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BC0">
        <w:rPr>
          <w:rFonts w:ascii="Times New Roman" w:hAnsi="Times New Roman" w:cs="Times New Roman"/>
          <w:sz w:val="26"/>
          <w:szCs w:val="26"/>
        </w:rPr>
        <w:t>В нарушение части 1 статьи 10 Федерального закона от 06.12.2011 № 402-ФЗ «О бухгалтерском учете»</w:t>
      </w:r>
      <w:r w:rsidR="00263888" w:rsidRPr="006F6BC0">
        <w:rPr>
          <w:rFonts w:ascii="Times New Roman" w:hAnsi="Times New Roman" w:cs="Times New Roman"/>
          <w:sz w:val="26"/>
          <w:szCs w:val="26"/>
        </w:rPr>
        <w:t>, пункта 11 Инструкции № 157н</w:t>
      </w:r>
      <w:r w:rsidRPr="006F6BC0">
        <w:rPr>
          <w:rFonts w:ascii="Times New Roman" w:hAnsi="Times New Roman" w:cs="Times New Roman"/>
          <w:sz w:val="26"/>
          <w:szCs w:val="26"/>
        </w:rPr>
        <w:t xml:space="preserve"> допущено отражение фактов хозяйственной жизни позднее фактического совершения хозяйственной операции на 4 дня позднее установленного срока. </w:t>
      </w:r>
    </w:p>
    <w:p w:rsidR="00943C87" w:rsidRPr="006F6BC0" w:rsidRDefault="00943C87" w:rsidP="00943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F6BC0">
        <w:rPr>
          <w:rFonts w:ascii="Times New Roman" w:hAnsi="Times New Roman" w:cs="Times New Roman"/>
          <w:b/>
          <w:i/>
          <w:sz w:val="26"/>
          <w:szCs w:val="26"/>
        </w:rPr>
        <w:t xml:space="preserve">Проверка соответствия выполненной работы (её результата) условиям заключенного муниципального контракта </w:t>
      </w:r>
    </w:p>
    <w:p w:rsidR="00943C87" w:rsidRPr="006F6BC0" w:rsidRDefault="00943C87" w:rsidP="00943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6BC0">
        <w:rPr>
          <w:rFonts w:ascii="Times New Roman" w:hAnsi="Times New Roman" w:cs="Times New Roman"/>
          <w:color w:val="000000"/>
          <w:sz w:val="26"/>
          <w:szCs w:val="26"/>
        </w:rPr>
        <w:t>Проверкой соответствия выполненной работы (её результата) условиям заключенного муниципального контракта нарушений не установлено.</w:t>
      </w:r>
    </w:p>
    <w:p w:rsidR="00943C87" w:rsidRPr="006F6BC0" w:rsidRDefault="00943C87" w:rsidP="0094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7A42" w:rsidRPr="006F6BC0" w:rsidRDefault="00E95D1A" w:rsidP="0094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6BC0">
        <w:rPr>
          <w:rFonts w:ascii="Times New Roman" w:hAnsi="Times New Roman" w:cs="Times New Roman"/>
          <w:sz w:val="26"/>
          <w:szCs w:val="26"/>
        </w:rPr>
        <w:t xml:space="preserve">По результатам проверки составлен акт </w:t>
      </w:r>
      <w:r w:rsidR="00AA08FB" w:rsidRPr="006F6BC0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Pr="006F6BC0">
        <w:rPr>
          <w:rFonts w:ascii="Times New Roman" w:hAnsi="Times New Roman" w:cs="Times New Roman"/>
          <w:sz w:val="26"/>
          <w:szCs w:val="26"/>
        </w:rPr>
        <w:t xml:space="preserve">от </w:t>
      </w:r>
      <w:r w:rsidR="008B10D1" w:rsidRPr="006F6BC0">
        <w:rPr>
          <w:rFonts w:ascii="Times New Roman" w:hAnsi="Times New Roman" w:cs="Times New Roman"/>
          <w:sz w:val="26"/>
          <w:szCs w:val="26"/>
        </w:rPr>
        <w:t>2</w:t>
      </w:r>
      <w:r w:rsidR="00CB6266" w:rsidRPr="006F6BC0">
        <w:rPr>
          <w:rFonts w:ascii="Times New Roman" w:hAnsi="Times New Roman" w:cs="Times New Roman"/>
          <w:sz w:val="26"/>
          <w:szCs w:val="26"/>
        </w:rPr>
        <w:t>1</w:t>
      </w:r>
      <w:r w:rsidR="006F6BC0">
        <w:rPr>
          <w:rFonts w:ascii="Times New Roman" w:hAnsi="Times New Roman" w:cs="Times New Roman"/>
          <w:sz w:val="26"/>
          <w:szCs w:val="26"/>
        </w:rPr>
        <w:t>.04.</w:t>
      </w:r>
      <w:r w:rsidRPr="006F6BC0">
        <w:rPr>
          <w:rFonts w:ascii="Times New Roman" w:hAnsi="Times New Roman" w:cs="Times New Roman"/>
          <w:sz w:val="26"/>
          <w:szCs w:val="26"/>
        </w:rPr>
        <w:t>201</w:t>
      </w:r>
      <w:r w:rsidR="00B95A32" w:rsidRPr="006F6BC0">
        <w:rPr>
          <w:rFonts w:ascii="Times New Roman" w:hAnsi="Times New Roman" w:cs="Times New Roman"/>
          <w:sz w:val="26"/>
          <w:szCs w:val="26"/>
        </w:rPr>
        <w:t>7</w:t>
      </w:r>
      <w:r w:rsidRPr="006F6BC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6F6BC0">
        <w:rPr>
          <w:rFonts w:ascii="Times New Roman" w:hAnsi="Times New Roman" w:cs="Times New Roman"/>
          <w:sz w:val="26"/>
          <w:szCs w:val="26"/>
        </w:rPr>
        <w:t xml:space="preserve">№ </w:t>
      </w:r>
      <w:r w:rsidR="00943C87" w:rsidRPr="006F6BC0">
        <w:rPr>
          <w:rFonts w:ascii="Times New Roman" w:hAnsi="Times New Roman" w:cs="Times New Roman"/>
          <w:sz w:val="26"/>
          <w:szCs w:val="26"/>
        </w:rPr>
        <w:t>4</w:t>
      </w:r>
      <w:r w:rsidR="00CB6266" w:rsidRPr="006F6BC0">
        <w:rPr>
          <w:rFonts w:ascii="Times New Roman" w:hAnsi="Times New Roman" w:cs="Times New Roman"/>
          <w:sz w:val="26"/>
          <w:szCs w:val="26"/>
        </w:rPr>
        <w:t>.</w:t>
      </w:r>
    </w:p>
    <w:p w:rsidR="00267A42" w:rsidRPr="006F6BC0" w:rsidRDefault="00267A42" w:rsidP="00CB62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4F48" w:rsidRPr="006F6BC0" w:rsidRDefault="005D4F48" w:rsidP="00CB62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28DD" w:rsidRPr="006F6BC0" w:rsidRDefault="00B728DD" w:rsidP="00CB6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BC0"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B728DD" w:rsidRPr="006F6BC0" w:rsidRDefault="00B728DD" w:rsidP="00CB6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BC0">
        <w:rPr>
          <w:rFonts w:ascii="Times New Roman" w:hAnsi="Times New Roman" w:cs="Times New Roman"/>
          <w:sz w:val="26"/>
          <w:szCs w:val="26"/>
        </w:rPr>
        <w:t xml:space="preserve">внутреннего муниципального </w:t>
      </w:r>
    </w:p>
    <w:p w:rsidR="00B728DD" w:rsidRPr="006F6BC0" w:rsidRDefault="00B728DD" w:rsidP="00CB6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BC0">
        <w:rPr>
          <w:rFonts w:ascii="Times New Roman" w:hAnsi="Times New Roman" w:cs="Times New Roman"/>
          <w:sz w:val="26"/>
          <w:szCs w:val="26"/>
        </w:rPr>
        <w:t xml:space="preserve">финансового контроля </w:t>
      </w:r>
    </w:p>
    <w:p w:rsidR="00B728DD" w:rsidRPr="006F6BC0" w:rsidRDefault="00B728DD" w:rsidP="00CB6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BC0">
        <w:rPr>
          <w:rFonts w:ascii="Times New Roman" w:hAnsi="Times New Roman" w:cs="Times New Roman"/>
          <w:sz w:val="26"/>
          <w:szCs w:val="26"/>
        </w:rPr>
        <w:t xml:space="preserve">Администрации Хасынского </w:t>
      </w:r>
    </w:p>
    <w:p w:rsidR="00B728DD" w:rsidRPr="006F6BC0" w:rsidRDefault="00B728DD" w:rsidP="00CB6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BC0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F6BC0">
        <w:rPr>
          <w:rFonts w:ascii="Times New Roman" w:hAnsi="Times New Roman" w:cs="Times New Roman"/>
          <w:sz w:val="26"/>
          <w:szCs w:val="26"/>
        </w:rPr>
        <w:tab/>
      </w:r>
      <w:r w:rsidR="005D4F48" w:rsidRPr="006F6BC0">
        <w:rPr>
          <w:rFonts w:ascii="Times New Roman" w:hAnsi="Times New Roman" w:cs="Times New Roman"/>
          <w:sz w:val="26"/>
          <w:szCs w:val="26"/>
        </w:rPr>
        <w:tab/>
      </w:r>
      <w:r w:rsidRPr="006F6BC0">
        <w:rPr>
          <w:rFonts w:ascii="Times New Roman" w:hAnsi="Times New Roman" w:cs="Times New Roman"/>
          <w:sz w:val="26"/>
          <w:szCs w:val="26"/>
        </w:rPr>
        <w:tab/>
      </w:r>
      <w:r w:rsidRPr="006F6BC0">
        <w:rPr>
          <w:rFonts w:ascii="Times New Roman" w:hAnsi="Times New Roman" w:cs="Times New Roman"/>
          <w:sz w:val="26"/>
          <w:szCs w:val="26"/>
        </w:rPr>
        <w:tab/>
      </w:r>
      <w:r w:rsidRPr="006F6BC0">
        <w:rPr>
          <w:rFonts w:ascii="Times New Roman" w:hAnsi="Times New Roman" w:cs="Times New Roman"/>
          <w:sz w:val="26"/>
          <w:szCs w:val="26"/>
        </w:rPr>
        <w:tab/>
      </w:r>
      <w:r w:rsidRPr="006F6BC0">
        <w:rPr>
          <w:rFonts w:ascii="Times New Roman" w:hAnsi="Times New Roman" w:cs="Times New Roman"/>
          <w:sz w:val="26"/>
          <w:szCs w:val="26"/>
        </w:rPr>
        <w:tab/>
      </w:r>
      <w:r w:rsidRPr="006F6BC0">
        <w:rPr>
          <w:rFonts w:ascii="Times New Roman" w:hAnsi="Times New Roman" w:cs="Times New Roman"/>
          <w:sz w:val="26"/>
          <w:szCs w:val="26"/>
        </w:rPr>
        <w:tab/>
        <w:t xml:space="preserve">Т.А. </w:t>
      </w:r>
      <w:proofErr w:type="spellStart"/>
      <w:r w:rsidRPr="006F6BC0">
        <w:rPr>
          <w:rFonts w:ascii="Times New Roman" w:hAnsi="Times New Roman" w:cs="Times New Roman"/>
          <w:sz w:val="26"/>
          <w:szCs w:val="26"/>
        </w:rPr>
        <w:t>Пряженова</w:t>
      </w:r>
      <w:proofErr w:type="spellEnd"/>
    </w:p>
    <w:sectPr w:rsidR="00B728DD" w:rsidRPr="006F6BC0" w:rsidSect="00F146B5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76" w:rsidRDefault="00002176" w:rsidP="00A613D5">
      <w:pPr>
        <w:spacing w:after="0" w:line="240" w:lineRule="auto"/>
      </w:pPr>
      <w:r>
        <w:separator/>
      </w:r>
    </w:p>
  </w:endnote>
  <w:endnote w:type="continuationSeparator" w:id="0">
    <w:p w:rsidR="00002176" w:rsidRDefault="00002176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76" w:rsidRDefault="00002176" w:rsidP="00A613D5">
      <w:pPr>
        <w:spacing w:after="0" w:line="240" w:lineRule="auto"/>
      </w:pPr>
      <w:r>
        <w:separator/>
      </w:r>
    </w:p>
  </w:footnote>
  <w:footnote w:type="continuationSeparator" w:id="0">
    <w:p w:rsidR="00002176" w:rsidRDefault="00002176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BC0">
          <w:rPr>
            <w:noProof/>
          </w:rPr>
          <w:t>3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2176"/>
    <w:rsid w:val="00023B2E"/>
    <w:rsid w:val="0003373B"/>
    <w:rsid w:val="000442BE"/>
    <w:rsid w:val="0005075D"/>
    <w:rsid w:val="00067402"/>
    <w:rsid w:val="000675F1"/>
    <w:rsid w:val="00067F99"/>
    <w:rsid w:val="00072F69"/>
    <w:rsid w:val="000A0278"/>
    <w:rsid w:val="000C7F51"/>
    <w:rsid w:val="000F0497"/>
    <w:rsid w:val="000F27E3"/>
    <w:rsid w:val="00105B18"/>
    <w:rsid w:val="0011266A"/>
    <w:rsid w:val="0015591D"/>
    <w:rsid w:val="00164416"/>
    <w:rsid w:val="0016540A"/>
    <w:rsid w:val="001B1639"/>
    <w:rsid w:val="00217FAB"/>
    <w:rsid w:val="00247940"/>
    <w:rsid w:val="00263888"/>
    <w:rsid w:val="00267A42"/>
    <w:rsid w:val="002C0D9E"/>
    <w:rsid w:val="002F01E2"/>
    <w:rsid w:val="002F3FAE"/>
    <w:rsid w:val="00304B02"/>
    <w:rsid w:val="00317621"/>
    <w:rsid w:val="003550AE"/>
    <w:rsid w:val="00386D8F"/>
    <w:rsid w:val="0039297B"/>
    <w:rsid w:val="003A4DA6"/>
    <w:rsid w:val="003A728B"/>
    <w:rsid w:val="003B0B4B"/>
    <w:rsid w:val="003D7D07"/>
    <w:rsid w:val="003F3BCF"/>
    <w:rsid w:val="0040427A"/>
    <w:rsid w:val="004201C0"/>
    <w:rsid w:val="00441744"/>
    <w:rsid w:val="004866D6"/>
    <w:rsid w:val="004D005B"/>
    <w:rsid w:val="004D257E"/>
    <w:rsid w:val="004E3045"/>
    <w:rsid w:val="005061E9"/>
    <w:rsid w:val="0051075F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C3B22"/>
    <w:rsid w:val="005D4F48"/>
    <w:rsid w:val="005D7624"/>
    <w:rsid w:val="005F09D8"/>
    <w:rsid w:val="00606BFE"/>
    <w:rsid w:val="00620722"/>
    <w:rsid w:val="00672209"/>
    <w:rsid w:val="0069435D"/>
    <w:rsid w:val="006C0A4C"/>
    <w:rsid w:val="006C345B"/>
    <w:rsid w:val="006D238C"/>
    <w:rsid w:val="006F6BC0"/>
    <w:rsid w:val="0070230F"/>
    <w:rsid w:val="007437D7"/>
    <w:rsid w:val="00747F7D"/>
    <w:rsid w:val="00752711"/>
    <w:rsid w:val="00755E95"/>
    <w:rsid w:val="00776B5F"/>
    <w:rsid w:val="007A35FC"/>
    <w:rsid w:val="007A424C"/>
    <w:rsid w:val="007B2C07"/>
    <w:rsid w:val="007D1425"/>
    <w:rsid w:val="007F2267"/>
    <w:rsid w:val="007F782C"/>
    <w:rsid w:val="00817700"/>
    <w:rsid w:val="00824845"/>
    <w:rsid w:val="0084238D"/>
    <w:rsid w:val="00843384"/>
    <w:rsid w:val="00857C03"/>
    <w:rsid w:val="008729CB"/>
    <w:rsid w:val="00875E36"/>
    <w:rsid w:val="008937EB"/>
    <w:rsid w:val="008B10D1"/>
    <w:rsid w:val="008B1B63"/>
    <w:rsid w:val="008F630F"/>
    <w:rsid w:val="009148AB"/>
    <w:rsid w:val="00914B32"/>
    <w:rsid w:val="00921F9A"/>
    <w:rsid w:val="00943C87"/>
    <w:rsid w:val="009516FF"/>
    <w:rsid w:val="00977FE5"/>
    <w:rsid w:val="00985D84"/>
    <w:rsid w:val="009C6F6B"/>
    <w:rsid w:val="009E0E3C"/>
    <w:rsid w:val="00A0415B"/>
    <w:rsid w:val="00A05F47"/>
    <w:rsid w:val="00A11217"/>
    <w:rsid w:val="00A217CF"/>
    <w:rsid w:val="00A46B41"/>
    <w:rsid w:val="00A57886"/>
    <w:rsid w:val="00A613D5"/>
    <w:rsid w:val="00A64FE3"/>
    <w:rsid w:val="00A66428"/>
    <w:rsid w:val="00AA08FB"/>
    <w:rsid w:val="00AD02CE"/>
    <w:rsid w:val="00B05AA6"/>
    <w:rsid w:val="00B31927"/>
    <w:rsid w:val="00B33EA6"/>
    <w:rsid w:val="00B37204"/>
    <w:rsid w:val="00B41808"/>
    <w:rsid w:val="00B43153"/>
    <w:rsid w:val="00B506F4"/>
    <w:rsid w:val="00B728DD"/>
    <w:rsid w:val="00B803F5"/>
    <w:rsid w:val="00B903FF"/>
    <w:rsid w:val="00B95A32"/>
    <w:rsid w:val="00BA7A4F"/>
    <w:rsid w:val="00BE0BA3"/>
    <w:rsid w:val="00C20DD5"/>
    <w:rsid w:val="00C30CC6"/>
    <w:rsid w:val="00C33BB3"/>
    <w:rsid w:val="00CA2AA4"/>
    <w:rsid w:val="00CB6266"/>
    <w:rsid w:val="00CC7A2F"/>
    <w:rsid w:val="00D06295"/>
    <w:rsid w:val="00D54790"/>
    <w:rsid w:val="00D725E1"/>
    <w:rsid w:val="00D808B4"/>
    <w:rsid w:val="00D87391"/>
    <w:rsid w:val="00DC3BF8"/>
    <w:rsid w:val="00DE293F"/>
    <w:rsid w:val="00DF0500"/>
    <w:rsid w:val="00E15D4C"/>
    <w:rsid w:val="00E22C39"/>
    <w:rsid w:val="00E33C9B"/>
    <w:rsid w:val="00E35894"/>
    <w:rsid w:val="00E40261"/>
    <w:rsid w:val="00E51552"/>
    <w:rsid w:val="00E5521F"/>
    <w:rsid w:val="00E65EBB"/>
    <w:rsid w:val="00E916F5"/>
    <w:rsid w:val="00E94157"/>
    <w:rsid w:val="00E95D1A"/>
    <w:rsid w:val="00EA11A4"/>
    <w:rsid w:val="00EA613B"/>
    <w:rsid w:val="00EA61B6"/>
    <w:rsid w:val="00EB4DF6"/>
    <w:rsid w:val="00EC11BA"/>
    <w:rsid w:val="00ED6AC3"/>
    <w:rsid w:val="00EF3584"/>
    <w:rsid w:val="00F01CB6"/>
    <w:rsid w:val="00F025EC"/>
    <w:rsid w:val="00F0518F"/>
    <w:rsid w:val="00F07D9A"/>
    <w:rsid w:val="00F146B5"/>
    <w:rsid w:val="00F213B8"/>
    <w:rsid w:val="00F2174C"/>
    <w:rsid w:val="00F44A42"/>
    <w:rsid w:val="00F45816"/>
    <w:rsid w:val="00F51854"/>
    <w:rsid w:val="00F77BEB"/>
    <w:rsid w:val="00F966B1"/>
    <w:rsid w:val="00FA0C05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213B8"/>
    <w:pPr>
      <w:spacing w:after="0" w:line="240" w:lineRule="auto"/>
      <w:ind w:right="225" w:firstLine="851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213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Body Text Indent 2"/>
    <w:basedOn w:val="a"/>
    <w:link w:val="20"/>
    <w:rsid w:val="009E0E3C"/>
    <w:pPr>
      <w:tabs>
        <w:tab w:val="left" w:pos="3105"/>
      </w:tabs>
      <w:spacing w:after="0" w:line="360" w:lineRule="auto"/>
      <w:ind w:right="225" w:firstLine="1134"/>
      <w:jc w:val="both"/>
    </w:pPr>
    <w:rPr>
      <w:rFonts w:ascii="Times New Roman" w:eastAsia="Times New Roman" w:hAnsi="Times New Roman" w:cs="Times New Roman"/>
      <w:kern w:val="4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E0E3C"/>
    <w:rPr>
      <w:rFonts w:ascii="Times New Roman" w:eastAsia="Times New Roman" w:hAnsi="Times New Roman" w:cs="Times New Roman"/>
      <w:kern w:val="4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5D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3FA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3FAE"/>
    <w:rPr>
      <w:rFonts w:ascii="Calibri" w:hAnsi="Calibri"/>
      <w:sz w:val="16"/>
      <w:szCs w:val="16"/>
    </w:rPr>
  </w:style>
  <w:style w:type="character" w:styleId="af">
    <w:name w:val="page number"/>
    <w:basedOn w:val="a0"/>
    <w:semiHidden/>
    <w:rsid w:val="00CB6266"/>
  </w:style>
  <w:style w:type="paragraph" w:styleId="3">
    <w:name w:val="Body Text 3"/>
    <w:basedOn w:val="a"/>
    <w:link w:val="30"/>
    <w:uiPriority w:val="99"/>
    <w:semiHidden/>
    <w:unhideWhenUsed/>
    <w:rsid w:val="00CB62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266"/>
    <w:rPr>
      <w:sz w:val="16"/>
      <w:szCs w:val="16"/>
    </w:rPr>
  </w:style>
  <w:style w:type="paragraph" w:customStyle="1" w:styleId="ConsPlusTitle">
    <w:name w:val="ConsPlusTitle"/>
    <w:rsid w:val="008B1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0">
    <w:name w:val="Hyperlink"/>
    <w:uiPriority w:val="99"/>
    <w:unhideWhenUsed/>
    <w:rsid w:val="008B10D1"/>
    <w:rPr>
      <w:color w:val="0000FF"/>
      <w:u w:val="single"/>
    </w:rPr>
  </w:style>
  <w:style w:type="paragraph" w:customStyle="1" w:styleId="ConsPlusNormal">
    <w:name w:val="ConsPlusNormal"/>
    <w:rsid w:val="00AA0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213B8"/>
    <w:pPr>
      <w:spacing w:after="0" w:line="240" w:lineRule="auto"/>
      <w:ind w:right="225" w:firstLine="851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213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Body Text Indent 2"/>
    <w:basedOn w:val="a"/>
    <w:link w:val="20"/>
    <w:rsid w:val="009E0E3C"/>
    <w:pPr>
      <w:tabs>
        <w:tab w:val="left" w:pos="3105"/>
      </w:tabs>
      <w:spacing w:after="0" w:line="360" w:lineRule="auto"/>
      <w:ind w:right="225" w:firstLine="1134"/>
      <w:jc w:val="both"/>
    </w:pPr>
    <w:rPr>
      <w:rFonts w:ascii="Times New Roman" w:eastAsia="Times New Roman" w:hAnsi="Times New Roman" w:cs="Times New Roman"/>
      <w:kern w:val="4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E0E3C"/>
    <w:rPr>
      <w:rFonts w:ascii="Times New Roman" w:eastAsia="Times New Roman" w:hAnsi="Times New Roman" w:cs="Times New Roman"/>
      <w:kern w:val="4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5D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3FA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3FAE"/>
    <w:rPr>
      <w:rFonts w:ascii="Calibri" w:hAnsi="Calibri"/>
      <w:sz w:val="16"/>
      <w:szCs w:val="16"/>
    </w:rPr>
  </w:style>
  <w:style w:type="character" w:styleId="af">
    <w:name w:val="page number"/>
    <w:basedOn w:val="a0"/>
    <w:semiHidden/>
    <w:rsid w:val="00CB6266"/>
  </w:style>
  <w:style w:type="paragraph" w:styleId="3">
    <w:name w:val="Body Text 3"/>
    <w:basedOn w:val="a"/>
    <w:link w:val="30"/>
    <w:uiPriority w:val="99"/>
    <w:semiHidden/>
    <w:unhideWhenUsed/>
    <w:rsid w:val="00CB62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266"/>
    <w:rPr>
      <w:sz w:val="16"/>
      <w:szCs w:val="16"/>
    </w:rPr>
  </w:style>
  <w:style w:type="paragraph" w:customStyle="1" w:styleId="ConsPlusTitle">
    <w:name w:val="ConsPlusTitle"/>
    <w:rsid w:val="008B1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0">
    <w:name w:val="Hyperlink"/>
    <w:uiPriority w:val="99"/>
    <w:unhideWhenUsed/>
    <w:rsid w:val="008B10D1"/>
    <w:rPr>
      <w:color w:val="0000FF"/>
      <w:u w:val="single"/>
    </w:rPr>
  </w:style>
  <w:style w:type="paragraph" w:customStyle="1" w:styleId="ConsPlusNormal">
    <w:name w:val="ConsPlusNormal"/>
    <w:rsid w:val="00AA0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E01979E02AD790A68A4A2038FEE2AD42CC580AA2136E2F1D7EB395E69BF2A9AEFD807DF0CF9697Ec4r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01979E02AD790A68A4A2038FEE2AD42CC583A8263AE2F1D7EB395E69BF2A9AEFD807DF0CF86A7Fc4r0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C1295A9C39F642276F9DB379D7653A6B11DB62FF0391F970B8951A44FA119475056A85BD1B2309P5D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43BE76DA155E86DE7E95A487A2E367D46176523286BE50D6FC19AB8676177CECAE4A71C1D7481EP74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494C99-2DC7-479F-9FE7-A68FA56D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Пряженова Татьяна Александровна</cp:lastModifiedBy>
  <cp:revision>10</cp:revision>
  <cp:lastPrinted>2017-06-08T00:36:00Z</cp:lastPrinted>
  <dcterms:created xsi:type="dcterms:W3CDTF">2017-06-08T23:59:00Z</dcterms:created>
  <dcterms:modified xsi:type="dcterms:W3CDTF">2017-06-14T05:20:00Z</dcterms:modified>
</cp:coreProperties>
</file>