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4" w:rsidRPr="00141E74" w:rsidRDefault="00141E74" w:rsidP="00DC13A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  <w:r w:rsidR="00DC1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41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ХАСЫНСКОГО ГОРОДСКОГО ОКРУГА</w:t>
      </w:r>
    </w:p>
    <w:p w:rsidR="00141E74" w:rsidRPr="00141E74" w:rsidRDefault="00141E74" w:rsidP="00DC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1E74" w:rsidRPr="00141E74" w:rsidRDefault="00141E74" w:rsidP="00DC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E74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41E74" w:rsidRPr="0087344A" w:rsidRDefault="00BD4799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840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344A" w:rsidRPr="00BD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E74"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1E74"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74" w:rsidRDefault="00A916DA" w:rsidP="00A9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приостановлении действия</w:t>
      </w:r>
      <w:r w:rsid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положений решения Собрания представителей </w:t>
      </w:r>
      <w:r w:rsid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бюджетном процессе в муниципальном образовании «Хасынский городской округ»</w:t>
      </w:r>
    </w:p>
    <w:p w:rsidR="0078402F" w:rsidRPr="00141E74" w:rsidRDefault="0078402F" w:rsidP="00A9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4" w:rsidRDefault="00141E74" w:rsidP="00DC1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4" w:rsidRPr="00E0225B" w:rsidRDefault="00A916DA" w:rsidP="00F211D5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0225B" w:rsidRPr="00E0225B">
        <w:rPr>
          <w:rFonts w:ascii="Times New Roman" w:hAnsi="Times New Roman" w:cs="Times New Roman"/>
          <w:sz w:val="28"/>
          <w:szCs w:val="28"/>
        </w:rPr>
        <w:t xml:space="preserve">от 01.04.2020 № 103-ФЗ </w:t>
      </w:r>
      <w:r w:rsidR="0078402F">
        <w:rPr>
          <w:rFonts w:ascii="Times New Roman" w:hAnsi="Times New Roman" w:cs="Times New Roman"/>
          <w:sz w:val="28"/>
          <w:szCs w:val="28"/>
        </w:rPr>
        <w:t>«</w:t>
      </w:r>
      <w:r w:rsidR="00E0225B" w:rsidRPr="00E0225B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8402F">
        <w:rPr>
          <w:rFonts w:ascii="Times New Roman" w:hAnsi="Times New Roman" w:cs="Times New Roman"/>
          <w:sz w:val="28"/>
          <w:szCs w:val="28"/>
        </w:rPr>
        <w:t>«</w:t>
      </w:r>
      <w:r w:rsidR="00E0225B" w:rsidRPr="00E0225B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78402F">
        <w:rPr>
          <w:rFonts w:ascii="Times New Roman" w:hAnsi="Times New Roman" w:cs="Times New Roman"/>
          <w:sz w:val="28"/>
          <w:szCs w:val="28"/>
        </w:rPr>
        <w:t>»</w:t>
      </w:r>
      <w:r w:rsidR="00E0225B" w:rsidRPr="00E0225B">
        <w:rPr>
          <w:rFonts w:ascii="Times New Roman" w:hAnsi="Times New Roman" w:cs="Times New Roman"/>
          <w:sz w:val="28"/>
          <w:szCs w:val="28"/>
        </w:rPr>
        <w:t xml:space="preserve">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</w:t>
      </w:r>
      <w:r w:rsidR="00E34147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47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 Собрание представителей Хасынского городского округа </w:t>
      </w:r>
      <w:r w:rsidR="00141E74" w:rsidRPr="00E0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A8057B" w:rsidRDefault="00141E74" w:rsidP="00F211D5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01 января 2021 года </w:t>
      </w:r>
      <w:r w:rsidR="00A8057B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пунктов и абзацев </w:t>
      </w:r>
      <w:r w:rsidR="00A8057B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 в муниципальном образовании «Хасынский городской округ», утвержденного решением Собрания представителей Хасынского городского округа от 14.08.2018 № 26 (в редакции решения Собрания представителей Хасынского городского округа от 11.11.2019 № 43)</w:t>
      </w:r>
      <w:r w:rsid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1D5" w:rsidRDefault="00A8057B" w:rsidP="00F211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1 статьи 4</w:t>
      </w:r>
      <w:r w:rsidR="00F2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211D5" w:rsidRDefault="00F211D5" w:rsidP="00F211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2515">
        <w:rPr>
          <w:rFonts w:ascii="Times New Roman" w:eastAsia="Times New Roman" w:hAnsi="Times New Roman"/>
          <w:sz w:val="28"/>
          <w:szCs w:val="28"/>
          <w:lang w:eastAsia="ru-RU"/>
        </w:rPr>
        <w:t xml:space="preserve">1. Администрация Хасынского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главы Хасынского городского округа </w:t>
      </w:r>
      <w:r w:rsidRPr="00F92515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проект решения о бюджете Хасынского городского округа на очередной финансовый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период </w:t>
      </w:r>
      <w:r w:rsidRPr="00F92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Собранию представителей </w:t>
      </w:r>
      <w:r w:rsidRPr="00F925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позднее 15 ноября текущего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F211D5" w:rsidRDefault="00A8057B" w:rsidP="00F211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абзац 2 </w:t>
      </w:r>
      <w:r w:rsidR="00A916DA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5</w:t>
      </w:r>
      <w:r w:rsidR="00F2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211D5" w:rsidRDefault="00F211D5" w:rsidP="00F211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2515">
        <w:rPr>
          <w:rFonts w:ascii="Times New Roman" w:eastAsia="Times New Roman" w:hAnsi="Times New Roman"/>
          <w:sz w:val="28"/>
          <w:szCs w:val="28"/>
          <w:lang w:eastAsia="ru-RU"/>
        </w:rPr>
        <w:t>При этом решения Собрания представителей о внесении изменений и дополнений в решения Собрания представителей о местных налогах и сборах, об установлении налоговых льгот и порядке их предоставления должны быть приняты Собранием представителей до внесения в Собрание представителей проекта решения о бюджете Хасынского городского округа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период»;</w:t>
      </w:r>
    </w:p>
    <w:p w:rsidR="00F211D5" w:rsidRDefault="00A8057B" w:rsidP="00F211D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 статьи 14</w:t>
      </w:r>
      <w:r w:rsidR="00F2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F211D5" w:rsidRPr="00F211D5">
        <w:rPr>
          <w:rFonts w:ascii="Times New Roman" w:hAnsi="Times New Roman"/>
          <w:sz w:val="28"/>
          <w:szCs w:val="28"/>
        </w:rPr>
        <w:t xml:space="preserve"> </w:t>
      </w:r>
    </w:p>
    <w:p w:rsidR="00F211D5" w:rsidRPr="00C87DE7" w:rsidRDefault="00F211D5" w:rsidP="00F211D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7DE7">
        <w:rPr>
          <w:rFonts w:ascii="Times New Roman" w:hAnsi="Times New Roman"/>
          <w:sz w:val="28"/>
          <w:szCs w:val="28"/>
        </w:rPr>
        <w:t>3. Администрация Хасынского городского округа представляет в Контрольно-счётную палату Хасынского городского округа отчет об исполнении бюджета Хасынского городского округа для подготовки заключения на него не позднее 1 апреля текущего года. Подготовка заключения на годовой отчет об исполнении бюджета Хасынского городского округа проводится в срок, не превышающий один месяц.</w:t>
      </w:r>
      <w:r>
        <w:rPr>
          <w:rFonts w:ascii="Times New Roman" w:hAnsi="Times New Roman"/>
          <w:sz w:val="28"/>
          <w:szCs w:val="28"/>
        </w:rPr>
        <w:t>»;</w:t>
      </w:r>
    </w:p>
    <w:p w:rsidR="00F211D5" w:rsidRDefault="00A03997" w:rsidP="00F211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статьи 15</w:t>
      </w:r>
      <w:r w:rsidR="00F2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F211D5" w:rsidRDefault="00F211D5" w:rsidP="00F211D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4. Годовой о</w:t>
      </w:r>
      <w:r w:rsidRPr="001026E3">
        <w:rPr>
          <w:rFonts w:ascii="Times New Roman" w:hAnsi="Times New Roman"/>
          <w:sz w:val="28"/>
          <w:szCs w:val="28"/>
        </w:rPr>
        <w:t>тчет об исполнении бюджета Хасынского городского окр</w:t>
      </w:r>
      <w:r>
        <w:rPr>
          <w:rFonts w:ascii="Times New Roman" w:hAnsi="Times New Roman"/>
          <w:sz w:val="28"/>
          <w:szCs w:val="28"/>
        </w:rPr>
        <w:t>уга представляется А</w:t>
      </w:r>
      <w:r w:rsidRPr="001026E3">
        <w:rPr>
          <w:rFonts w:ascii="Times New Roman" w:hAnsi="Times New Roman"/>
          <w:sz w:val="28"/>
          <w:szCs w:val="28"/>
        </w:rPr>
        <w:t>дминистрацией Хасынского городского округа в Собрание представителей не</w:t>
      </w:r>
      <w:r>
        <w:rPr>
          <w:rFonts w:ascii="Times New Roman" w:hAnsi="Times New Roman"/>
          <w:sz w:val="28"/>
          <w:szCs w:val="28"/>
        </w:rPr>
        <w:t xml:space="preserve"> позднее </w:t>
      </w:r>
      <w:r w:rsidRPr="001026E3">
        <w:rPr>
          <w:rFonts w:ascii="Times New Roman" w:hAnsi="Times New Roman"/>
          <w:sz w:val="28"/>
          <w:szCs w:val="28"/>
        </w:rPr>
        <w:t>1 мая текущего года.</w:t>
      </w:r>
      <w:r>
        <w:rPr>
          <w:rFonts w:ascii="Times New Roman" w:hAnsi="Times New Roman"/>
          <w:sz w:val="28"/>
          <w:szCs w:val="28"/>
        </w:rPr>
        <w:t>».</w:t>
      </w:r>
    </w:p>
    <w:p w:rsidR="00A916DA" w:rsidRPr="00E0225B" w:rsidRDefault="00D56992" w:rsidP="00F211D5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6DA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</w:t>
      </w:r>
      <w:r w:rsidR="00F93930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и распространяется на правоотношения с 01.04.2020 года. </w:t>
      </w:r>
    </w:p>
    <w:p w:rsidR="00141E74" w:rsidRPr="00E0225B" w:rsidRDefault="00A916DA" w:rsidP="00F211D5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еженедельной газете «Заря Севера» и разме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="00141E74"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«Хасынский городской округ».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D5" w:rsidRDefault="00F211D5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74" w:rsidRPr="00141E74" w:rsidRDefault="00BD4799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41E74"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D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Б.В. Соколов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E34147" w:rsidRDefault="00141E74" w:rsidP="00BD4799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</w:t>
      </w:r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DC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2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И.П. </w:t>
      </w:r>
      <w:proofErr w:type="spellStart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  <w:proofErr w:type="spellEnd"/>
    </w:p>
    <w:sectPr w:rsidR="00E34147" w:rsidSect="0078402F">
      <w:headerReference w:type="default" r:id="rId7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16" w:rsidRDefault="00063A16">
      <w:pPr>
        <w:spacing w:after="0" w:line="240" w:lineRule="auto"/>
      </w:pPr>
      <w:r>
        <w:separator/>
      </w:r>
    </w:p>
  </w:endnote>
  <w:endnote w:type="continuationSeparator" w:id="0">
    <w:p w:rsidR="00063A16" w:rsidRDefault="0006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16" w:rsidRDefault="00063A16">
      <w:pPr>
        <w:spacing w:after="0" w:line="240" w:lineRule="auto"/>
      </w:pPr>
      <w:r>
        <w:separator/>
      </w:r>
    </w:p>
  </w:footnote>
  <w:footnote w:type="continuationSeparator" w:id="0">
    <w:p w:rsidR="00063A16" w:rsidRDefault="0006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2" w:rsidRDefault="00304A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1D5">
      <w:rPr>
        <w:noProof/>
      </w:rPr>
      <w:t>2</w:t>
    </w:r>
    <w:r>
      <w:fldChar w:fldCharType="end"/>
    </w:r>
  </w:p>
  <w:p w:rsidR="00885FD2" w:rsidRDefault="00063A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3F49"/>
    <w:multiLevelType w:val="singleLevel"/>
    <w:tmpl w:val="9814C55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B"/>
    <w:rsid w:val="00063A16"/>
    <w:rsid w:val="0013752D"/>
    <w:rsid w:val="00141E74"/>
    <w:rsid w:val="0015590B"/>
    <w:rsid w:val="00157921"/>
    <w:rsid w:val="002769FB"/>
    <w:rsid w:val="00304A8A"/>
    <w:rsid w:val="003B0A20"/>
    <w:rsid w:val="00487716"/>
    <w:rsid w:val="00535DCB"/>
    <w:rsid w:val="0067092B"/>
    <w:rsid w:val="0072454C"/>
    <w:rsid w:val="0078402F"/>
    <w:rsid w:val="0087344A"/>
    <w:rsid w:val="00916F61"/>
    <w:rsid w:val="00927B84"/>
    <w:rsid w:val="009660C7"/>
    <w:rsid w:val="00A03997"/>
    <w:rsid w:val="00A8057B"/>
    <w:rsid w:val="00A916DA"/>
    <w:rsid w:val="00AD5DD3"/>
    <w:rsid w:val="00BD4799"/>
    <w:rsid w:val="00D22C78"/>
    <w:rsid w:val="00D56992"/>
    <w:rsid w:val="00DC13A1"/>
    <w:rsid w:val="00E0225B"/>
    <w:rsid w:val="00E34147"/>
    <w:rsid w:val="00E7502D"/>
    <w:rsid w:val="00F06513"/>
    <w:rsid w:val="00F211D5"/>
    <w:rsid w:val="00F603D5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1A82"/>
  <w15:docId w15:val="{5DF78DA8-89A5-4441-9C60-30EA0AF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6DA"/>
    <w:pPr>
      <w:ind w:left="720"/>
      <w:contextualSpacing/>
    </w:pPr>
  </w:style>
  <w:style w:type="paragraph" w:styleId="a6">
    <w:name w:val="No Spacing"/>
    <w:uiPriority w:val="1"/>
    <w:qFormat/>
    <w:rsid w:val="00E0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Секретарь</cp:lastModifiedBy>
  <cp:revision>6</cp:revision>
  <cp:lastPrinted>2020-04-16T04:19:00Z</cp:lastPrinted>
  <dcterms:created xsi:type="dcterms:W3CDTF">2020-04-13T07:13:00Z</dcterms:created>
  <dcterms:modified xsi:type="dcterms:W3CDTF">2020-04-16T04:19:00Z</dcterms:modified>
</cp:coreProperties>
</file>