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C" w:rsidRDefault="003F7DDC">
      <w:pPr>
        <w:widowControl/>
        <w:spacing w:line="1" w:lineRule="exact"/>
        <w:rPr>
          <w:sz w:val="2"/>
          <w:szCs w:val="2"/>
        </w:rPr>
      </w:pPr>
    </w:p>
    <w:p w:rsidR="003F7DDC" w:rsidRDefault="003F7DDC">
      <w:pPr>
        <w:sectPr w:rsidR="003F7DDC" w:rsidSect="007E7B6B">
          <w:type w:val="continuous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3F7DDC" w:rsidRDefault="003F7DDC">
      <w:pPr>
        <w:widowControl/>
        <w:spacing w:line="211" w:lineRule="exact"/>
        <w:rPr>
          <w:sz w:val="20"/>
          <w:szCs w:val="20"/>
        </w:rPr>
      </w:pPr>
    </w:p>
    <w:p w:rsidR="007E7B6B" w:rsidRPr="00895DDF" w:rsidRDefault="007E7B6B" w:rsidP="009C6ADB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>АДМИНИСТРАЦИЯ ХАСЫНСКОГО РАЙОНА</w:t>
      </w:r>
    </w:p>
    <w:p w:rsidR="007E7B6B" w:rsidRDefault="007E7B6B" w:rsidP="009C6ADB">
      <w:pPr>
        <w:pStyle w:val="1"/>
        <w:ind w:left="0" w:firstLine="0"/>
        <w:jc w:val="center"/>
        <w:rPr>
          <w:sz w:val="32"/>
        </w:rPr>
      </w:pPr>
    </w:p>
    <w:p w:rsidR="007E7B6B" w:rsidRPr="00895DDF" w:rsidRDefault="007E7B6B" w:rsidP="009C6ADB">
      <w:pPr>
        <w:pStyle w:val="1"/>
        <w:ind w:left="0" w:firstLine="0"/>
        <w:jc w:val="center"/>
        <w:rPr>
          <w:sz w:val="16"/>
        </w:rPr>
      </w:pPr>
      <w:r w:rsidRPr="00895DDF">
        <w:rPr>
          <w:sz w:val="32"/>
        </w:rPr>
        <w:t>П О С Т А Н О В Л Е Н И Е</w:t>
      </w:r>
    </w:p>
    <w:p w:rsidR="007E7B6B" w:rsidRPr="00F7626E" w:rsidRDefault="007E7B6B" w:rsidP="009C6ADB">
      <w:pPr>
        <w:rPr>
          <w:sz w:val="16"/>
        </w:rPr>
      </w:pPr>
    </w:p>
    <w:p w:rsidR="007E7B6B" w:rsidRPr="00F7626E" w:rsidRDefault="008827EB" w:rsidP="009C6ADB">
      <w:pPr>
        <w:rPr>
          <w:sz w:val="26"/>
        </w:rPr>
      </w:pPr>
      <w:r>
        <w:rPr>
          <w:sz w:val="26"/>
        </w:rPr>
        <w:t>19.07.2011</w:t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 w:rsidRPr="00F7626E">
        <w:rPr>
          <w:sz w:val="26"/>
        </w:rPr>
        <w:tab/>
      </w:r>
      <w:r w:rsidR="007E7B6B">
        <w:rPr>
          <w:sz w:val="26"/>
        </w:rPr>
        <w:t xml:space="preserve">       </w:t>
      </w:r>
      <w:r>
        <w:rPr>
          <w:sz w:val="26"/>
        </w:rPr>
        <w:t xml:space="preserve">                           </w:t>
      </w:r>
      <w:r w:rsidR="007E7B6B">
        <w:rPr>
          <w:sz w:val="26"/>
        </w:rPr>
        <w:t xml:space="preserve"> </w:t>
      </w:r>
      <w:r>
        <w:rPr>
          <w:sz w:val="26"/>
        </w:rPr>
        <w:t>№ 326</w:t>
      </w:r>
    </w:p>
    <w:p w:rsidR="007E7B6B" w:rsidRDefault="007E7B6B" w:rsidP="009C6ADB">
      <w:pPr>
        <w:jc w:val="center"/>
        <w:rPr>
          <w:sz w:val="16"/>
        </w:rPr>
      </w:pPr>
    </w:p>
    <w:p w:rsidR="007E7B6B" w:rsidRPr="00F7626E" w:rsidRDefault="007E7B6B" w:rsidP="009C6ADB">
      <w:pPr>
        <w:jc w:val="center"/>
        <w:rPr>
          <w:sz w:val="16"/>
        </w:rPr>
      </w:pPr>
    </w:p>
    <w:p w:rsidR="007E7B6B" w:rsidRDefault="007E7B6B" w:rsidP="009C6ADB">
      <w:pPr>
        <w:jc w:val="center"/>
      </w:pPr>
      <w:r w:rsidRPr="00F7626E">
        <w:t>п. Палатка</w:t>
      </w:r>
    </w:p>
    <w:p w:rsidR="007E7B6B" w:rsidRDefault="007E7B6B" w:rsidP="009C6ADB">
      <w:pPr>
        <w:jc w:val="center"/>
      </w:pPr>
    </w:p>
    <w:p w:rsidR="007E7B6B" w:rsidRPr="00F7626E" w:rsidRDefault="007E7B6B" w:rsidP="009C6ADB">
      <w:pPr>
        <w:jc w:val="center"/>
      </w:pPr>
    </w:p>
    <w:p w:rsidR="003F7DDC" w:rsidRPr="007E7B6B" w:rsidRDefault="004254E0" w:rsidP="007E7B6B">
      <w:pPr>
        <w:pStyle w:val="Style6"/>
        <w:widowControl/>
        <w:spacing w:before="134" w:line="322" w:lineRule="exact"/>
        <w:jc w:val="center"/>
        <w:rPr>
          <w:rStyle w:val="FontStyle17"/>
          <w:b/>
          <w:sz w:val="28"/>
          <w:szCs w:val="28"/>
        </w:rPr>
      </w:pPr>
      <w:r w:rsidRPr="007E7B6B">
        <w:rPr>
          <w:rStyle w:val="FontStyle17"/>
          <w:b/>
          <w:sz w:val="28"/>
          <w:szCs w:val="28"/>
        </w:rPr>
        <w:t>О внесении изменений в постановление администрации Хасынского района от 10.08.2009 № 300 «О предоставлении гражданами</w:t>
      </w:r>
      <w:r w:rsidR="00D90056">
        <w:rPr>
          <w:rStyle w:val="FontStyle17"/>
          <w:b/>
          <w:sz w:val="28"/>
          <w:szCs w:val="28"/>
        </w:rPr>
        <w:t>,</w:t>
      </w:r>
      <w:r w:rsidRPr="007E7B6B">
        <w:rPr>
          <w:rStyle w:val="FontStyle17"/>
          <w:b/>
          <w:sz w:val="28"/>
          <w:szCs w:val="28"/>
        </w:rPr>
        <w:t xml:space="preserve"> претендующими на замещение муниципальных д</w:t>
      </w:r>
      <w:r w:rsidR="007E7B6B" w:rsidRPr="007E7B6B">
        <w:rPr>
          <w:rStyle w:val="FontStyle17"/>
          <w:b/>
          <w:sz w:val="28"/>
          <w:szCs w:val="28"/>
        </w:rPr>
        <w:t>олжностей муниципальной службы м</w:t>
      </w:r>
      <w:r w:rsidRPr="007E7B6B">
        <w:rPr>
          <w:rStyle w:val="FontStyle17"/>
          <w:b/>
          <w:sz w:val="28"/>
          <w:szCs w:val="28"/>
        </w:rPr>
        <w:t>униципального образования «Хасынский район»</w:t>
      </w:r>
      <w:r w:rsidR="00D90056">
        <w:rPr>
          <w:rStyle w:val="FontStyle17"/>
          <w:b/>
          <w:sz w:val="28"/>
          <w:szCs w:val="28"/>
        </w:rPr>
        <w:t>,</w:t>
      </w:r>
      <w:r w:rsidRPr="007E7B6B">
        <w:rPr>
          <w:rStyle w:val="FontStyle17"/>
          <w:b/>
          <w:sz w:val="28"/>
          <w:szCs w:val="28"/>
        </w:rPr>
        <w:t xml:space="preserve"> и муниципальными служащими муниципального образования «Хасынский район» сведений о доходах, об имуществе и обязательствах имущественного характера»</w:t>
      </w:r>
    </w:p>
    <w:p w:rsidR="007E7B6B" w:rsidRPr="007E7B6B" w:rsidRDefault="007E7B6B" w:rsidP="007E7B6B">
      <w:pPr>
        <w:pStyle w:val="Style8"/>
        <w:widowControl/>
        <w:spacing w:line="360" w:lineRule="auto"/>
        <w:ind w:right="10"/>
        <w:jc w:val="center"/>
        <w:rPr>
          <w:rStyle w:val="FontStyle17"/>
          <w:b/>
          <w:sz w:val="28"/>
          <w:szCs w:val="28"/>
        </w:rPr>
      </w:pPr>
    </w:p>
    <w:p w:rsidR="007E7B6B" w:rsidRPr="007E7B6B" w:rsidRDefault="007E7B6B" w:rsidP="007E7B6B">
      <w:pPr>
        <w:pStyle w:val="Style8"/>
        <w:widowControl/>
        <w:spacing w:line="360" w:lineRule="auto"/>
        <w:ind w:right="10"/>
        <w:jc w:val="center"/>
        <w:rPr>
          <w:rStyle w:val="FontStyle17"/>
          <w:b/>
          <w:sz w:val="28"/>
          <w:szCs w:val="28"/>
        </w:rPr>
      </w:pPr>
    </w:p>
    <w:p w:rsidR="007E7B6B" w:rsidRDefault="004254E0" w:rsidP="007E7B6B">
      <w:pPr>
        <w:pStyle w:val="Style8"/>
        <w:widowControl/>
        <w:spacing w:line="360" w:lineRule="auto"/>
        <w:ind w:right="10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t xml:space="preserve">В соответствии </w:t>
      </w:r>
      <w:r w:rsidR="007E7B6B">
        <w:rPr>
          <w:rStyle w:val="FontStyle17"/>
          <w:sz w:val="28"/>
          <w:szCs w:val="28"/>
        </w:rPr>
        <w:t xml:space="preserve"> </w:t>
      </w:r>
      <w:r w:rsidRPr="007E7B6B">
        <w:rPr>
          <w:rStyle w:val="FontStyle17"/>
          <w:sz w:val="28"/>
          <w:szCs w:val="28"/>
        </w:rPr>
        <w:t xml:space="preserve">со статьей </w:t>
      </w:r>
      <w:r w:rsidR="007E7B6B">
        <w:rPr>
          <w:rStyle w:val="FontStyle17"/>
          <w:sz w:val="28"/>
          <w:szCs w:val="28"/>
        </w:rPr>
        <w:t xml:space="preserve"> </w:t>
      </w:r>
      <w:r w:rsidRPr="007E7B6B">
        <w:rPr>
          <w:rStyle w:val="FontStyle17"/>
          <w:sz w:val="28"/>
          <w:szCs w:val="28"/>
        </w:rPr>
        <w:t>8</w:t>
      </w:r>
      <w:r w:rsidR="007E7B6B">
        <w:rPr>
          <w:rStyle w:val="FontStyle17"/>
          <w:sz w:val="28"/>
          <w:szCs w:val="28"/>
        </w:rPr>
        <w:t xml:space="preserve"> </w:t>
      </w:r>
      <w:r w:rsidRPr="007E7B6B">
        <w:rPr>
          <w:rStyle w:val="FontStyle17"/>
          <w:sz w:val="28"/>
          <w:szCs w:val="28"/>
        </w:rPr>
        <w:t xml:space="preserve"> Федерального </w:t>
      </w:r>
      <w:r w:rsidR="007E7B6B">
        <w:rPr>
          <w:rStyle w:val="FontStyle17"/>
          <w:sz w:val="28"/>
          <w:szCs w:val="28"/>
        </w:rPr>
        <w:t xml:space="preserve">  </w:t>
      </w:r>
      <w:r w:rsidRPr="007E7B6B">
        <w:rPr>
          <w:rStyle w:val="FontStyle17"/>
          <w:sz w:val="28"/>
          <w:szCs w:val="28"/>
        </w:rPr>
        <w:t xml:space="preserve">закона от </w:t>
      </w:r>
      <w:r w:rsidR="007E7B6B">
        <w:rPr>
          <w:rStyle w:val="FontStyle17"/>
          <w:sz w:val="28"/>
          <w:szCs w:val="28"/>
        </w:rPr>
        <w:t xml:space="preserve">  </w:t>
      </w:r>
      <w:r w:rsidRPr="007E7B6B">
        <w:rPr>
          <w:rStyle w:val="FontStyle17"/>
          <w:sz w:val="28"/>
          <w:szCs w:val="28"/>
        </w:rPr>
        <w:t>25</w:t>
      </w:r>
      <w:r w:rsidR="007E7B6B">
        <w:rPr>
          <w:rStyle w:val="FontStyle17"/>
          <w:sz w:val="28"/>
          <w:szCs w:val="28"/>
        </w:rPr>
        <w:t>.12.</w:t>
      </w:r>
      <w:r w:rsidRPr="007E7B6B">
        <w:rPr>
          <w:rStyle w:val="FontStyle17"/>
          <w:sz w:val="28"/>
          <w:szCs w:val="28"/>
        </w:rPr>
        <w:t xml:space="preserve">2008 </w:t>
      </w:r>
    </w:p>
    <w:p w:rsidR="003F7DDC" w:rsidRPr="007E7B6B" w:rsidRDefault="004254E0" w:rsidP="007E7B6B">
      <w:pPr>
        <w:pStyle w:val="Style8"/>
        <w:widowControl/>
        <w:spacing w:line="360" w:lineRule="auto"/>
        <w:ind w:right="10" w:firstLine="0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t xml:space="preserve">№ 273-ФЗ «О противодействии коррупции», Указом Президента Российской Федерации от 18.05.2009 № 559 администрация Хасынского района </w:t>
      </w:r>
      <w:r w:rsidRPr="007E7B6B">
        <w:rPr>
          <w:rStyle w:val="FontStyle17"/>
          <w:b/>
          <w:spacing w:val="40"/>
          <w:sz w:val="28"/>
          <w:szCs w:val="28"/>
        </w:rPr>
        <w:t>постановляет:</w:t>
      </w:r>
    </w:p>
    <w:p w:rsidR="003F7DDC" w:rsidRPr="007E7B6B" w:rsidRDefault="004254E0" w:rsidP="007E7B6B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317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t>Внести изменения в постановление администрации Хасынского района от 10.08.2009 № 300 «О предоставлении гражданами, претендующими на замещение муниципальных должностей муниципальной службы муниципального образования «Хасынский район»</w:t>
      </w:r>
      <w:r w:rsidR="00D90056">
        <w:rPr>
          <w:rStyle w:val="FontStyle17"/>
          <w:sz w:val="28"/>
          <w:szCs w:val="28"/>
        </w:rPr>
        <w:t>,</w:t>
      </w:r>
      <w:r w:rsidRPr="007E7B6B">
        <w:rPr>
          <w:rStyle w:val="FontStyle17"/>
          <w:sz w:val="28"/>
          <w:szCs w:val="28"/>
        </w:rPr>
        <w:t xml:space="preserve"> и муниципальными служащими муниципального образования «Хасынский район» сведений о доходах, об имуществе и обязательствах имущественного характера»</w:t>
      </w:r>
      <w:r w:rsidR="007E7B6B">
        <w:rPr>
          <w:rStyle w:val="FontStyle17"/>
          <w:sz w:val="28"/>
          <w:szCs w:val="28"/>
        </w:rPr>
        <w:t xml:space="preserve"> дополнив пунктом 1.1</w:t>
      </w:r>
      <w:r w:rsidR="00D90056">
        <w:rPr>
          <w:rStyle w:val="FontStyle17"/>
          <w:sz w:val="28"/>
          <w:szCs w:val="28"/>
        </w:rPr>
        <w:t>.</w:t>
      </w:r>
      <w:r w:rsidR="007E7B6B">
        <w:rPr>
          <w:rStyle w:val="FontStyle17"/>
          <w:sz w:val="28"/>
          <w:szCs w:val="28"/>
        </w:rPr>
        <w:t xml:space="preserve"> в следующе</w:t>
      </w:r>
      <w:r w:rsidRPr="007E7B6B">
        <w:rPr>
          <w:rStyle w:val="FontStyle17"/>
          <w:sz w:val="28"/>
          <w:szCs w:val="28"/>
        </w:rPr>
        <w:t>й редакции:</w:t>
      </w:r>
    </w:p>
    <w:p w:rsidR="003F7DDC" w:rsidRPr="007E7B6B" w:rsidRDefault="004254E0" w:rsidP="007E7B6B">
      <w:pPr>
        <w:pStyle w:val="Style10"/>
        <w:widowControl/>
        <w:spacing w:line="360" w:lineRule="auto"/>
        <w:ind w:firstLine="317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t>«1.1. Установить, что настоящее положение применяется к гражданам</w:t>
      </w:r>
      <w:r w:rsidR="00D90056">
        <w:rPr>
          <w:rStyle w:val="FontStyle17"/>
          <w:sz w:val="28"/>
          <w:szCs w:val="28"/>
        </w:rPr>
        <w:t>,</w:t>
      </w:r>
      <w:r w:rsidRPr="007E7B6B">
        <w:rPr>
          <w:rStyle w:val="FontStyle17"/>
          <w:sz w:val="28"/>
          <w:szCs w:val="28"/>
        </w:rPr>
        <w:t xml:space="preserve"> претендующим на замещение должности муниципальной службы муниципального образования «Хасынский район», и муниципальным служащим муниципального образования «Хасынский район»</w:t>
      </w:r>
      <w:r w:rsidR="00D90056">
        <w:rPr>
          <w:rStyle w:val="FontStyle17"/>
          <w:sz w:val="28"/>
          <w:szCs w:val="28"/>
        </w:rPr>
        <w:t>,</w:t>
      </w:r>
      <w:r w:rsidRPr="007E7B6B">
        <w:rPr>
          <w:rStyle w:val="FontStyle17"/>
          <w:sz w:val="28"/>
          <w:szCs w:val="28"/>
        </w:rPr>
        <w:t xml:space="preserve"> замещающим должности муниципальной службы, перечень которых установлен </w:t>
      </w:r>
      <w:r w:rsidR="00D84863">
        <w:rPr>
          <w:rStyle w:val="FontStyle17"/>
          <w:sz w:val="28"/>
          <w:szCs w:val="28"/>
        </w:rPr>
        <w:t xml:space="preserve">постановлением </w:t>
      </w:r>
      <w:r w:rsidRPr="007E7B6B">
        <w:rPr>
          <w:rStyle w:val="FontStyle17"/>
          <w:sz w:val="28"/>
          <w:szCs w:val="28"/>
        </w:rPr>
        <w:t>администрации Хасынского района».</w:t>
      </w:r>
    </w:p>
    <w:p w:rsidR="003F7DDC" w:rsidRPr="007E7B6B" w:rsidRDefault="004254E0" w:rsidP="007E7B6B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="426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lastRenderedPageBreak/>
        <w:t xml:space="preserve">Настоящее постановление подлежит опубликованию в </w:t>
      </w:r>
      <w:r w:rsidR="00D90056">
        <w:rPr>
          <w:rStyle w:val="FontStyle17"/>
          <w:sz w:val="28"/>
          <w:szCs w:val="28"/>
        </w:rPr>
        <w:t xml:space="preserve">районной </w:t>
      </w:r>
      <w:r w:rsidRPr="007E7B6B">
        <w:rPr>
          <w:rStyle w:val="FontStyle17"/>
          <w:sz w:val="28"/>
          <w:szCs w:val="28"/>
        </w:rPr>
        <w:t>еженедельной газете «Заря Севера».</w:t>
      </w:r>
    </w:p>
    <w:p w:rsidR="003F7DDC" w:rsidRPr="007E7B6B" w:rsidRDefault="004254E0" w:rsidP="007E7B6B">
      <w:pPr>
        <w:pStyle w:val="Style9"/>
        <w:widowControl/>
        <w:numPr>
          <w:ilvl w:val="0"/>
          <w:numId w:val="2"/>
        </w:numPr>
        <w:tabs>
          <w:tab w:val="left" w:pos="317"/>
        </w:tabs>
        <w:spacing w:after="451" w:line="360" w:lineRule="auto"/>
        <w:ind w:firstLine="426"/>
        <w:rPr>
          <w:rStyle w:val="FontStyle17"/>
          <w:sz w:val="28"/>
          <w:szCs w:val="28"/>
        </w:rPr>
      </w:pPr>
      <w:r w:rsidRPr="007E7B6B">
        <w:rPr>
          <w:rStyle w:val="FontStyle17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7DDC" w:rsidRPr="007E7B6B" w:rsidRDefault="003F7DDC" w:rsidP="007E7B6B">
      <w:pPr>
        <w:pStyle w:val="Style9"/>
        <w:widowControl/>
        <w:numPr>
          <w:ilvl w:val="0"/>
          <w:numId w:val="2"/>
        </w:numPr>
        <w:tabs>
          <w:tab w:val="left" w:pos="317"/>
        </w:tabs>
        <w:spacing w:after="451" w:line="360" w:lineRule="auto"/>
        <w:rPr>
          <w:rStyle w:val="FontStyle17"/>
          <w:sz w:val="28"/>
          <w:szCs w:val="28"/>
        </w:rPr>
        <w:sectPr w:rsidR="003F7DDC" w:rsidRPr="007E7B6B" w:rsidSect="007E7B6B">
          <w:headerReference w:type="default" r:id="rId7"/>
          <w:type w:val="continuous"/>
          <w:pgSz w:w="11905" w:h="16837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</w:p>
    <w:p w:rsidR="003F7DDC" w:rsidRDefault="003F7DDC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84863" w:rsidRPr="007E7B6B" w:rsidRDefault="00D84863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3F7DDC" w:rsidRDefault="003F7DD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F7DDC" w:rsidRDefault="003F7DDC">
      <w:pPr>
        <w:pStyle w:val="Style11"/>
        <w:widowControl/>
        <w:spacing w:before="38"/>
        <w:jc w:val="both"/>
        <w:rPr>
          <w:rStyle w:val="FontStyle17"/>
        </w:rPr>
        <w:sectPr w:rsidR="003F7DDC">
          <w:type w:val="continuous"/>
          <w:pgSz w:w="11905" w:h="16837"/>
          <w:pgMar w:top="0" w:right="1327" w:bottom="1440" w:left="1524" w:header="720" w:footer="720" w:gutter="0"/>
          <w:cols w:num="2" w:space="720" w:equalWidth="0">
            <w:col w:w="1584" w:space="5914"/>
            <w:col w:w="1555"/>
          </w:cols>
          <w:noEndnote/>
        </w:sectPr>
      </w:pPr>
    </w:p>
    <w:p w:rsidR="007E7B6B" w:rsidRDefault="007E7B6B">
      <w:pPr>
        <w:widowControl/>
        <w:rPr>
          <w:rStyle w:val="FontStyle17"/>
        </w:rPr>
      </w:pPr>
    </w:p>
    <w:tbl>
      <w:tblPr>
        <w:tblW w:w="9889" w:type="dxa"/>
        <w:tblLook w:val="04A0"/>
      </w:tblPr>
      <w:tblGrid>
        <w:gridCol w:w="4748"/>
        <w:gridCol w:w="5141"/>
      </w:tblGrid>
      <w:tr w:rsidR="007E7B6B" w:rsidRPr="007E7B6B" w:rsidTr="007E7B6B">
        <w:tc>
          <w:tcPr>
            <w:tcW w:w="4748" w:type="dxa"/>
          </w:tcPr>
          <w:p w:rsidR="007E7B6B" w:rsidRPr="007E7B6B" w:rsidRDefault="007E7B6B" w:rsidP="00E536A5">
            <w:pPr>
              <w:pStyle w:val="Style3"/>
              <w:widowControl/>
              <w:spacing w:line="360" w:lineRule="auto"/>
              <w:jc w:val="both"/>
              <w:rPr>
                <w:rStyle w:val="FontStyle12"/>
                <w:rFonts w:eastAsiaTheme="minorEastAsia"/>
              </w:rPr>
            </w:pPr>
            <w:r w:rsidRPr="007E7B6B">
              <w:rPr>
                <w:rFonts w:eastAsiaTheme="minorEastAsia"/>
                <w:b/>
                <w:sz w:val="28"/>
                <w:szCs w:val="28"/>
              </w:rPr>
              <w:t>Глава района</w:t>
            </w:r>
          </w:p>
        </w:tc>
        <w:tc>
          <w:tcPr>
            <w:tcW w:w="5141" w:type="dxa"/>
          </w:tcPr>
          <w:p w:rsidR="007E7B6B" w:rsidRPr="007E7B6B" w:rsidRDefault="007E7B6B" w:rsidP="00E536A5">
            <w:pPr>
              <w:pStyle w:val="Style3"/>
              <w:widowControl/>
              <w:spacing w:line="360" w:lineRule="auto"/>
              <w:ind w:firstLine="709"/>
              <w:jc w:val="both"/>
              <w:rPr>
                <w:rStyle w:val="FontStyle12"/>
                <w:rFonts w:eastAsiaTheme="minorEastAsia"/>
              </w:rPr>
            </w:pPr>
            <w:r w:rsidRPr="007E7B6B">
              <w:rPr>
                <w:rFonts w:eastAsiaTheme="minorEastAsia"/>
                <w:b/>
                <w:sz w:val="28"/>
                <w:szCs w:val="28"/>
              </w:rPr>
              <w:t xml:space="preserve">                   </w:t>
            </w:r>
            <w:r w:rsidR="00292301">
              <w:rPr>
                <w:rFonts w:eastAsiaTheme="minorEastAsia"/>
                <w:b/>
                <w:sz w:val="28"/>
                <w:szCs w:val="28"/>
              </w:rPr>
              <w:t xml:space="preserve">            </w:t>
            </w:r>
            <w:r w:rsidRPr="007E7B6B">
              <w:rPr>
                <w:rFonts w:eastAsiaTheme="minorEastAsia"/>
                <w:b/>
                <w:sz w:val="28"/>
                <w:szCs w:val="28"/>
              </w:rPr>
              <w:t xml:space="preserve"> И.П. Тейхриб</w:t>
            </w:r>
          </w:p>
        </w:tc>
      </w:tr>
    </w:tbl>
    <w:p w:rsidR="007E7B6B" w:rsidRDefault="007E7B6B">
      <w:pPr>
        <w:widowControl/>
        <w:rPr>
          <w:rStyle w:val="FontStyle17"/>
        </w:rPr>
      </w:pPr>
    </w:p>
    <w:sectPr w:rsidR="007E7B6B" w:rsidSect="003F7DDC">
      <w:type w:val="continuous"/>
      <w:pgSz w:w="11905" w:h="16837"/>
      <w:pgMar w:top="0" w:right="1245" w:bottom="1440" w:left="15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17" w:rsidRDefault="00B07317">
      <w:r>
        <w:separator/>
      </w:r>
    </w:p>
  </w:endnote>
  <w:endnote w:type="continuationSeparator" w:id="1">
    <w:p w:rsidR="00B07317" w:rsidRDefault="00B0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17" w:rsidRDefault="00B07317">
      <w:r>
        <w:separator/>
      </w:r>
    </w:p>
  </w:footnote>
  <w:footnote w:type="continuationSeparator" w:id="1">
    <w:p w:rsidR="00B07317" w:rsidRDefault="00B0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B" w:rsidRDefault="00B64904">
    <w:pPr>
      <w:pStyle w:val="a4"/>
      <w:jc w:val="center"/>
    </w:pPr>
    <w:fldSimple w:instr=" PAGE   \* MERGEFORMAT ">
      <w:r w:rsidR="008827EB">
        <w:rPr>
          <w:noProof/>
        </w:rPr>
        <w:t>2</w:t>
      </w:r>
    </w:fldSimple>
  </w:p>
  <w:p w:rsidR="007E7B6B" w:rsidRDefault="007E7B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FB"/>
    <w:multiLevelType w:val="singleLevel"/>
    <w:tmpl w:val="059C98D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7E50076"/>
    <w:multiLevelType w:val="singleLevel"/>
    <w:tmpl w:val="B344ABB2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59"/>
    <w:rsid w:val="00292301"/>
    <w:rsid w:val="003F7DDC"/>
    <w:rsid w:val="004254E0"/>
    <w:rsid w:val="007B2973"/>
    <w:rsid w:val="007E7B6B"/>
    <w:rsid w:val="00823D59"/>
    <w:rsid w:val="008827EB"/>
    <w:rsid w:val="00B07317"/>
    <w:rsid w:val="00B64904"/>
    <w:rsid w:val="00D84863"/>
    <w:rsid w:val="00D90056"/>
    <w:rsid w:val="00E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7B6B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7E7B6B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7DDC"/>
  </w:style>
  <w:style w:type="paragraph" w:customStyle="1" w:styleId="Style2">
    <w:name w:val="Style2"/>
    <w:basedOn w:val="a"/>
    <w:uiPriority w:val="99"/>
    <w:rsid w:val="003F7DDC"/>
  </w:style>
  <w:style w:type="paragraph" w:customStyle="1" w:styleId="Style3">
    <w:name w:val="Style3"/>
    <w:basedOn w:val="a"/>
    <w:uiPriority w:val="99"/>
    <w:rsid w:val="003F7DDC"/>
  </w:style>
  <w:style w:type="paragraph" w:customStyle="1" w:styleId="Style4">
    <w:name w:val="Style4"/>
    <w:basedOn w:val="a"/>
    <w:uiPriority w:val="99"/>
    <w:rsid w:val="003F7DDC"/>
  </w:style>
  <w:style w:type="paragraph" w:customStyle="1" w:styleId="Style5">
    <w:name w:val="Style5"/>
    <w:basedOn w:val="a"/>
    <w:uiPriority w:val="99"/>
    <w:rsid w:val="003F7DDC"/>
  </w:style>
  <w:style w:type="paragraph" w:customStyle="1" w:styleId="Style6">
    <w:name w:val="Style6"/>
    <w:basedOn w:val="a"/>
    <w:uiPriority w:val="99"/>
    <w:rsid w:val="003F7DDC"/>
    <w:pPr>
      <w:spacing w:line="323" w:lineRule="exact"/>
    </w:pPr>
  </w:style>
  <w:style w:type="paragraph" w:customStyle="1" w:styleId="Style7">
    <w:name w:val="Style7"/>
    <w:basedOn w:val="a"/>
    <w:uiPriority w:val="99"/>
    <w:rsid w:val="003F7DDC"/>
  </w:style>
  <w:style w:type="paragraph" w:customStyle="1" w:styleId="Style8">
    <w:name w:val="Style8"/>
    <w:basedOn w:val="a"/>
    <w:uiPriority w:val="99"/>
    <w:rsid w:val="003F7DDC"/>
    <w:pPr>
      <w:spacing w:line="323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3F7DDC"/>
    <w:pPr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3F7DDC"/>
    <w:pPr>
      <w:spacing w:line="324" w:lineRule="exact"/>
      <w:jc w:val="both"/>
    </w:pPr>
  </w:style>
  <w:style w:type="paragraph" w:customStyle="1" w:styleId="Style11">
    <w:name w:val="Style11"/>
    <w:basedOn w:val="a"/>
    <w:uiPriority w:val="99"/>
    <w:rsid w:val="003F7DDC"/>
  </w:style>
  <w:style w:type="character" w:customStyle="1" w:styleId="FontStyle13">
    <w:name w:val="Font Style13"/>
    <w:basedOn w:val="a0"/>
    <w:uiPriority w:val="99"/>
    <w:rsid w:val="003F7D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3F7DD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3F7DD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F7DD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F7DD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F7DD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7E7B6B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E7B6B"/>
    <w:rPr>
      <w:rFonts w:eastAsia="Times New Roman" w:hAnsi="Times New Roman" w:cs="Times New Roman"/>
      <w:b/>
      <w:bCs/>
      <w:szCs w:val="20"/>
    </w:rPr>
  </w:style>
  <w:style w:type="character" w:customStyle="1" w:styleId="FontStyle12">
    <w:name w:val="Font Style12"/>
    <w:basedOn w:val="a0"/>
    <w:uiPriority w:val="99"/>
    <w:rsid w:val="007E7B6B"/>
    <w:rPr>
      <w:rFonts w:ascii="Times New Roman" w:hAnsi="Times New Roman" w:cs="Times New Roman"/>
      <w:spacing w:val="8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7E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B6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B6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KlepA</dc:creator>
  <cp:lastModifiedBy>KlepA</cp:lastModifiedBy>
  <cp:revision>5</cp:revision>
  <cp:lastPrinted>2011-07-19T03:32:00Z</cp:lastPrinted>
  <dcterms:created xsi:type="dcterms:W3CDTF">2011-07-19T02:34:00Z</dcterms:created>
  <dcterms:modified xsi:type="dcterms:W3CDTF">2011-07-22T02:25:00Z</dcterms:modified>
</cp:coreProperties>
</file>