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D9" w:rsidRPr="004A03D9" w:rsidRDefault="004A03D9" w:rsidP="004A03D9">
      <w:pPr>
        <w:spacing w:after="4" w:line="256" w:lineRule="auto"/>
        <w:ind w:left="586" w:right="6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A03D9" w:rsidRPr="004A03D9" w:rsidRDefault="004A03D9" w:rsidP="004A03D9">
      <w:pPr>
        <w:spacing w:after="4" w:line="256" w:lineRule="auto"/>
        <w:ind w:left="586" w:right="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9292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9" w:type="dxa"/>
          <w:left w:w="103" w:type="dxa"/>
          <w:right w:w="125" w:type="dxa"/>
        </w:tblCellMar>
        <w:tblLook w:val="04A0" w:firstRow="1" w:lastRow="0" w:firstColumn="1" w:lastColumn="0" w:noHBand="0" w:noVBand="1"/>
      </w:tblPr>
      <w:tblGrid>
        <w:gridCol w:w="9292"/>
      </w:tblGrid>
      <w:tr w:rsidR="004A03D9" w:rsidRPr="004A03D9" w:rsidTr="001F58D5">
        <w:trPr>
          <w:trHeight w:val="1142"/>
        </w:trPr>
        <w:tc>
          <w:tcPr>
            <w:tcW w:w="9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65C" w:rsidRPr="00A80FAB" w:rsidRDefault="004A03D9" w:rsidP="00486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</w:t>
            </w:r>
            <w:r w:rsidR="009619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19FF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внутреннего муниципального финансового контроля Администрации муниципального образования «</w:t>
            </w:r>
            <w:proofErr w:type="spellStart"/>
            <w:r w:rsidR="007019FF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Хасынский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о проведении публичных консультаций 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 проекту </w:t>
            </w:r>
            <w:r w:rsidR="00E56F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постановления Администрации </w:t>
            </w:r>
            <w:proofErr w:type="spellStart"/>
            <w:r w:rsidR="00E56F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Хасынского</w:t>
            </w:r>
            <w:proofErr w:type="spellEnd"/>
            <w:r w:rsidR="00E56F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4866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ородского округа</w:t>
            </w: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80F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A80FAB" w:rsidRPr="00A80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 внесении изменений в постановление Администрации </w:t>
            </w:r>
            <w:proofErr w:type="spellStart"/>
            <w:r w:rsidR="00A80FAB" w:rsidRPr="00A80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Хасынского</w:t>
            </w:r>
            <w:proofErr w:type="spellEnd"/>
            <w:r w:rsidR="00A80FAB" w:rsidRPr="00A80F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округа от 12.05.2016 г. № 290 «</w:t>
            </w:r>
            <w:r w:rsidR="00A80FAB" w:rsidRPr="00A80F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органов местного самоуправления, организаций  и общественных объединений на основе документов Архивного фонда Российской Федерации и других архивных документов»</w:t>
            </w:r>
            <w:r w:rsidR="00011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A03D9" w:rsidRPr="004A03D9" w:rsidRDefault="004A03D9" w:rsidP="00400C1F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рамках публичных консультаций все заинтересованные лица могут направить свои предложения и замечания по данному проекту нормативного правового акта.</w:t>
            </w:r>
          </w:p>
          <w:p w:rsidR="004A03D9" w:rsidRPr="004A03D9" w:rsidRDefault="004A03D9" w:rsidP="004A03D9">
            <w:pPr>
              <w:spacing w:after="11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и замечания принимаются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Магаданская обл., пос. </w:t>
            </w:r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Палатка ул. Ленина,</w:t>
            </w:r>
            <w:proofErr w:type="gramStart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76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proofErr w:type="spellStart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proofErr w:type="gramEnd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а также по адресу электронной почты: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1C52D0" w:rsidRP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VasilyevaIS</w:t>
            </w:r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@49</w:t>
            </w:r>
            <w:proofErr w:type="spellStart"/>
            <w:r w:rsidR="001C5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ru</w:t>
            </w:r>
            <w:proofErr w:type="spellEnd"/>
          </w:p>
          <w:p w:rsidR="005A08D5" w:rsidRDefault="004A03D9" w:rsidP="005A08D5">
            <w:pPr>
              <w:spacing w:line="228" w:lineRule="auto"/>
              <w:ind w:left="5" w:firstLine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Сроки приема предложений и замечаний: 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</w:t>
            </w:r>
            <w:r w:rsidR="007C5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5A08D5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29</w:t>
            </w:r>
            <w:r w:rsidR="005A08D5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5A0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июля по 06 августа</w:t>
            </w:r>
            <w:r w:rsidR="005A08D5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2019 </w:t>
            </w:r>
            <w:r w:rsidR="005A08D5"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года.</w:t>
            </w:r>
          </w:p>
          <w:p w:rsidR="004A03D9" w:rsidRPr="004A03D9" w:rsidRDefault="004A03D9" w:rsidP="005A08D5">
            <w:pPr>
              <w:spacing w:after="332" w:line="228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размещения уведомления и проекта нормативного правового акта в информационно-телекоммуникационной сети «Интернет» (полный электронный адрес):</w:t>
            </w:r>
          </w:p>
          <w:p w:rsidR="004A03D9" w:rsidRPr="004A03D9" w:rsidRDefault="004A03D9" w:rsidP="004A03D9">
            <w:pPr>
              <w:spacing w:after="6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</w:t>
            </w:r>
            <w:r w:rsidR="00A95023">
              <w:t xml:space="preserve"> </w:t>
            </w:r>
            <w:r w:rsidR="00A95023" w:rsidRPr="00A95023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http://adm-hasyn.ru/antimonopolnyij-komplaens/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_____________</w:t>
            </w:r>
          </w:p>
          <w:p w:rsidR="004A03D9" w:rsidRPr="004A03D9" w:rsidRDefault="004A03D9" w:rsidP="004A03D9">
            <w:pPr>
              <w:spacing w:after="332" w:line="228" w:lineRule="auto"/>
              <w:ind w:left="5" w:firstLine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поступившие предложения и замечания будут рассмотрены </w:t>
            </w:r>
            <w:r w:rsidR="005A0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7-8</w:t>
            </w:r>
            <w:r w:rsidR="00DC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августа</w:t>
            </w:r>
            <w:r w:rsidR="009619C1" w:rsidRPr="0096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2019 </w:t>
            </w:r>
            <w:r w:rsidRPr="004A0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года.</w:t>
            </w:r>
          </w:p>
          <w:p w:rsidR="004A03D9" w:rsidRPr="004A03D9" w:rsidRDefault="004A03D9" w:rsidP="004A03D9">
            <w:pPr>
              <w:spacing w:after="286"/>
              <w:ind w:left="10" w:hanging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К уведомлению прилагается анкета для участников публичных консультаций</w:t>
            </w:r>
            <w:r w:rsidR="00F53CD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A03D9" w:rsidRPr="004A03D9" w:rsidRDefault="004A03D9" w:rsidP="00A9502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Контактные лица:</w:t>
            </w:r>
            <w:r w:rsidR="009619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Васильева Ирина Сергеевна</w:t>
            </w:r>
            <w:r w:rsidR="009619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="00A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специалист</w:t>
            </w:r>
            <w:r w:rsidR="00E64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внутреннего муниципального финансового контроля Администрации муниципального образования «</w:t>
            </w:r>
            <w:proofErr w:type="spellStart"/>
            <w:r w:rsidR="00A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Хасынский</w:t>
            </w:r>
            <w:proofErr w:type="spellEnd"/>
            <w:r w:rsidR="00E645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округ» </w:t>
            </w:r>
            <w:r w:rsidR="00A95023">
              <w:rPr>
                <w:rFonts w:ascii="Times New Roman" w:eastAsia="Times New Roman" w:hAnsi="Times New Roman" w:cs="Times New Roman"/>
                <w:sz w:val="24"/>
                <w:szCs w:val="24"/>
              </w:rPr>
              <w:t>(841342)9-21</w:t>
            </w:r>
            <w:r w:rsidR="009619C1">
              <w:rPr>
                <w:rFonts w:ascii="Times New Roman" w:eastAsia="Times New Roman" w:hAnsi="Times New Roman" w:cs="Times New Roman"/>
                <w:sz w:val="24"/>
                <w:szCs w:val="24"/>
              </w:rPr>
              <w:t>-35</w:t>
            </w:r>
          </w:p>
        </w:tc>
      </w:tr>
    </w:tbl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47" w:rsidRPr="004A03D9" w:rsidTr="00346032">
        <w:tc>
          <w:tcPr>
            <w:tcW w:w="9345" w:type="dxa"/>
            <w:shd w:val="clear" w:color="auto" w:fill="auto"/>
          </w:tcPr>
          <w:p w:rsidR="00C53B47" w:rsidRPr="004A03D9" w:rsidRDefault="00C53B47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3D9" w:rsidRPr="004A03D9" w:rsidRDefault="004A03D9" w:rsidP="004A03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по нормативному правовому акту (проекту нормативного правового акта)</w:t>
            </w:r>
          </w:p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47" w:rsidRPr="004A03D9" w:rsidTr="00346032">
        <w:tc>
          <w:tcPr>
            <w:tcW w:w="9345" w:type="dxa"/>
            <w:shd w:val="clear" w:color="auto" w:fill="auto"/>
          </w:tcPr>
          <w:p w:rsidR="00C53B47" w:rsidRPr="004A03D9" w:rsidRDefault="00C53B47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3D9" w:rsidRPr="004A03D9" w:rsidTr="00346032">
        <w:tc>
          <w:tcPr>
            <w:tcW w:w="9345" w:type="dxa"/>
            <w:shd w:val="clear" w:color="auto" w:fill="auto"/>
          </w:tcPr>
          <w:p w:rsidR="004A03D9" w:rsidRPr="004A03D9" w:rsidRDefault="004A03D9" w:rsidP="004A0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6E0" w:rsidRDefault="00FA16E0"/>
    <w:p w:rsidR="005A08D5" w:rsidRDefault="005A08D5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3" w:rsidRPr="00F53CD3" w:rsidRDefault="00F53CD3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3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 для участников публичных консультаций</w:t>
      </w:r>
    </w:p>
    <w:p w:rsidR="00F53CD3" w:rsidRPr="00F53CD3" w:rsidRDefault="00F53CD3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D3" w:rsidRPr="00F53CD3" w:rsidRDefault="00F53CD3" w:rsidP="00F53CD3">
      <w:pPr>
        <w:spacing w:after="0" w:line="264" w:lineRule="auto"/>
        <w:ind w:left="101" w:right="139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53CD3" w:rsidRPr="00F53CD3" w:rsidTr="00346032">
        <w:tc>
          <w:tcPr>
            <w:tcW w:w="9344" w:type="dxa"/>
            <w:gridSpan w:val="2"/>
            <w:shd w:val="clear" w:color="auto" w:fill="auto"/>
          </w:tcPr>
          <w:p w:rsidR="00F53CD3" w:rsidRPr="00F53CD3" w:rsidRDefault="00F53CD3" w:rsidP="00F53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возможности, укажите:</w:t>
            </w: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организации: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контактного лица: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</w:t>
            </w:r>
          </w:p>
        </w:tc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CD3" w:rsidRPr="00F53CD3" w:rsidRDefault="00F53CD3" w:rsidP="00F53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нормативном правовом акте (проекте нормативного правового акта)</w:t>
      </w:r>
    </w:p>
    <w:p w:rsidR="00F53CD3" w:rsidRPr="00F53CD3" w:rsidRDefault="00F53CD3" w:rsidP="00F5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государственного регулирования: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4672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наименование:</w:t>
            </w:r>
          </w:p>
        </w:tc>
        <w:tc>
          <w:tcPr>
            <w:tcW w:w="4672" w:type="dxa"/>
            <w:shd w:val="clear" w:color="auto" w:fill="auto"/>
          </w:tcPr>
          <w:p w:rsid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CD3" w:rsidRPr="00F53CD3" w:rsidRDefault="00F53CD3" w:rsidP="00F53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по нормативному правовому акту (проекту  нормативного правового акта) </w:t>
            </w: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D3" w:rsidRPr="00F53CD3" w:rsidTr="00346032">
        <w:tc>
          <w:tcPr>
            <w:tcW w:w="9345" w:type="dxa"/>
            <w:shd w:val="clear" w:color="auto" w:fill="auto"/>
          </w:tcPr>
          <w:p w:rsidR="00F53CD3" w:rsidRPr="00F53CD3" w:rsidRDefault="00F53CD3" w:rsidP="00F5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Pr="00F53CD3" w:rsidRDefault="00F53CD3" w:rsidP="00F53CD3">
      <w:pPr>
        <w:spacing w:after="0" w:line="240" w:lineRule="auto"/>
        <w:ind w:left="496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3CD3" w:rsidRDefault="00F53CD3"/>
    <w:p w:rsidR="00F53CD3" w:rsidRDefault="00F53CD3"/>
    <w:sectPr w:rsidR="00F5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EA"/>
    <w:rsid w:val="0001101D"/>
    <w:rsid w:val="00100979"/>
    <w:rsid w:val="001B16B0"/>
    <w:rsid w:val="001C52D0"/>
    <w:rsid w:val="001F58D5"/>
    <w:rsid w:val="00207CEA"/>
    <w:rsid w:val="002D7A9F"/>
    <w:rsid w:val="00303FF3"/>
    <w:rsid w:val="00342F32"/>
    <w:rsid w:val="00400C1F"/>
    <w:rsid w:val="00417368"/>
    <w:rsid w:val="00476C75"/>
    <w:rsid w:val="0048665C"/>
    <w:rsid w:val="004A03D9"/>
    <w:rsid w:val="004E3453"/>
    <w:rsid w:val="005A08D5"/>
    <w:rsid w:val="005F50A9"/>
    <w:rsid w:val="0066783C"/>
    <w:rsid w:val="006E07F0"/>
    <w:rsid w:val="007019FF"/>
    <w:rsid w:val="007C546B"/>
    <w:rsid w:val="00886418"/>
    <w:rsid w:val="009619C1"/>
    <w:rsid w:val="009C5423"/>
    <w:rsid w:val="00A744DF"/>
    <w:rsid w:val="00A80FAB"/>
    <w:rsid w:val="00A95023"/>
    <w:rsid w:val="00AF375F"/>
    <w:rsid w:val="00AF6478"/>
    <w:rsid w:val="00B637FB"/>
    <w:rsid w:val="00B85BC0"/>
    <w:rsid w:val="00BE7C6C"/>
    <w:rsid w:val="00C53B47"/>
    <w:rsid w:val="00C54A9E"/>
    <w:rsid w:val="00D46709"/>
    <w:rsid w:val="00D836D2"/>
    <w:rsid w:val="00DC0B73"/>
    <w:rsid w:val="00DE2882"/>
    <w:rsid w:val="00E0002C"/>
    <w:rsid w:val="00E56F1C"/>
    <w:rsid w:val="00E64566"/>
    <w:rsid w:val="00E73839"/>
    <w:rsid w:val="00F453B5"/>
    <w:rsid w:val="00F53CD3"/>
    <w:rsid w:val="00FA16E0"/>
    <w:rsid w:val="00FA7FBB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CE4F"/>
  <w15:docId w15:val="{C1630E0B-7549-4326-81D8-1069D093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03D9"/>
    <w:pPr>
      <w:spacing w:after="0" w:line="240" w:lineRule="auto"/>
    </w:pPr>
    <w:rPr>
      <w:rFonts w:eastAsia="Calibri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A03D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53CD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qFormat/>
    <w:rsid w:val="00400C1F"/>
    <w:pPr>
      <w:spacing w:after="120"/>
    </w:pPr>
    <w:rPr>
      <w:rFonts w:ascii="Calibri" w:eastAsia="Calibri" w:hAnsi="Calibri"/>
      <w:color w:val="00000A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00C1F"/>
    <w:rPr>
      <w:rFonts w:ascii="Calibri" w:eastAsia="Calibri" w:hAnsi="Calibri"/>
      <w:color w:val="00000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67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Георгиевна</dc:creator>
  <cp:lastModifiedBy>Васильева Ирина Сергеевна</cp:lastModifiedBy>
  <cp:revision>35</cp:revision>
  <cp:lastPrinted>2019-07-10T00:02:00Z</cp:lastPrinted>
  <dcterms:created xsi:type="dcterms:W3CDTF">2019-04-19T04:04:00Z</dcterms:created>
  <dcterms:modified xsi:type="dcterms:W3CDTF">2019-07-28T23:45:00Z</dcterms:modified>
</cp:coreProperties>
</file>