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FD80E" w14:textId="77777777" w:rsidR="007D4AE4" w:rsidRPr="00272B34" w:rsidRDefault="007D4AE4" w:rsidP="00F9494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2B3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ХАСЫНСКОГО </w:t>
      </w:r>
    </w:p>
    <w:p w14:paraId="3C40848D" w14:textId="77777777" w:rsidR="007D4AE4" w:rsidRPr="00272B34" w:rsidRDefault="007D4AE4" w:rsidP="00F9494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2B34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ГОРОДСКОГО ОКРУГА</w:t>
      </w:r>
    </w:p>
    <w:p w14:paraId="1229EB9E" w14:textId="77777777" w:rsidR="007D4AE4" w:rsidRPr="008B790E" w:rsidRDefault="007D4AE4" w:rsidP="00F949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40D06E" w14:textId="77777777" w:rsidR="007D4AE4" w:rsidRPr="008B790E" w:rsidRDefault="007D4AE4" w:rsidP="00F949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B790E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8B790E">
        <w:rPr>
          <w:rFonts w:ascii="Times New Roman" w:eastAsia="Times New Roman" w:hAnsi="Times New Roman"/>
          <w:sz w:val="32"/>
          <w:szCs w:val="32"/>
          <w:lang w:eastAsia="ru-RU"/>
        </w:rPr>
        <w:t xml:space="preserve"> О С Т А Н О В Л Е Н И Е</w:t>
      </w:r>
    </w:p>
    <w:p w14:paraId="6A890977" w14:textId="77777777" w:rsidR="007D4AE4" w:rsidRPr="008B790E" w:rsidRDefault="007D4AE4" w:rsidP="00F949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3CFDAA" w14:textId="41C4D78D" w:rsidR="007D4AE4" w:rsidRPr="008B790E" w:rsidRDefault="009C3DEC" w:rsidP="00F949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28.10.2020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7D4AE4" w:rsidRPr="008B7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F94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7D4AE4" w:rsidRPr="008B7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D4AE4" w:rsidRPr="008B790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521</w:t>
      </w:r>
    </w:p>
    <w:p w14:paraId="0CDC17A9" w14:textId="77777777" w:rsidR="007D4AE4" w:rsidRPr="00F9494D" w:rsidRDefault="007D4AE4" w:rsidP="00F94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94D"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14:paraId="72846B02" w14:textId="77777777" w:rsidR="007D4AE4" w:rsidRPr="00AC0667" w:rsidRDefault="007D4AE4" w:rsidP="00F94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A29E8" w14:textId="3F2A2391" w:rsidR="007D4AE4" w:rsidRDefault="007D4AE4" w:rsidP="00F9494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Хасынского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округа </w:t>
      </w:r>
      <w:bookmarkStart w:id="1" w:name="_Hlk45007705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</w:t>
      </w:r>
      <w:r w:rsidR="003C2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.01.2018 № 31 «</w:t>
      </w:r>
      <w:r w:rsidRPr="00F8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B11C2E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разрешения на строительство, реконструкцию объектов капитального строительства на территории муниципального образования «</w:t>
      </w:r>
      <w:proofErr w:type="spellStart"/>
      <w:r w:rsidRPr="00B11C2E">
        <w:rPr>
          <w:rFonts w:ascii="Times New Roman" w:eastAsia="Times New Roman" w:hAnsi="Times New Roman"/>
          <w:b/>
          <w:sz w:val="28"/>
          <w:szCs w:val="28"/>
          <w:lang w:eastAsia="ru-RU"/>
        </w:rPr>
        <w:t>Хасынский</w:t>
      </w:r>
      <w:proofErr w:type="spellEnd"/>
      <w:r w:rsidRPr="00B11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городской округ</w:t>
      </w:r>
      <w:r w:rsidRPr="00F864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69F67E9F" w14:textId="77777777" w:rsidR="007D4AE4" w:rsidRDefault="007D4AE4" w:rsidP="00F9494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"/>
    <w:p w14:paraId="306495B2" w14:textId="77777777" w:rsidR="007D4AE4" w:rsidRPr="00F86425" w:rsidRDefault="007D4AE4" w:rsidP="00F9494D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9FE1D14" w14:textId="77777777" w:rsidR="00272B34" w:rsidRDefault="007D4AE4" w:rsidP="00F949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37A">
        <w:rPr>
          <w:rFonts w:ascii="Times New Roman" w:hAnsi="Times New Roman"/>
          <w:sz w:val="28"/>
          <w:szCs w:val="28"/>
        </w:rPr>
        <w:t>На основании Федерального закона от 27.07.2010 №</w:t>
      </w:r>
      <w:r w:rsidR="00272B34">
        <w:rPr>
          <w:rFonts w:ascii="Times New Roman" w:hAnsi="Times New Roman"/>
          <w:sz w:val="28"/>
          <w:szCs w:val="28"/>
        </w:rPr>
        <w:t xml:space="preserve"> </w:t>
      </w:r>
      <w:r w:rsidRPr="00F1537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Pr="00F1537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F1537A">
        <w:rPr>
          <w:rFonts w:ascii="Times New Roman" w:hAnsi="Times New Roman"/>
          <w:sz w:val="28"/>
          <w:szCs w:val="28"/>
        </w:rPr>
        <w:t xml:space="preserve">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Pr="00F1537A">
        <w:rPr>
          <w:rFonts w:ascii="Times New Roman" w:hAnsi="Times New Roman"/>
          <w:sz w:val="28"/>
          <w:szCs w:val="28"/>
        </w:rPr>
        <w:t>Хасынский</w:t>
      </w:r>
      <w:proofErr w:type="spellEnd"/>
      <w:r w:rsidRPr="00F1537A">
        <w:rPr>
          <w:rFonts w:ascii="Times New Roman" w:hAnsi="Times New Roman"/>
          <w:sz w:val="28"/>
          <w:szCs w:val="28"/>
        </w:rPr>
        <w:t xml:space="preserve"> городской округ» и о признании утратившим силу постановления Администрации </w:t>
      </w:r>
      <w:proofErr w:type="spellStart"/>
      <w:r w:rsidRPr="00F1537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F1537A">
        <w:rPr>
          <w:rFonts w:ascii="Times New Roman" w:hAnsi="Times New Roman"/>
          <w:sz w:val="28"/>
          <w:szCs w:val="28"/>
        </w:rPr>
        <w:t xml:space="preserve"> городского округа от 30.12.2015 № 548», Уставом муниципального образования «</w:t>
      </w:r>
      <w:proofErr w:type="spellStart"/>
      <w:r w:rsidRPr="00F1537A">
        <w:rPr>
          <w:rFonts w:ascii="Times New Roman" w:hAnsi="Times New Roman"/>
          <w:sz w:val="28"/>
          <w:szCs w:val="28"/>
        </w:rPr>
        <w:t>Хасынский</w:t>
      </w:r>
      <w:proofErr w:type="spellEnd"/>
      <w:r w:rsidRPr="00F1537A">
        <w:rPr>
          <w:rFonts w:ascii="Times New Roman" w:hAnsi="Times New Roman"/>
          <w:sz w:val="28"/>
          <w:szCs w:val="28"/>
        </w:rPr>
        <w:t xml:space="preserve"> городской</w:t>
      </w:r>
      <w:proofErr w:type="gramEnd"/>
      <w:r w:rsidRPr="00F1537A">
        <w:rPr>
          <w:rFonts w:ascii="Times New Roman" w:hAnsi="Times New Roman"/>
          <w:sz w:val="28"/>
          <w:szCs w:val="28"/>
        </w:rPr>
        <w:t xml:space="preserve"> округ» Администрация </w:t>
      </w:r>
      <w:proofErr w:type="spellStart"/>
      <w:r w:rsidRPr="00F1537A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F1537A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F1537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537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  <w:r w:rsidR="00272B34">
        <w:rPr>
          <w:rFonts w:ascii="Times New Roman" w:hAnsi="Times New Roman"/>
          <w:sz w:val="28"/>
          <w:szCs w:val="28"/>
        </w:rPr>
        <w:t xml:space="preserve"> </w:t>
      </w:r>
    </w:p>
    <w:p w14:paraId="1E98F001" w14:textId="77777777" w:rsidR="00272B34" w:rsidRDefault="00272B34" w:rsidP="00F949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4AE4" w:rsidRPr="00272B3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7D4AE4" w:rsidRPr="00272B34">
        <w:rPr>
          <w:rFonts w:ascii="Times New Roman" w:eastAsia="Times New Roman" w:hAnsi="Times New Roman"/>
          <w:sz w:val="28"/>
          <w:szCs w:val="28"/>
          <w:lang w:eastAsia="ru-RU"/>
        </w:rPr>
        <w:t>Хасынского</w:t>
      </w:r>
      <w:proofErr w:type="spellEnd"/>
      <w:r w:rsidR="007D4AE4" w:rsidRPr="00272B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31.01.2018 № 31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 на территории муниципального образования «</w:t>
      </w:r>
      <w:proofErr w:type="spellStart"/>
      <w:r w:rsidR="007D4AE4" w:rsidRPr="00272B34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r w:rsidR="007D4AE4" w:rsidRPr="00272B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 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4D8ACC" w14:textId="6C3C1FCA" w:rsidR="003A3A5B" w:rsidRDefault="00272B34" w:rsidP="00F949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95401" w:rsidRPr="00F153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2.6.1 </w:t>
      </w:r>
      <w:r w:rsidR="00595401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2.6 раздела 2 административного регламента дополнить подпунктами следующего содержания:</w:t>
      </w:r>
    </w:p>
    <w:p w14:paraId="5EDA0BBC" w14:textId="77777777" w:rsidR="00F9494D" w:rsidRPr="00272B34" w:rsidRDefault="00F9494D" w:rsidP="00F949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EF6208" w14:textId="321DEE05" w:rsidR="00B24631" w:rsidRPr="00F1537A" w:rsidRDefault="003A3A5B" w:rsidP="00F94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537A">
        <w:rPr>
          <w:rFonts w:ascii="Times New Roman" w:hAnsi="Times New Roman"/>
          <w:sz w:val="28"/>
          <w:szCs w:val="28"/>
        </w:rPr>
        <w:lastRenderedPageBreak/>
        <w:t>«</w:t>
      </w:r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6095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 соответствия вносимых в проектную документацию изменений требованиям, указанным в части 3.8 статьи </w:t>
      </w:r>
      <w:bookmarkStart w:id="2" w:name="_Hlk39133615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bookmarkStart w:id="3" w:name="_Hlk39133729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bookmarkEnd w:id="2"/>
      <w:bookmarkEnd w:id="3"/>
      <w:r w:rsidR="00272B34">
        <w:rPr>
          <w:rFonts w:ascii="Times New Roman" w:eastAsia="Times New Roman" w:hAnsi="Times New Roman"/>
          <w:sz w:val="28"/>
          <w:szCs w:val="28"/>
          <w:lang w:eastAsia="ru-RU"/>
        </w:rPr>
        <w:t>радостроительного кодекса Российской Федерации</w:t>
      </w:r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частью 3.8 статьи 49 </w:t>
      </w:r>
      <w:bookmarkStart w:id="4" w:name="_Hlk54795770"/>
      <w:r w:rsidR="0049339C" w:rsidRPr="00F1537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72B34">
        <w:rPr>
          <w:rFonts w:ascii="Times New Roman" w:eastAsia="Times New Roman" w:hAnsi="Times New Roman"/>
          <w:sz w:val="28"/>
          <w:szCs w:val="28"/>
          <w:lang w:eastAsia="ru-RU"/>
        </w:rPr>
        <w:t>радостроительного кодекса Российской Федерации</w:t>
      </w:r>
      <w:bookmarkEnd w:id="4"/>
      <w:r w:rsidR="00B24631" w:rsidRPr="00F153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590BA61" w14:textId="4D10A168" w:rsidR="007D6560" w:rsidRPr="00F1537A" w:rsidRDefault="007D6560" w:rsidP="00F94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16095" w:rsidRPr="00F1537A">
        <w:rPr>
          <w:rFonts w:ascii="Times New Roman" w:hAnsi="Times New Roman"/>
          <w:sz w:val="28"/>
          <w:szCs w:val="28"/>
        </w:rPr>
        <w:t xml:space="preserve"> </w:t>
      </w:r>
      <w:r w:rsidRPr="00F1537A">
        <w:rPr>
          <w:rFonts w:ascii="Times New Roman" w:hAnsi="Times New Roman"/>
          <w:sz w:val="28"/>
          <w:szCs w:val="28"/>
        </w:rPr>
        <w:t>П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одтверждение соответствия вносимых в проектную документацию изменений требованиям, указанным в части 3.9 статьи 49</w:t>
      </w:r>
      <w:r w:rsidR="00272B34" w:rsidRPr="00272B3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</w:t>
      </w:r>
      <w:r w:rsidR="00272B34" w:rsidRPr="00272B3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</w:t>
      </w:r>
      <w:r w:rsidR="00F9494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</w:t>
      </w:r>
      <w:r w:rsidR="00237C9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14:paraId="0C4AEBA4" w14:textId="120CEE92" w:rsidR="007D6560" w:rsidRPr="00F1537A" w:rsidRDefault="007D6560" w:rsidP="00F94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14:paraId="313EA23C" w14:textId="35291542" w:rsidR="007D6560" w:rsidRPr="00F1537A" w:rsidRDefault="007D6560" w:rsidP="00F94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1537A">
        <w:rPr>
          <w:rFonts w:ascii="Times New Roman" w:hAnsi="Times New Roman"/>
          <w:sz w:val="28"/>
          <w:szCs w:val="28"/>
        </w:rPr>
        <w:t xml:space="preserve"> к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опию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="00E44F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7D9A" w:rsidRPr="00F15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44F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4AE29F5A" w14:textId="443DD259" w:rsidR="00A60C59" w:rsidRPr="00F9494D" w:rsidRDefault="00595401" w:rsidP="00F949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43727814"/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F9494D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3A5B" w:rsidRPr="00F9494D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A60C59" w:rsidRPr="00F9494D">
        <w:rPr>
          <w:rFonts w:ascii="Times New Roman" w:eastAsia="Times New Roman" w:hAnsi="Times New Roman"/>
          <w:sz w:val="28"/>
          <w:szCs w:val="28"/>
          <w:lang w:eastAsia="ru-RU"/>
        </w:rPr>
        <w:t xml:space="preserve"> 4.1 </w:t>
      </w:r>
      <w:r w:rsidR="003A3A5B" w:rsidRPr="00F9494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 </w:t>
      </w:r>
      <w:bookmarkStart w:id="6" w:name="_Hlk45006075"/>
      <w:r w:rsidRPr="00F9494D">
        <w:rPr>
          <w:rFonts w:ascii="Times New Roman" w:eastAsia="Times New Roman" w:hAnsi="Times New Roman"/>
          <w:sz w:val="28"/>
          <w:szCs w:val="28"/>
          <w:lang w:eastAsia="ru-RU"/>
        </w:rPr>
        <w:t>подраздела 2.6</w:t>
      </w:r>
      <w:bookmarkEnd w:id="6"/>
      <w:r w:rsidRPr="00F9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5B" w:rsidRPr="00F9494D">
        <w:rPr>
          <w:rFonts w:ascii="Times New Roman" w:eastAsia="Times New Roman" w:hAnsi="Times New Roman"/>
          <w:sz w:val="28"/>
          <w:szCs w:val="28"/>
          <w:lang w:eastAsia="ru-RU"/>
        </w:rPr>
        <w:t>раздела 2 административного регламента исключить</w:t>
      </w:r>
      <w:bookmarkEnd w:id="5"/>
      <w:r w:rsidR="003A3A5B" w:rsidRPr="00F949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776F89" w14:textId="042160C5" w:rsidR="00AE0ED0" w:rsidRPr="00F9494D" w:rsidRDefault="00595401" w:rsidP="00F949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1.3.</w:t>
      </w:r>
      <w:r w:rsidR="00F9494D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3A5B" w:rsidRPr="00F9494D">
        <w:rPr>
          <w:rFonts w:ascii="Times New Roman" w:eastAsia="Times New Roman" w:hAnsi="Times New Roman"/>
          <w:sz w:val="28"/>
          <w:szCs w:val="28"/>
          <w:lang w:eastAsia="ru-RU"/>
        </w:rPr>
        <w:t>Подпункт 6 пункта 2.6.2</w:t>
      </w:r>
      <w:r w:rsidRPr="00F949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2.6 </w:t>
      </w:r>
      <w:r w:rsidR="003A3A5B" w:rsidRPr="00F9494D">
        <w:rPr>
          <w:rFonts w:ascii="Times New Roman" w:eastAsia="Times New Roman" w:hAnsi="Times New Roman"/>
          <w:sz w:val="28"/>
          <w:szCs w:val="28"/>
          <w:lang w:eastAsia="ru-RU"/>
        </w:rPr>
        <w:t>раздела 2 административного регламента исключить</w:t>
      </w:r>
      <w:r w:rsidR="00E44F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FC4052" w14:textId="53B9E64F" w:rsidR="003A3A5B" w:rsidRPr="00F1537A" w:rsidRDefault="00595401" w:rsidP="00F949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1.4.</w:t>
      </w:r>
      <w:r w:rsidR="00F94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2.6.3 </w:t>
      </w: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2.6 </w:t>
      </w:r>
      <w:r w:rsidR="003A3A5B" w:rsidRPr="00F1537A">
        <w:rPr>
          <w:rFonts w:ascii="Times New Roman" w:eastAsia="Times New Roman" w:hAnsi="Times New Roman"/>
          <w:sz w:val="28"/>
          <w:szCs w:val="28"/>
          <w:lang w:eastAsia="ru-RU"/>
        </w:rPr>
        <w:t>раздела 2 административного изложить в следующей редакции:</w:t>
      </w:r>
    </w:p>
    <w:p w14:paraId="4FFE9A62" w14:textId="581AB989" w:rsidR="00783EE6" w:rsidRPr="00F1537A" w:rsidRDefault="003A3A5B" w:rsidP="00F949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«2.6.3</w:t>
      </w:r>
      <w:r w:rsidR="00E336D9" w:rsidRPr="00F153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468F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_Hlk39148014"/>
      <w:proofErr w:type="gramStart"/>
      <w:r w:rsidR="00783EE6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муниципальной услуги в целях строительства или реконструкции объекта индивидуального жилищного строительства или садового дома застройщик </w:t>
      </w:r>
      <w:bookmarkEnd w:id="7"/>
      <w:r w:rsidR="00783EE6" w:rsidRPr="00F1537A">
        <w:rPr>
          <w:rFonts w:ascii="Times New Roman" w:eastAsia="Times New Roman" w:hAnsi="Times New Roman"/>
          <w:sz w:val="28"/>
          <w:szCs w:val="28"/>
          <w:lang w:eastAsia="ru-RU"/>
        </w:rPr>
        <w:t>подает на бумажном носителе посредством</w:t>
      </w:r>
      <w:r w:rsidR="00783EE6" w:rsidRPr="00F1537A">
        <w:rPr>
          <w:rFonts w:ascii="Times New Roman" w:eastAsiaTheme="minorHAnsi" w:hAnsi="Times New Roman"/>
          <w:sz w:val="28"/>
          <w:szCs w:val="28"/>
        </w:rPr>
        <w:t xml:space="preserve">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</w:t>
      </w:r>
      <w:proofErr w:type="gramEnd"/>
      <w:r w:rsidR="00783EE6" w:rsidRPr="00F1537A">
        <w:rPr>
          <w:rFonts w:ascii="Times New Roman" w:eastAsiaTheme="minorHAnsi" w:hAnsi="Times New Roman"/>
          <w:sz w:val="28"/>
          <w:szCs w:val="28"/>
        </w:rPr>
        <w:t xml:space="preserve"> уведомлением о вручении или единого портала государственных и муниципальных услуг уведомление 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>(форма уведомления о планируемом строительстве утверждается федеральным органом исполнительной власти),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proofErr w:type="gramStart"/>
      <w:r w:rsidR="005107AD" w:rsidRPr="00F1537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83EE6" w:rsidRPr="00F1537A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783EE6" w:rsidRPr="00F1537A">
        <w:rPr>
          <w:rFonts w:ascii="Times New Roman" w:eastAsiaTheme="minorHAnsi" w:hAnsi="Times New Roman"/>
          <w:sz w:val="28"/>
          <w:szCs w:val="28"/>
        </w:rPr>
        <w:t xml:space="preserve">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14:paraId="7575839B" w14:textId="77777777" w:rsidR="00783EE6" w:rsidRPr="00F1537A" w:rsidRDefault="00783EE6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846C1A0" w14:textId="77777777" w:rsidR="00783EE6" w:rsidRPr="00F1537A" w:rsidRDefault="00783EE6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lastRenderedPageBreak/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D7EFBC2" w14:textId="77777777" w:rsidR="00783EE6" w:rsidRPr="00F1537A" w:rsidRDefault="00783EE6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14:paraId="5B8CF2C7" w14:textId="77777777" w:rsidR="00783EE6" w:rsidRPr="00F1537A" w:rsidRDefault="00783EE6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494AAA10" w14:textId="77777777" w:rsidR="00783EE6" w:rsidRPr="00F1537A" w:rsidRDefault="00783EE6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506B059F" w14:textId="77777777" w:rsidR="00783EE6" w:rsidRPr="00F1537A" w:rsidRDefault="00783EE6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14:paraId="34C38E7D" w14:textId="77777777" w:rsidR="00783EE6" w:rsidRPr="00F1537A" w:rsidRDefault="00783EE6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D3E1033" w14:textId="44EA82F4" w:rsidR="00783EE6" w:rsidRPr="00F1537A" w:rsidRDefault="00783EE6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8) почтовый адрес и (или) адрес электронной почты для связи с застройщиком</w:t>
      </w:r>
      <w:proofErr w:type="gramStart"/>
      <w:r w:rsidR="00E44F5E">
        <w:rPr>
          <w:rFonts w:ascii="Times New Roman" w:eastAsiaTheme="minorHAnsi" w:hAnsi="Times New Roman"/>
          <w:sz w:val="28"/>
          <w:szCs w:val="28"/>
        </w:rPr>
        <w:t>.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="00E44F5E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14:paraId="5FD479A1" w14:textId="4761E8A2" w:rsidR="00E336D9" w:rsidRPr="00F1537A" w:rsidRDefault="003D6F0A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94D">
        <w:rPr>
          <w:rFonts w:ascii="Times New Roman" w:eastAsiaTheme="minorHAnsi" w:hAnsi="Times New Roman"/>
          <w:bCs/>
          <w:sz w:val="28"/>
          <w:szCs w:val="28"/>
        </w:rPr>
        <w:t>1.5.</w:t>
      </w:r>
      <w:r w:rsidR="00F9494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П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>ункт</w:t>
      </w:r>
      <w:r w:rsidR="0033468F" w:rsidRPr="00F1537A">
        <w:rPr>
          <w:rFonts w:ascii="Times New Roman" w:eastAsiaTheme="minorHAnsi" w:hAnsi="Times New Roman"/>
          <w:sz w:val="28"/>
          <w:szCs w:val="28"/>
        </w:rPr>
        <w:t xml:space="preserve"> 2.6.4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подраздела 2.6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раздела</w:t>
      </w:r>
      <w:r w:rsidRPr="00F1537A">
        <w:rPr>
          <w:rFonts w:ascii="Times New Roman" w:hAnsi="Times New Roman"/>
          <w:sz w:val="28"/>
          <w:szCs w:val="28"/>
        </w:rPr>
        <w:t xml:space="preserve"> 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>2 административного регламента</w:t>
      </w:r>
      <w:r w:rsidR="0033468F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33468F" w:rsidRPr="00F1537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E336D9" w:rsidRPr="00F153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076F98" w14:textId="400000C0" w:rsidR="0033468F" w:rsidRPr="00F1537A" w:rsidRDefault="00E336D9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sz w:val="28"/>
          <w:szCs w:val="28"/>
          <w:lang w:eastAsia="ru-RU"/>
        </w:rPr>
        <w:t>«2.6.4.</w:t>
      </w:r>
      <w:r w:rsidR="0033468F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5107AD" w:rsidRPr="00F1537A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муниципальной услуги в целях строительства или реконструкции объекта индивидуального жилищного строительства или садового дома застройщик помимо уведомления подает:</w:t>
      </w:r>
    </w:p>
    <w:p w14:paraId="6950FAA6" w14:textId="77777777" w:rsidR="005107AD" w:rsidRPr="00F1537A" w:rsidRDefault="005107AD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lastRenderedPageBreak/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62ACA9BD" w14:textId="77777777" w:rsidR="005107AD" w:rsidRPr="00F1537A" w:rsidRDefault="005107AD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14F8A608" w14:textId="77777777" w:rsidR="005107AD" w:rsidRPr="00F1537A" w:rsidRDefault="005107AD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220649BD" w14:textId="73AEADEB" w:rsidR="005107AD" w:rsidRPr="00F1537A" w:rsidRDefault="005107AD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>ст</w:t>
      </w:r>
      <w:r w:rsidR="00237C90">
        <w:rPr>
          <w:rFonts w:ascii="Times New Roman" w:eastAsiaTheme="minorHAnsi" w:hAnsi="Times New Roman"/>
          <w:sz w:val="28"/>
          <w:szCs w:val="28"/>
        </w:rPr>
        <w:t xml:space="preserve">атьи 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51.1 </w:t>
      </w:r>
      <w:r w:rsidR="00237C90" w:rsidRPr="00F1537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37C90">
        <w:rPr>
          <w:rFonts w:ascii="Times New Roman" w:eastAsia="Times New Roman" w:hAnsi="Times New Roman"/>
          <w:sz w:val="28"/>
          <w:szCs w:val="28"/>
          <w:lang w:eastAsia="ru-RU"/>
        </w:rPr>
        <w:t>радостроительного кодекса Российской Федерации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>.</w:t>
      </w:r>
      <w:r w:rsidRPr="00F1537A">
        <w:rPr>
          <w:rFonts w:ascii="Times New Roman" w:eastAsiaTheme="minorHAnsi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F1537A">
        <w:rPr>
          <w:rFonts w:ascii="Times New Roman" w:eastAsiaTheme="minorHAnsi" w:hAnsi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F1537A">
        <w:rPr>
          <w:rFonts w:ascii="Times New Roman" w:eastAsiaTheme="minorHAnsi" w:hAnsi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F1537A">
        <w:rPr>
          <w:rFonts w:ascii="Times New Roman" w:eastAsiaTheme="minorHAnsi" w:hAnsi="Times New Roman"/>
          <w:sz w:val="28"/>
          <w:szCs w:val="28"/>
        </w:rPr>
        <w:t>архитектурным решениям</w:t>
      </w:r>
      <w:proofErr w:type="gramEnd"/>
      <w:r w:rsidRPr="00F1537A"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</w:t>
      </w:r>
      <w:r w:rsidRPr="00F1537A">
        <w:rPr>
          <w:rFonts w:ascii="Times New Roman" w:eastAsiaTheme="minorHAnsi" w:hAnsi="Times New Roman"/>
          <w:sz w:val="28"/>
          <w:szCs w:val="28"/>
        </w:rPr>
        <w:lastRenderedPageBreak/>
        <w:t>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proofErr w:type="gramStart"/>
      <w:r w:rsidR="00E44F5E">
        <w:rPr>
          <w:rFonts w:ascii="Times New Roman" w:eastAsiaTheme="minorHAnsi" w:hAnsi="Times New Roman"/>
          <w:sz w:val="28"/>
          <w:szCs w:val="28"/>
        </w:rPr>
        <w:t>.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Pr="00F1537A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14:paraId="6647A06A" w14:textId="7DFFCA35" w:rsidR="000532EE" w:rsidRPr="00F1537A" w:rsidRDefault="003D6F0A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_Hlk43728392"/>
      <w:r w:rsidRPr="00F9494D">
        <w:rPr>
          <w:rFonts w:ascii="Times New Roman" w:eastAsiaTheme="minorHAnsi" w:hAnsi="Times New Roman"/>
          <w:bCs/>
          <w:sz w:val="28"/>
          <w:szCs w:val="28"/>
        </w:rPr>
        <w:t>1.6.</w:t>
      </w:r>
      <w:r w:rsidR="00F9494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П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>ункт</w:t>
      </w:r>
      <w:r w:rsidR="0008092A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>2.6.5</w:t>
      </w:r>
      <w:r w:rsidR="00E336D9" w:rsidRPr="00F1537A">
        <w:rPr>
          <w:rFonts w:ascii="Times New Roman" w:hAnsi="Times New Roman"/>
          <w:sz w:val="28"/>
          <w:szCs w:val="28"/>
        </w:rPr>
        <w:t xml:space="preserve"> </w:t>
      </w:r>
      <w:r w:rsidRPr="00F1537A">
        <w:rPr>
          <w:rFonts w:ascii="Times New Roman" w:hAnsi="Times New Roman"/>
          <w:sz w:val="28"/>
          <w:szCs w:val="28"/>
        </w:rPr>
        <w:t xml:space="preserve">подраздела 2.6 раздела 2 </w:t>
      </w:r>
      <w:r w:rsidR="00E336D9" w:rsidRPr="00F1537A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0532EE" w:rsidRPr="00F1537A">
        <w:rPr>
          <w:rFonts w:ascii="Times New Roman" w:hAnsi="Times New Roman"/>
          <w:sz w:val="28"/>
          <w:szCs w:val="28"/>
        </w:rPr>
        <w:t>изложить в следующей редакции:</w:t>
      </w:r>
    </w:p>
    <w:bookmarkEnd w:id="8"/>
    <w:p w14:paraId="64E1EAA8" w14:textId="7ECF9EAB" w:rsidR="000A6254" w:rsidRPr="00F1537A" w:rsidRDefault="00E336D9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«2.6.5.</w:t>
      </w:r>
      <w:r w:rsidR="00E44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6254" w:rsidRPr="00F1537A">
        <w:rPr>
          <w:rFonts w:ascii="Times New Roman" w:hAnsi="Times New Roman"/>
          <w:sz w:val="28"/>
          <w:szCs w:val="28"/>
        </w:rPr>
        <w:t xml:space="preserve">Заявитель имеет право представить документы, указанные в пунктах 1 части 2.6.3 самостоятельно или 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>д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окументы (их копии или сведения, содержащиеся в них), указанные в пункте 1 части 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>2.6.3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 настояще</w:t>
      </w:r>
      <w:r w:rsidRPr="00F1537A">
        <w:rPr>
          <w:rFonts w:ascii="Times New Roman" w:eastAsiaTheme="minorHAnsi" w:hAnsi="Times New Roman"/>
          <w:sz w:val="28"/>
          <w:szCs w:val="28"/>
        </w:rPr>
        <w:t>го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регламента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>, запрашиваются органами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="005107AD" w:rsidRPr="00F1537A">
        <w:rPr>
          <w:rFonts w:ascii="Times New Roman" w:eastAsiaTheme="minorHAnsi" w:hAnsi="Times New Roman"/>
          <w:sz w:val="28"/>
          <w:szCs w:val="28"/>
        </w:rPr>
        <w:t>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</w:t>
      </w:r>
      <w:proofErr w:type="gramEnd"/>
      <w:r w:rsidR="005107AD" w:rsidRPr="00F1537A">
        <w:rPr>
          <w:rFonts w:ascii="Times New Roman" w:eastAsiaTheme="minorHAnsi" w:hAnsi="Times New Roman"/>
          <w:sz w:val="28"/>
          <w:szCs w:val="28"/>
        </w:rPr>
        <w:t xml:space="preserve"> планируемом </w:t>
      </w:r>
      <w:proofErr w:type="gramStart"/>
      <w:r w:rsidR="005107AD" w:rsidRPr="00F1537A">
        <w:rPr>
          <w:rFonts w:ascii="Times New Roman" w:eastAsiaTheme="minorHAnsi" w:hAnsi="Times New Roman"/>
          <w:sz w:val="28"/>
          <w:szCs w:val="28"/>
        </w:rPr>
        <w:t>строительстве</w:t>
      </w:r>
      <w:proofErr w:type="gramEnd"/>
      <w:r w:rsidR="005107AD" w:rsidRPr="00F1537A">
        <w:rPr>
          <w:rFonts w:ascii="Times New Roman" w:eastAsiaTheme="minorHAnsi" w:hAnsi="Times New Roman"/>
          <w:sz w:val="28"/>
          <w:szCs w:val="28"/>
        </w:rPr>
        <w:t>, если застройщик не представил указанные документы самостоятельно</w:t>
      </w:r>
      <w:r w:rsidR="00E44F5E">
        <w:rPr>
          <w:rFonts w:ascii="Times New Roman" w:eastAsiaTheme="minorHAnsi" w:hAnsi="Times New Roman"/>
          <w:sz w:val="28"/>
          <w:szCs w:val="28"/>
        </w:rPr>
        <w:t>.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="000A6254" w:rsidRPr="00F1537A">
        <w:rPr>
          <w:rFonts w:ascii="Times New Roman" w:eastAsiaTheme="minorHAnsi" w:hAnsi="Times New Roman"/>
          <w:sz w:val="28"/>
          <w:szCs w:val="28"/>
        </w:rPr>
        <w:t>.</w:t>
      </w:r>
    </w:p>
    <w:p w14:paraId="1594369F" w14:textId="07133CE0" w:rsidR="00E336D9" w:rsidRPr="00F1537A" w:rsidRDefault="003D6F0A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9494D">
        <w:rPr>
          <w:rFonts w:ascii="Times New Roman" w:eastAsiaTheme="minorHAnsi" w:hAnsi="Times New Roman"/>
          <w:bCs/>
          <w:sz w:val="28"/>
          <w:szCs w:val="28"/>
        </w:rPr>
        <w:t>1.7.</w:t>
      </w:r>
      <w:r w:rsidR="00F9494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П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ункт </w:t>
      </w:r>
      <w:r w:rsidR="00191A3D" w:rsidRPr="00F1537A">
        <w:rPr>
          <w:rFonts w:ascii="Times New Roman" w:eastAsiaTheme="minorHAnsi" w:hAnsi="Times New Roman"/>
          <w:sz w:val="28"/>
          <w:szCs w:val="28"/>
        </w:rPr>
        <w:t>2.6.6</w:t>
      </w:r>
      <w:r w:rsidR="000532EE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подраздела 2.6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 xml:space="preserve">раздела 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2 административного регламента </w:t>
      </w:r>
      <w:r w:rsidR="000532EE" w:rsidRPr="00F1537A">
        <w:rPr>
          <w:rFonts w:ascii="Times New Roman" w:eastAsiaTheme="minorHAnsi" w:hAnsi="Times New Roman"/>
          <w:sz w:val="28"/>
          <w:szCs w:val="28"/>
        </w:rPr>
        <w:t>изложить в следующей редакции</w:t>
      </w:r>
      <w:r w:rsidR="0008092A" w:rsidRPr="00F1537A">
        <w:rPr>
          <w:rFonts w:ascii="Times New Roman" w:eastAsiaTheme="minorHAnsi" w:hAnsi="Times New Roman"/>
          <w:sz w:val="28"/>
          <w:szCs w:val="28"/>
        </w:rPr>
        <w:t>:</w:t>
      </w:r>
    </w:p>
    <w:p w14:paraId="34C844DF" w14:textId="5FD05D7A" w:rsidR="00191A3D" w:rsidRPr="00F1537A" w:rsidRDefault="00E336D9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«2.6.6.</w:t>
      </w:r>
      <w:r w:rsidR="00F9494D">
        <w:rPr>
          <w:rFonts w:ascii="Times New Roman" w:eastAsiaTheme="minorHAnsi" w:hAnsi="Times New Roman"/>
          <w:sz w:val="28"/>
          <w:szCs w:val="28"/>
        </w:rPr>
        <w:t xml:space="preserve"> </w:t>
      </w:r>
      <w:r w:rsidR="00191A3D" w:rsidRPr="00F1537A"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 по продлению срока действия Разрешения заявитель предоставляет самостоятельно следующие документы:</w:t>
      </w:r>
    </w:p>
    <w:p w14:paraId="0206E812" w14:textId="6E2014C2" w:rsidR="00191A3D" w:rsidRPr="00F1537A" w:rsidRDefault="00191A3D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 xml:space="preserve">- заявление, оформленное по форме согласно приложению № 3 к </w:t>
      </w:r>
      <w:r w:rsidR="00237C90">
        <w:rPr>
          <w:rFonts w:ascii="Times New Roman" w:eastAsiaTheme="minorHAnsi" w:hAnsi="Times New Roman"/>
          <w:sz w:val="28"/>
          <w:szCs w:val="28"/>
        </w:rPr>
        <w:t>а</w:t>
      </w:r>
      <w:r w:rsidRPr="00F1537A">
        <w:rPr>
          <w:rFonts w:ascii="Times New Roman" w:eastAsiaTheme="minorHAnsi" w:hAnsi="Times New Roman"/>
          <w:sz w:val="28"/>
          <w:szCs w:val="28"/>
        </w:rPr>
        <w:t>дминистративному регламенту (подается не менее чем за десять дней до истеч</w:t>
      </w:r>
      <w:r w:rsidR="00E44F5E">
        <w:rPr>
          <w:rFonts w:ascii="Times New Roman" w:eastAsiaTheme="minorHAnsi" w:hAnsi="Times New Roman"/>
          <w:sz w:val="28"/>
          <w:szCs w:val="28"/>
        </w:rPr>
        <w:t>ения срока действия Разрешения);</w:t>
      </w:r>
    </w:p>
    <w:p w14:paraId="5E01B1D6" w14:textId="5FC93CE7" w:rsidR="00191A3D" w:rsidRPr="00F1537A" w:rsidRDefault="00191A3D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1537A">
        <w:rPr>
          <w:rFonts w:ascii="Times New Roman" w:eastAsiaTheme="minorHAnsi" w:hAnsi="Times New Roman"/>
          <w:sz w:val="28"/>
          <w:szCs w:val="28"/>
        </w:rPr>
        <w:t>-</w:t>
      </w:r>
      <w:r w:rsidR="00F9494D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537A">
        <w:rPr>
          <w:rFonts w:ascii="Times New Roman" w:eastAsiaTheme="minorHAnsi" w:hAnsi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</w:t>
      </w:r>
      <w:proofErr w:type="gramEnd"/>
      <w:r w:rsidRPr="00F1537A">
        <w:rPr>
          <w:rFonts w:ascii="Times New Roman" w:eastAsiaTheme="minorHAnsi" w:hAnsi="Times New Roman"/>
          <w:sz w:val="28"/>
          <w:szCs w:val="28"/>
        </w:rPr>
        <w:t xml:space="preserve"> срока действия </w:t>
      </w:r>
      <w:r w:rsidRPr="00F1537A">
        <w:rPr>
          <w:rFonts w:ascii="Times New Roman" w:eastAsiaTheme="minorHAnsi" w:hAnsi="Times New Roman"/>
          <w:sz w:val="28"/>
          <w:szCs w:val="28"/>
        </w:rPr>
        <w:lastRenderedPageBreak/>
        <w:t>Разрешения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</w:r>
      <w:proofErr w:type="gramStart"/>
      <w:r w:rsidR="00E44F5E">
        <w:rPr>
          <w:rFonts w:ascii="Times New Roman" w:eastAsiaTheme="minorHAnsi" w:hAnsi="Times New Roman"/>
          <w:sz w:val="28"/>
          <w:szCs w:val="28"/>
        </w:rPr>
        <w:t>.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Pr="00F1537A">
        <w:rPr>
          <w:rFonts w:ascii="Times New Roman" w:eastAsiaTheme="minorHAnsi" w:hAnsi="Times New Roman"/>
          <w:sz w:val="28"/>
          <w:szCs w:val="28"/>
        </w:rPr>
        <w:t>.</w:t>
      </w:r>
    </w:p>
    <w:p w14:paraId="4B838E67" w14:textId="70B0E395" w:rsidR="00E336D9" w:rsidRPr="00F1537A" w:rsidRDefault="003D6F0A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9494D">
        <w:rPr>
          <w:rFonts w:ascii="Times New Roman" w:eastAsiaTheme="minorHAnsi" w:hAnsi="Times New Roman"/>
          <w:bCs/>
          <w:sz w:val="28"/>
          <w:szCs w:val="28"/>
        </w:rPr>
        <w:t>1.8.</w:t>
      </w:r>
      <w:r w:rsidR="00F9494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Подпункт 2.6.7 </w:t>
      </w:r>
      <w:r w:rsidRPr="00F1537A">
        <w:rPr>
          <w:rFonts w:ascii="Times New Roman" w:eastAsiaTheme="minorHAnsi" w:hAnsi="Times New Roman"/>
          <w:sz w:val="28"/>
          <w:szCs w:val="28"/>
        </w:rPr>
        <w:t>подраздела 2.6</w:t>
      </w:r>
      <w:r w:rsidR="00E336D9" w:rsidRPr="00F1537A">
        <w:rPr>
          <w:rFonts w:ascii="Times New Roman" w:eastAsiaTheme="minorHAnsi" w:hAnsi="Times New Roman"/>
          <w:sz w:val="28"/>
          <w:szCs w:val="28"/>
        </w:rPr>
        <w:t xml:space="preserve"> раздела 2 административного регламента изложить в следующей редакции:</w:t>
      </w:r>
    </w:p>
    <w:p w14:paraId="43A25171" w14:textId="131EA6FA" w:rsidR="00191A3D" w:rsidRPr="00F1537A" w:rsidRDefault="00E336D9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537A">
        <w:rPr>
          <w:rFonts w:ascii="Times New Roman" w:eastAsiaTheme="minorHAnsi" w:hAnsi="Times New Roman"/>
          <w:sz w:val="28"/>
          <w:szCs w:val="28"/>
        </w:rPr>
        <w:t>«2.6.7.</w:t>
      </w:r>
      <w:r w:rsidR="00E44F5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91A3D" w:rsidRPr="00F1537A">
        <w:rPr>
          <w:rFonts w:ascii="Times New Roman" w:eastAsiaTheme="minorHAnsi" w:hAnsi="Times New Roman"/>
          <w:sz w:val="28"/>
          <w:szCs w:val="28"/>
        </w:rPr>
        <w:t xml:space="preserve">Документы, указанные в пункте 2.6.1 </w:t>
      </w:r>
      <w:r w:rsidR="00237C90">
        <w:rPr>
          <w:rFonts w:ascii="Times New Roman" w:eastAsiaTheme="minorHAnsi" w:hAnsi="Times New Roman"/>
          <w:sz w:val="28"/>
          <w:szCs w:val="28"/>
        </w:rPr>
        <w:t>а</w:t>
      </w:r>
      <w:r w:rsidR="00191A3D" w:rsidRPr="00F1537A">
        <w:rPr>
          <w:rFonts w:ascii="Times New Roman" w:eastAsiaTheme="minorHAnsi" w:hAnsi="Times New Roman"/>
          <w:sz w:val="28"/>
          <w:szCs w:val="28"/>
        </w:rPr>
        <w:t>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</w:r>
      <w:r w:rsidR="00E44F5E">
        <w:rPr>
          <w:rFonts w:ascii="Times New Roman" w:eastAsiaTheme="minorHAnsi" w:hAnsi="Times New Roman"/>
          <w:sz w:val="28"/>
          <w:szCs w:val="28"/>
        </w:rPr>
        <w:t>.</w:t>
      </w:r>
      <w:r w:rsidR="000C7D9A" w:rsidRPr="00F1537A">
        <w:rPr>
          <w:rFonts w:ascii="Times New Roman" w:eastAsiaTheme="minorHAnsi" w:hAnsi="Times New Roman"/>
          <w:sz w:val="28"/>
          <w:szCs w:val="28"/>
        </w:rPr>
        <w:t>»</w:t>
      </w:r>
      <w:r w:rsidR="00191A3D" w:rsidRPr="00F1537A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14:paraId="77B3FF99" w14:textId="21001703" w:rsidR="004F6EBC" w:rsidRPr="00F1537A" w:rsidRDefault="00E336D9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1.9.</w:t>
      </w:r>
      <w:r w:rsidR="00F9494D">
        <w:rPr>
          <w:rFonts w:ascii="Times New Roman" w:hAnsi="Times New Roman"/>
          <w:sz w:val="28"/>
          <w:szCs w:val="28"/>
        </w:rPr>
        <w:t xml:space="preserve"> </w:t>
      </w:r>
      <w:r w:rsidR="003D6F0A" w:rsidRPr="00F1537A">
        <w:rPr>
          <w:rFonts w:ascii="Times New Roman" w:hAnsi="Times New Roman"/>
          <w:sz w:val="28"/>
          <w:szCs w:val="28"/>
        </w:rPr>
        <w:t>Подраздел 2.6 р</w:t>
      </w:r>
      <w:r w:rsidRPr="00F1537A">
        <w:rPr>
          <w:rFonts w:ascii="Times New Roman" w:hAnsi="Times New Roman"/>
          <w:sz w:val="28"/>
          <w:szCs w:val="28"/>
        </w:rPr>
        <w:t>аздел</w:t>
      </w:r>
      <w:r w:rsidR="003D6F0A" w:rsidRPr="00F1537A">
        <w:rPr>
          <w:rFonts w:ascii="Times New Roman" w:hAnsi="Times New Roman"/>
          <w:sz w:val="28"/>
          <w:szCs w:val="28"/>
        </w:rPr>
        <w:t>а</w:t>
      </w:r>
      <w:r w:rsidRPr="00F1537A">
        <w:rPr>
          <w:rFonts w:ascii="Times New Roman" w:hAnsi="Times New Roman"/>
          <w:sz w:val="28"/>
          <w:szCs w:val="28"/>
        </w:rPr>
        <w:t xml:space="preserve"> 2 административного регламента дополнить пунктом 2.6.8 следу</w:t>
      </w:r>
      <w:r w:rsidR="003D6F0A" w:rsidRPr="00F1537A">
        <w:rPr>
          <w:rFonts w:ascii="Times New Roman" w:hAnsi="Times New Roman"/>
          <w:sz w:val="28"/>
          <w:szCs w:val="28"/>
        </w:rPr>
        <w:t>ю</w:t>
      </w:r>
      <w:r w:rsidRPr="00F1537A">
        <w:rPr>
          <w:rFonts w:ascii="Times New Roman" w:hAnsi="Times New Roman"/>
          <w:sz w:val="28"/>
          <w:szCs w:val="28"/>
        </w:rPr>
        <w:t>щего содержания</w:t>
      </w:r>
      <w:r w:rsidR="004F6EBC" w:rsidRPr="00F1537A">
        <w:rPr>
          <w:rFonts w:ascii="Times New Roman" w:hAnsi="Times New Roman"/>
          <w:sz w:val="28"/>
          <w:szCs w:val="28"/>
        </w:rPr>
        <w:t>:</w:t>
      </w:r>
    </w:p>
    <w:p w14:paraId="3FB2F738" w14:textId="19F88124" w:rsidR="00191A3D" w:rsidRPr="00F1537A" w:rsidRDefault="004F6EBC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«2.6.8.</w:t>
      </w:r>
      <w:r w:rsidR="00F9494D">
        <w:rPr>
          <w:rFonts w:ascii="Times New Roman" w:hAnsi="Times New Roman"/>
          <w:sz w:val="28"/>
          <w:szCs w:val="28"/>
        </w:rPr>
        <w:t xml:space="preserve"> </w:t>
      </w:r>
      <w:r w:rsidR="00B301B9" w:rsidRPr="00F1537A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301B9" w:rsidRPr="00F1537A">
        <w:rPr>
          <w:rFonts w:ascii="Times New Roman" w:hAnsi="Times New Roman"/>
          <w:sz w:val="28"/>
          <w:szCs w:val="28"/>
        </w:rPr>
        <w:t>,</w:t>
      </w:r>
      <w:proofErr w:type="gramEnd"/>
      <w:r w:rsidR="00B301B9" w:rsidRPr="00F1537A">
        <w:rPr>
          <w:rFonts w:ascii="Times New Roman" w:hAnsi="Times New Roman"/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Start"/>
      <w:r w:rsidR="00E44F5E">
        <w:rPr>
          <w:rFonts w:ascii="Times New Roman" w:hAnsi="Times New Roman"/>
          <w:sz w:val="28"/>
          <w:szCs w:val="28"/>
        </w:rPr>
        <w:t>.</w:t>
      </w:r>
      <w:r w:rsidRPr="00F1537A">
        <w:rPr>
          <w:rFonts w:ascii="Times New Roman" w:hAnsi="Times New Roman"/>
          <w:sz w:val="28"/>
          <w:szCs w:val="28"/>
        </w:rPr>
        <w:t>»</w:t>
      </w:r>
      <w:r w:rsidR="000532EE" w:rsidRPr="00F1537A">
        <w:rPr>
          <w:rFonts w:ascii="Times New Roman" w:hAnsi="Times New Roman"/>
          <w:sz w:val="28"/>
          <w:szCs w:val="28"/>
        </w:rPr>
        <w:t>.</w:t>
      </w:r>
      <w:proofErr w:type="gramEnd"/>
    </w:p>
    <w:p w14:paraId="099FD7ED" w14:textId="6A67A085" w:rsidR="004F6EBC" w:rsidRPr="00F1537A" w:rsidRDefault="003C23CB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lastRenderedPageBreak/>
        <w:t>1.10.</w:t>
      </w:r>
      <w:r w:rsidR="00F9494D">
        <w:rPr>
          <w:rFonts w:ascii="Times New Roman" w:hAnsi="Times New Roman"/>
          <w:sz w:val="28"/>
          <w:szCs w:val="28"/>
        </w:rPr>
        <w:t xml:space="preserve"> </w:t>
      </w:r>
      <w:r w:rsidR="003D6F0A" w:rsidRPr="00F1537A">
        <w:rPr>
          <w:rFonts w:ascii="Times New Roman" w:hAnsi="Times New Roman"/>
          <w:sz w:val="28"/>
          <w:szCs w:val="28"/>
        </w:rPr>
        <w:t>Подраздел 2.6 р</w:t>
      </w:r>
      <w:r w:rsidR="004F6EBC" w:rsidRPr="00F1537A">
        <w:rPr>
          <w:rFonts w:ascii="Times New Roman" w:hAnsi="Times New Roman"/>
          <w:sz w:val="28"/>
          <w:szCs w:val="28"/>
        </w:rPr>
        <w:t>аздел</w:t>
      </w:r>
      <w:r w:rsidR="003D6F0A" w:rsidRPr="00F1537A">
        <w:rPr>
          <w:rFonts w:ascii="Times New Roman" w:hAnsi="Times New Roman"/>
          <w:sz w:val="28"/>
          <w:szCs w:val="28"/>
        </w:rPr>
        <w:t>а</w:t>
      </w:r>
      <w:r w:rsidR="004F6EBC" w:rsidRPr="00F1537A">
        <w:rPr>
          <w:rFonts w:ascii="Times New Roman" w:hAnsi="Times New Roman"/>
          <w:sz w:val="28"/>
          <w:szCs w:val="28"/>
        </w:rPr>
        <w:t xml:space="preserve"> 2 административного регламента дополнить пунктом 2.6.9 следующего содержания:</w:t>
      </w:r>
    </w:p>
    <w:p w14:paraId="34414147" w14:textId="3BE3EBA5" w:rsidR="004F6EBC" w:rsidRPr="00F1537A" w:rsidRDefault="004F6EBC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37A">
        <w:rPr>
          <w:rFonts w:ascii="Times New Roman" w:hAnsi="Times New Roman"/>
          <w:sz w:val="28"/>
          <w:szCs w:val="28"/>
        </w:rPr>
        <w:t>«2.6.9.</w:t>
      </w:r>
      <w:r w:rsidR="00F9494D">
        <w:rPr>
          <w:rFonts w:ascii="Times New Roman" w:hAnsi="Times New Roman"/>
          <w:sz w:val="28"/>
          <w:szCs w:val="28"/>
        </w:rPr>
        <w:t xml:space="preserve"> </w:t>
      </w:r>
      <w:r w:rsidR="000532EE" w:rsidRPr="00F1537A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1537A">
        <w:rPr>
          <w:rFonts w:ascii="Times New Roman" w:hAnsi="Times New Roman"/>
          <w:sz w:val="28"/>
          <w:szCs w:val="28"/>
        </w:rPr>
        <w:t xml:space="preserve">муниципальной </w:t>
      </w:r>
      <w:r w:rsidR="000532EE" w:rsidRPr="00F1537A">
        <w:rPr>
          <w:rFonts w:ascii="Times New Roman" w:hAnsi="Times New Roman"/>
          <w:sz w:val="28"/>
          <w:szCs w:val="28"/>
        </w:rPr>
        <w:t>услуги</w:t>
      </w:r>
      <w:proofErr w:type="gramStart"/>
      <w:r w:rsidR="00E44F5E">
        <w:rPr>
          <w:rFonts w:ascii="Times New Roman" w:hAnsi="Times New Roman"/>
          <w:sz w:val="28"/>
          <w:szCs w:val="28"/>
        </w:rPr>
        <w:t>.</w:t>
      </w:r>
      <w:r w:rsidRPr="00F1537A">
        <w:rPr>
          <w:rFonts w:ascii="Times New Roman" w:hAnsi="Times New Roman"/>
          <w:sz w:val="28"/>
          <w:szCs w:val="28"/>
        </w:rPr>
        <w:t>»</w:t>
      </w:r>
      <w:r w:rsidR="00E44F5E">
        <w:rPr>
          <w:rFonts w:ascii="Times New Roman" w:hAnsi="Times New Roman"/>
          <w:sz w:val="28"/>
          <w:szCs w:val="28"/>
        </w:rPr>
        <w:t>.</w:t>
      </w:r>
      <w:proofErr w:type="gramEnd"/>
    </w:p>
    <w:p w14:paraId="760C8D56" w14:textId="514F8F78" w:rsidR="000532EE" w:rsidRPr="00F1537A" w:rsidRDefault="00F9494D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 </w:t>
      </w:r>
      <w:r w:rsidR="003D6F0A" w:rsidRPr="00F1537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F6EB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0532EE" w:rsidRPr="00F1537A">
        <w:rPr>
          <w:rFonts w:ascii="Times New Roman" w:eastAsia="Times New Roman" w:hAnsi="Times New Roman"/>
          <w:sz w:val="28"/>
          <w:szCs w:val="28"/>
          <w:lang w:eastAsia="ru-RU"/>
        </w:rPr>
        <w:t>2.7.4</w:t>
      </w:r>
      <w:r w:rsidR="003D6F0A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2.7</w:t>
      </w:r>
      <w:r w:rsidR="004F6EBC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административного регламента исключить</w:t>
      </w:r>
      <w:r w:rsidR="004F6EBC" w:rsidRPr="00E44F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A971254" w14:textId="31D3ED16" w:rsidR="000532EE" w:rsidRPr="00F9494D" w:rsidRDefault="003D6F0A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1.12.</w:t>
      </w:r>
      <w:r w:rsid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32EE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2.7.5 </w:t>
      </w: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подраздела 2.7 раздела 2 административного регламента </w:t>
      </w:r>
      <w:r w:rsidR="000532EE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</w:t>
      </w:r>
      <w:r w:rsidR="00E44F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5F13520" w14:textId="234F54E4" w:rsidR="004F6EBC" w:rsidRPr="00F9494D" w:rsidRDefault="003D6F0A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1.13.</w:t>
      </w:r>
      <w:r w:rsid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2.7.6 подраздела 2.7 раздела 2 административного регламента исключить</w:t>
      </w:r>
      <w:r w:rsidR="003C23CB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63B8B17" w14:textId="7C88B331" w:rsidR="003C23CB" w:rsidRPr="00F9494D" w:rsidRDefault="003C23CB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1.14.</w:t>
      </w:r>
      <w:r w:rsid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2.7.7 подраздела 2.7 раздела 2 административного регламента исключить.</w:t>
      </w:r>
    </w:p>
    <w:p w14:paraId="52663524" w14:textId="35786C7F" w:rsidR="000532EE" w:rsidRPr="00F9494D" w:rsidRDefault="003C23CB" w:rsidP="00F94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1.15.</w:t>
      </w:r>
      <w:r w:rsid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411D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</w:t>
      </w:r>
      <w:r w:rsidR="0008092A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411D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5 раздела а</w:t>
      </w:r>
      <w:r w:rsidR="003D5019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дминистративного регла</w:t>
      </w:r>
      <w:r w:rsidR="0008092A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3D5019" w:rsidRPr="00F9494D">
        <w:rPr>
          <w:rFonts w:ascii="Times New Roman" w:eastAsia="Times New Roman" w:hAnsi="Times New Roman"/>
          <w:bCs/>
          <w:sz w:val="28"/>
          <w:szCs w:val="28"/>
          <w:lang w:eastAsia="ru-RU"/>
        </w:rPr>
        <w:t>ента изложить в следующей редакции:</w:t>
      </w:r>
    </w:p>
    <w:p w14:paraId="36118E9B" w14:textId="2A296C55" w:rsidR="0016783B" w:rsidRPr="00F1537A" w:rsidRDefault="003C23CB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«</w:t>
      </w:r>
      <w:r w:rsidR="0000411D" w:rsidRPr="00F1537A">
        <w:rPr>
          <w:sz w:val="28"/>
          <w:szCs w:val="28"/>
        </w:rPr>
        <w:t>5.</w:t>
      </w:r>
      <w:r w:rsidR="00F9494D">
        <w:rPr>
          <w:sz w:val="28"/>
          <w:szCs w:val="28"/>
        </w:rPr>
        <w:t xml:space="preserve"> </w:t>
      </w:r>
      <w:r w:rsidR="003D5019" w:rsidRPr="00F1537A">
        <w:rPr>
          <w:sz w:val="28"/>
          <w:szCs w:val="28"/>
        </w:rPr>
        <w:t>Д</w:t>
      </w:r>
      <w:r w:rsidR="0016783B" w:rsidRPr="00F1537A">
        <w:rPr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237C90">
        <w:rPr>
          <w:sz w:val="28"/>
          <w:szCs w:val="28"/>
        </w:rPr>
        <w:t>Ф</w:t>
      </w:r>
      <w:r w:rsidR="0016783B" w:rsidRPr="00F1537A">
        <w:rPr>
          <w:sz w:val="28"/>
          <w:szCs w:val="28"/>
        </w:rPr>
        <w:t>едерального закона от 27.07.2010 № 210-</w:t>
      </w:r>
      <w:r w:rsidR="00237C90">
        <w:rPr>
          <w:sz w:val="28"/>
          <w:szCs w:val="28"/>
        </w:rPr>
        <w:t>ФЗ</w:t>
      </w:r>
      <w:r w:rsidR="004F5337">
        <w:rPr>
          <w:sz w:val="28"/>
          <w:szCs w:val="28"/>
        </w:rPr>
        <w:t xml:space="preserve"> «О</w:t>
      </w:r>
      <w:r w:rsidR="0016783B" w:rsidRPr="00F1537A">
        <w:rPr>
          <w:sz w:val="28"/>
          <w:szCs w:val="28"/>
        </w:rPr>
        <w:t>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Start"/>
      <w:r w:rsidR="0016783B" w:rsidRPr="00F1537A">
        <w:rPr>
          <w:sz w:val="28"/>
          <w:szCs w:val="28"/>
        </w:rPr>
        <w:t>.</w:t>
      </w:r>
      <w:r w:rsidRPr="00F1537A">
        <w:rPr>
          <w:sz w:val="28"/>
          <w:szCs w:val="28"/>
        </w:rPr>
        <w:t>»</w:t>
      </w:r>
      <w:r w:rsidR="00E44F5E">
        <w:rPr>
          <w:sz w:val="28"/>
          <w:szCs w:val="28"/>
        </w:rPr>
        <w:t>.</w:t>
      </w:r>
      <w:proofErr w:type="gramEnd"/>
    </w:p>
    <w:p w14:paraId="5A9892B2" w14:textId="7D5C5C8F" w:rsidR="0016783B" w:rsidRPr="00F9494D" w:rsidRDefault="0000411D" w:rsidP="00F9494D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F9494D">
        <w:rPr>
          <w:bCs/>
          <w:sz w:val="28"/>
          <w:szCs w:val="28"/>
        </w:rPr>
        <w:t>1.1</w:t>
      </w:r>
      <w:r w:rsidR="003C23CB" w:rsidRPr="00F9494D">
        <w:rPr>
          <w:bCs/>
          <w:sz w:val="28"/>
          <w:szCs w:val="28"/>
        </w:rPr>
        <w:t>6</w:t>
      </w:r>
      <w:r w:rsidRPr="00F9494D">
        <w:rPr>
          <w:bCs/>
          <w:sz w:val="28"/>
          <w:szCs w:val="28"/>
        </w:rPr>
        <w:t>.</w:t>
      </w:r>
      <w:r w:rsidR="00F9494D" w:rsidRPr="00F9494D">
        <w:rPr>
          <w:bCs/>
          <w:sz w:val="28"/>
          <w:szCs w:val="28"/>
        </w:rPr>
        <w:t xml:space="preserve"> </w:t>
      </w:r>
      <w:r w:rsidR="003C23CB" w:rsidRPr="00F9494D">
        <w:rPr>
          <w:bCs/>
          <w:sz w:val="28"/>
          <w:szCs w:val="28"/>
        </w:rPr>
        <w:t xml:space="preserve">Подраздел </w:t>
      </w:r>
      <w:r w:rsidRPr="00F9494D">
        <w:rPr>
          <w:bCs/>
          <w:sz w:val="28"/>
          <w:szCs w:val="28"/>
        </w:rPr>
        <w:t>5.3 раздела 5 административного регламента дополнить абзацем следующего содержанием:</w:t>
      </w:r>
    </w:p>
    <w:p w14:paraId="2A408DF5" w14:textId="122DC6F5" w:rsidR="00E7563E" w:rsidRPr="00F1537A" w:rsidRDefault="0000411D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«</w:t>
      </w:r>
      <w:r w:rsidR="00E7563E" w:rsidRPr="00F1537A">
        <w:rPr>
          <w:sz w:val="28"/>
          <w:szCs w:val="28"/>
        </w:rPr>
        <w:t>- приостановлени</w:t>
      </w:r>
      <w:r w:rsidR="003C23CB" w:rsidRPr="00F1537A">
        <w:rPr>
          <w:sz w:val="28"/>
          <w:szCs w:val="28"/>
        </w:rPr>
        <w:t>я</w:t>
      </w:r>
      <w:r w:rsidR="00E7563E" w:rsidRPr="00F1537A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</w:t>
      </w:r>
      <w:r w:rsidR="003C23CB" w:rsidRPr="00F1537A">
        <w:rPr>
          <w:sz w:val="28"/>
          <w:szCs w:val="28"/>
        </w:rPr>
        <w:t>оссийской Федерации</w:t>
      </w:r>
      <w:r w:rsidRPr="00F1537A">
        <w:rPr>
          <w:sz w:val="28"/>
          <w:szCs w:val="28"/>
        </w:rPr>
        <w:t xml:space="preserve"> </w:t>
      </w:r>
      <w:r w:rsidR="00E7563E" w:rsidRPr="00F1537A">
        <w:rPr>
          <w:sz w:val="28"/>
          <w:szCs w:val="28"/>
        </w:rPr>
        <w:t>(</w:t>
      </w:r>
      <w:bookmarkStart w:id="9" w:name="_Hlk39659239"/>
      <w:r w:rsidR="00E7563E" w:rsidRPr="00F1537A">
        <w:rPr>
          <w:sz w:val="28"/>
          <w:szCs w:val="28"/>
        </w:rPr>
        <w:t>в случае,</w:t>
      </w:r>
      <w:r w:rsidR="00B44CDD" w:rsidRPr="00F1537A">
        <w:rPr>
          <w:sz w:val="28"/>
          <w:szCs w:val="28"/>
        </w:rPr>
        <w:t xml:space="preserve"> </w:t>
      </w:r>
      <w:r w:rsidR="00E7563E" w:rsidRPr="00F1537A">
        <w:rPr>
          <w:sz w:val="28"/>
          <w:szCs w:val="28"/>
        </w:rPr>
        <w:t xml:space="preserve">если на </w:t>
      </w:r>
      <w:r w:rsidR="00B44CDD" w:rsidRPr="00F1537A">
        <w:rPr>
          <w:sz w:val="28"/>
          <w:szCs w:val="28"/>
        </w:rPr>
        <w:t>многофункциональный центр, решения действи</w:t>
      </w:r>
      <w:proofErr w:type="gramStart"/>
      <w:r w:rsidR="00B44CDD" w:rsidRPr="00F1537A">
        <w:rPr>
          <w:sz w:val="28"/>
          <w:szCs w:val="28"/>
        </w:rPr>
        <w:t>я(</w:t>
      </w:r>
      <w:proofErr w:type="gramEnd"/>
      <w:r w:rsidR="00B44CDD" w:rsidRPr="00F1537A">
        <w:rPr>
          <w:sz w:val="28"/>
          <w:szCs w:val="28"/>
        </w:rPr>
        <w:t xml:space="preserve">бездействие) которого обжалуется, возложена функция по  </w:t>
      </w:r>
      <w:r w:rsidR="00B44CDD" w:rsidRPr="00F1537A">
        <w:rPr>
          <w:sz w:val="28"/>
          <w:szCs w:val="28"/>
        </w:rPr>
        <w:lastRenderedPageBreak/>
        <w:t>предоставлению соответствующих услуг в полном объеме и в порядке</w:t>
      </w:r>
      <w:r w:rsidR="004F5337">
        <w:rPr>
          <w:sz w:val="28"/>
          <w:szCs w:val="28"/>
        </w:rPr>
        <w:t>,</w:t>
      </w:r>
      <w:r w:rsidR="00B44CDD" w:rsidRPr="00F1537A">
        <w:rPr>
          <w:sz w:val="28"/>
          <w:szCs w:val="28"/>
        </w:rPr>
        <w:t xml:space="preserve"> определенной</w:t>
      </w:r>
      <w:r w:rsidRPr="00F1537A">
        <w:rPr>
          <w:sz w:val="28"/>
          <w:szCs w:val="28"/>
        </w:rPr>
        <w:t xml:space="preserve"> частью 1.3</w:t>
      </w:r>
      <w:r w:rsidR="00B44CDD" w:rsidRPr="00F1537A">
        <w:rPr>
          <w:sz w:val="28"/>
          <w:szCs w:val="28"/>
        </w:rPr>
        <w:t xml:space="preserve"> ст</w:t>
      </w:r>
      <w:r w:rsidR="00F9494D">
        <w:rPr>
          <w:sz w:val="28"/>
          <w:szCs w:val="28"/>
        </w:rPr>
        <w:t xml:space="preserve">атьи </w:t>
      </w:r>
      <w:r w:rsidR="00B44CDD" w:rsidRPr="00F1537A">
        <w:rPr>
          <w:sz w:val="28"/>
          <w:szCs w:val="28"/>
        </w:rPr>
        <w:t>1</w:t>
      </w:r>
      <w:r w:rsidR="00D0279F" w:rsidRPr="00F1537A">
        <w:rPr>
          <w:sz w:val="28"/>
          <w:szCs w:val="28"/>
        </w:rPr>
        <w:t>6</w:t>
      </w:r>
      <w:r w:rsidR="00B44CDD" w:rsidRPr="00F1537A">
        <w:rPr>
          <w:sz w:val="28"/>
          <w:szCs w:val="28"/>
        </w:rPr>
        <w:t xml:space="preserve"> </w:t>
      </w:r>
      <w:bookmarkEnd w:id="9"/>
      <w:r w:rsidRPr="00F1537A">
        <w:rPr>
          <w:sz w:val="28"/>
          <w:szCs w:val="28"/>
        </w:rPr>
        <w:t xml:space="preserve">Федерального закона от 27.07.2010 </w:t>
      </w:r>
      <w:r w:rsidR="00F9494D">
        <w:rPr>
          <w:sz w:val="28"/>
          <w:szCs w:val="28"/>
        </w:rPr>
        <w:t xml:space="preserve">                                  </w:t>
      </w:r>
      <w:r w:rsidRPr="00F1537A">
        <w:rPr>
          <w:sz w:val="28"/>
          <w:szCs w:val="28"/>
        </w:rPr>
        <w:t>№</w:t>
      </w:r>
      <w:r w:rsidR="00F9494D">
        <w:rPr>
          <w:sz w:val="28"/>
          <w:szCs w:val="28"/>
        </w:rPr>
        <w:t xml:space="preserve"> </w:t>
      </w:r>
      <w:r w:rsidR="00237C90">
        <w:rPr>
          <w:sz w:val="28"/>
          <w:szCs w:val="28"/>
        </w:rPr>
        <w:t>210-</w:t>
      </w:r>
      <w:r w:rsidRPr="00F1537A">
        <w:rPr>
          <w:sz w:val="28"/>
          <w:szCs w:val="28"/>
        </w:rPr>
        <w:t>ФЗ «Об организации предоставления государственных и муниципальных услуг»);</w:t>
      </w:r>
    </w:p>
    <w:p w14:paraId="0992BAF0" w14:textId="61FD887D" w:rsidR="00E7563E" w:rsidRPr="00F1537A" w:rsidRDefault="00E7563E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- </w:t>
      </w:r>
      <w:r w:rsidR="0000411D" w:rsidRPr="00F1537A">
        <w:rPr>
          <w:sz w:val="28"/>
          <w:szCs w:val="28"/>
        </w:rPr>
        <w:t>н</w:t>
      </w:r>
      <w:r w:rsidRPr="00F1537A">
        <w:rPr>
          <w:sz w:val="28"/>
          <w:szCs w:val="28"/>
        </w:rPr>
        <w:t>арушени</w:t>
      </w:r>
      <w:r w:rsidR="003C23CB" w:rsidRPr="00F1537A">
        <w:rPr>
          <w:sz w:val="28"/>
          <w:szCs w:val="28"/>
        </w:rPr>
        <w:t xml:space="preserve">я </w:t>
      </w:r>
      <w:r w:rsidRPr="00F1537A">
        <w:rPr>
          <w:sz w:val="28"/>
          <w:szCs w:val="28"/>
        </w:rPr>
        <w:t>срока или порядка выдачи документов</w:t>
      </w:r>
      <w:r w:rsidR="003C23CB" w:rsidRPr="00F1537A">
        <w:rPr>
          <w:sz w:val="28"/>
          <w:szCs w:val="28"/>
        </w:rPr>
        <w:t xml:space="preserve"> по результатам предоставления муниципальной услуги</w:t>
      </w:r>
      <w:r w:rsidR="0000411D" w:rsidRPr="00F1537A">
        <w:rPr>
          <w:sz w:val="28"/>
          <w:szCs w:val="28"/>
        </w:rPr>
        <w:t>;</w:t>
      </w:r>
    </w:p>
    <w:p w14:paraId="0A21A1DA" w14:textId="30605618" w:rsidR="00D0279F" w:rsidRPr="00F1537A" w:rsidRDefault="00E7563E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- </w:t>
      </w:r>
      <w:r w:rsidR="0000411D" w:rsidRPr="00F1537A">
        <w:rPr>
          <w:sz w:val="28"/>
          <w:szCs w:val="28"/>
        </w:rPr>
        <w:t>т</w:t>
      </w:r>
      <w:r w:rsidRPr="00F1537A">
        <w:rPr>
          <w:sz w:val="28"/>
          <w:szCs w:val="28"/>
        </w:rPr>
        <w:t>ребовани</w:t>
      </w:r>
      <w:r w:rsidR="003C23CB" w:rsidRPr="00F1537A">
        <w:rPr>
          <w:sz w:val="28"/>
          <w:szCs w:val="28"/>
        </w:rPr>
        <w:t>я</w:t>
      </w:r>
      <w:r w:rsidRPr="00F1537A">
        <w:rPr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</w:t>
      </w:r>
      <w:r w:rsidR="00B44CDD" w:rsidRPr="00F1537A">
        <w:rPr>
          <w:sz w:val="28"/>
          <w:szCs w:val="28"/>
        </w:rPr>
        <w:t xml:space="preserve"> актами</w:t>
      </w:r>
      <w:r w:rsidR="0000411D" w:rsidRPr="00F1537A">
        <w:rPr>
          <w:sz w:val="28"/>
          <w:szCs w:val="28"/>
        </w:rPr>
        <w:t xml:space="preserve"> </w:t>
      </w:r>
      <w:r w:rsidR="00E44F5E">
        <w:rPr>
          <w:sz w:val="28"/>
          <w:szCs w:val="28"/>
        </w:rPr>
        <w:t>Российской Федерации</w:t>
      </w:r>
      <w:r w:rsidR="00D0279F" w:rsidRPr="00F1537A">
        <w:rPr>
          <w:sz w:val="28"/>
          <w:szCs w:val="28"/>
        </w:rPr>
        <w:t xml:space="preserve">, нормативно правовыми актами субъектов </w:t>
      </w:r>
      <w:r w:rsidR="00E44F5E">
        <w:rPr>
          <w:sz w:val="28"/>
          <w:szCs w:val="28"/>
        </w:rPr>
        <w:t>Российской Федерации</w:t>
      </w:r>
      <w:r w:rsidR="00D0279F" w:rsidRPr="00F1537A">
        <w:rPr>
          <w:sz w:val="28"/>
          <w:szCs w:val="28"/>
        </w:rPr>
        <w:t>, муниципальными правовыми актами для предоставления муниципальной услуги</w:t>
      </w:r>
      <w:r w:rsidR="00E44F5E">
        <w:rPr>
          <w:sz w:val="28"/>
          <w:szCs w:val="28"/>
        </w:rPr>
        <w:t>;</w:t>
      </w:r>
    </w:p>
    <w:p w14:paraId="5D1A2EE0" w14:textId="7AD39AAD" w:rsidR="00E7563E" w:rsidRPr="00F1537A" w:rsidRDefault="00D0279F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-</w:t>
      </w:r>
      <w:r w:rsidR="00F9494D">
        <w:rPr>
          <w:sz w:val="28"/>
          <w:szCs w:val="28"/>
        </w:rPr>
        <w:t xml:space="preserve"> </w:t>
      </w:r>
      <w:r w:rsidRPr="00F1537A">
        <w:rPr>
          <w:sz w:val="28"/>
          <w:szCs w:val="28"/>
        </w:rPr>
        <w:t>требовани</w:t>
      </w:r>
      <w:r w:rsidR="003C23CB" w:rsidRPr="00F1537A">
        <w:rPr>
          <w:sz w:val="28"/>
          <w:szCs w:val="28"/>
        </w:rPr>
        <w:t>я</w:t>
      </w:r>
      <w:r w:rsidRPr="00F1537A">
        <w:rPr>
          <w:sz w:val="28"/>
          <w:szCs w:val="28"/>
        </w:rPr>
        <w:t xml:space="preserve"> у заявителя</w:t>
      </w:r>
      <w:r w:rsidR="00B44CDD" w:rsidRPr="00F1537A">
        <w:rPr>
          <w:sz w:val="28"/>
          <w:szCs w:val="28"/>
        </w:rPr>
        <w:t xml:space="preserve"> </w:t>
      </w:r>
      <w:r w:rsidRPr="00F1537A">
        <w:rPr>
          <w:sz w:val="28"/>
          <w:szCs w:val="28"/>
        </w:rPr>
        <w:t xml:space="preserve">при предоставлении муниципальной услуги документов или информации, </w:t>
      </w:r>
      <w:r w:rsidR="00B44CDD" w:rsidRPr="00F1537A">
        <w:rPr>
          <w:sz w:val="28"/>
          <w:szCs w:val="28"/>
        </w:rPr>
        <w:t xml:space="preserve">отсутствие </w:t>
      </w:r>
      <w:r w:rsidRPr="00F1537A">
        <w:rPr>
          <w:sz w:val="28"/>
          <w:szCs w:val="28"/>
        </w:rPr>
        <w:t xml:space="preserve">и (или) недостоверность </w:t>
      </w:r>
      <w:r w:rsidR="00B44CDD" w:rsidRPr="00F1537A">
        <w:rPr>
          <w:sz w:val="28"/>
          <w:szCs w:val="28"/>
        </w:rPr>
        <w:t xml:space="preserve">которых не указывались при первоначальном отказе в приеме документов, необходимых для предоставления услуги, за исключением случаев предусмотренных </w:t>
      </w:r>
      <w:r w:rsidR="00F9494D">
        <w:rPr>
          <w:sz w:val="28"/>
          <w:szCs w:val="28"/>
        </w:rPr>
        <w:t xml:space="preserve">                      </w:t>
      </w:r>
      <w:r w:rsidRPr="00F1537A">
        <w:rPr>
          <w:sz w:val="28"/>
          <w:szCs w:val="28"/>
        </w:rPr>
        <w:t>п</w:t>
      </w:r>
      <w:r w:rsidR="00F9494D">
        <w:rPr>
          <w:sz w:val="28"/>
          <w:szCs w:val="28"/>
        </w:rPr>
        <w:t xml:space="preserve">унктом </w:t>
      </w:r>
      <w:r w:rsidRPr="00F1537A">
        <w:rPr>
          <w:sz w:val="28"/>
          <w:szCs w:val="28"/>
        </w:rPr>
        <w:t xml:space="preserve">4 </w:t>
      </w:r>
      <w:r w:rsidR="00B44CDD" w:rsidRPr="00F1537A">
        <w:rPr>
          <w:sz w:val="28"/>
          <w:szCs w:val="28"/>
        </w:rPr>
        <w:t>ч</w:t>
      </w:r>
      <w:r w:rsidRPr="00F1537A">
        <w:rPr>
          <w:sz w:val="28"/>
          <w:szCs w:val="28"/>
        </w:rPr>
        <w:t xml:space="preserve">асти </w:t>
      </w:r>
      <w:r w:rsidR="00B44CDD" w:rsidRPr="00F1537A">
        <w:rPr>
          <w:sz w:val="28"/>
          <w:szCs w:val="28"/>
        </w:rPr>
        <w:t>1 ст</w:t>
      </w:r>
      <w:r w:rsidRPr="00F1537A">
        <w:rPr>
          <w:sz w:val="28"/>
          <w:szCs w:val="28"/>
        </w:rPr>
        <w:t xml:space="preserve">атьи </w:t>
      </w:r>
      <w:r w:rsidR="00B44CDD" w:rsidRPr="00F1537A">
        <w:rPr>
          <w:sz w:val="28"/>
          <w:szCs w:val="28"/>
        </w:rPr>
        <w:t>7</w:t>
      </w:r>
      <w:r w:rsidRPr="00F1537A">
        <w:rPr>
          <w:sz w:val="28"/>
          <w:szCs w:val="28"/>
        </w:rPr>
        <w:t xml:space="preserve"> Федерального закона от 27.07.2010</w:t>
      </w:r>
      <w:r w:rsidR="00E7563E" w:rsidRPr="00F1537A">
        <w:rPr>
          <w:sz w:val="28"/>
          <w:szCs w:val="28"/>
        </w:rPr>
        <w:t xml:space="preserve"> </w:t>
      </w:r>
      <w:r w:rsidR="00B44CDD" w:rsidRPr="00F1537A">
        <w:rPr>
          <w:sz w:val="28"/>
          <w:szCs w:val="28"/>
        </w:rPr>
        <w:t>№</w:t>
      </w:r>
      <w:r w:rsidR="00F9494D">
        <w:rPr>
          <w:sz w:val="28"/>
          <w:szCs w:val="28"/>
        </w:rPr>
        <w:t xml:space="preserve"> </w:t>
      </w:r>
      <w:r w:rsidR="00237C90">
        <w:rPr>
          <w:sz w:val="28"/>
          <w:szCs w:val="28"/>
        </w:rPr>
        <w:t>210-</w:t>
      </w:r>
      <w:r w:rsidR="00B44CDD" w:rsidRPr="00F1537A">
        <w:rPr>
          <w:sz w:val="28"/>
          <w:szCs w:val="28"/>
        </w:rPr>
        <w:t>ФЗ</w:t>
      </w:r>
      <w:r w:rsidRPr="00F1537A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proofErr w:type="gramStart"/>
      <w:r w:rsidR="00E44F5E">
        <w:rPr>
          <w:sz w:val="28"/>
          <w:szCs w:val="28"/>
        </w:rPr>
        <w:t>.</w:t>
      </w:r>
      <w:r w:rsidRPr="00F1537A">
        <w:rPr>
          <w:sz w:val="28"/>
          <w:szCs w:val="28"/>
        </w:rPr>
        <w:t>».</w:t>
      </w:r>
      <w:r w:rsidR="00B44CDD" w:rsidRPr="00F1537A">
        <w:rPr>
          <w:sz w:val="28"/>
          <w:szCs w:val="28"/>
        </w:rPr>
        <w:t xml:space="preserve"> </w:t>
      </w:r>
      <w:proofErr w:type="gramEnd"/>
    </w:p>
    <w:p w14:paraId="73F2DE39" w14:textId="62EF98C8" w:rsidR="00D0279F" w:rsidRPr="00F1537A" w:rsidRDefault="00D0279F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1.1</w:t>
      </w:r>
      <w:r w:rsidR="003C23CB" w:rsidRPr="00F1537A">
        <w:rPr>
          <w:sz w:val="28"/>
          <w:szCs w:val="28"/>
        </w:rPr>
        <w:t>7</w:t>
      </w:r>
      <w:r w:rsidRPr="00F1537A">
        <w:rPr>
          <w:sz w:val="28"/>
          <w:szCs w:val="28"/>
        </w:rPr>
        <w:t>.</w:t>
      </w:r>
      <w:r w:rsidR="00F9494D">
        <w:rPr>
          <w:sz w:val="28"/>
          <w:szCs w:val="28"/>
        </w:rPr>
        <w:t xml:space="preserve"> </w:t>
      </w:r>
      <w:r w:rsidRPr="00F1537A">
        <w:rPr>
          <w:sz w:val="28"/>
          <w:szCs w:val="28"/>
        </w:rPr>
        <w:t>П</w:t>
      </w:r>
      <w:r w:rsidR="003C23CB" w:rsidRPr="00F1537A">
        <w:rPr>
          <w:sz w:val="28"/>
          <w:szCs w:val="28"/>
        </w:rPr>
        <w:t>одраздела</w:t>
      </w:r>
      <w:r w:rsidRPr="00F1537A">
        <w:rPr>
          <w:sz w:val="28"/>
          <w:szCs w:val="28"/>
        </w:rPr>
        <w:t xml:space="preserve"> 5.4 раздела 5 административного регламента изложить в следующей редакции:</w:t>
      </w:r>
    </w:p>
    <w:p w14:paraId="7C3D5932" w14:textId="1CC525B2" w:rsidR="00D0279F" w:rsidRPr="00F1537A" w:rsidRDefault="00D0279F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«5.4.</w:t>
      </w:r>
      <w:r w:rsidR="00F9494D">
        <w:rPr>
          <w:sz w:val="28"/>
          <w:szCs w:val="28"/>
        </w:rPr>
        <w:t xml:space="preserve"> </w:t>
      </w:r>
      <w:r w:rsidRPr="00F1537A">
        <w:rPr>
          <w:sz w:val="28"/>
          <w:szCs w:val="28"/>
        </w:rPr>
        <w:t>Общие требования к порядку подачи и рассмотрения жалобы.</w:t>
      </w:r>
    </w:p>
    <w:p w14:paraId="4059959D" w14:textId="77777777" w:rsidR="00A07BE9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</w:t>
      </w:r>
    </w:p>
    <w:p w14:paraId="22E1D563" w14:textId="77777777" w:rsidR="00E44F5E" w:rsidRPr="00F1537A" w:rsidRDefault="00E44F5E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14:paraId="47CD6F97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F3EDF9B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его учредителю или должностному лицу, уполномоченному нормативным правовым актом субъекта Российской Федерации.</w:t>
      </w:r>
    </w:p>
    <w:p w14:paraId="1A14F86E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Жалобы на решения и действия (бездействие) работников организаций подаются руководителям этих организаций.</w:t>
      </w:r>
    </w:p>
    <w:p w14:paraId="318B5380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5.4.2. </w:t>
      </w:r>
      <w:proofErr w:type="gramStart"/>
      <w:r w:rsidRPr="00F1537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мэрии города Магадана (https://magadangorod.ru),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F1537A">
        <w:rPr>
          <w:sz w:val="28"/>
          <w:szCs w:val="28"/>
        </w:rPr>
        <w:t xml:space="preserve"> быть </w:t>
      </w:r>
      <w:proofErr w:type="gramStart"/>
      <w:r w:rsidRPr="00F1537A">
        <w:rPr>
          <w:sz w:val="28"/>
          <w:szCs w:val="28"/>
        </w:rPr>
        <w:t>принята</w:t>
      </w:r>
      <w:proofErr w:type="gramEnd"/>
      <w:r w:rsidRPr="00F1537A">
        <w:rPr>
          <w:sz w:val="28"/>
          <w:szCs w:val="28"/>
        </w:rPr>
        <w:t xml:space="preserve"> при личном приеме заявителя.</w:t>
      </w:r>
    </w:p>
    <w:p w14:paraId="66C5EC35" w14:textId="1516AAEE" w:rsidR="00A07BE9" w:rsidRPr="00F1537A" w:rsidRDefault="00A07BE9" w:rsidP="00E44F5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</w:t>
      </w:r>
      <w:r w:rsidR="00E44F5E">
        <w:rPr>
          <w:sz w:val="28"/>
          <w:szCs w:val="28"/>
        </w:rPr>
        <w:t xml:space="preserve"> </w:t>
      </w:r>
      <w:r w:rsidRPr="00F1537A">
        <w:rPr>
          <w:sz w:val="28"/>
          <w:szCs w:val="28"/>
        </w:rPr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203916F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lastRenderedPageBreak/>
        <w:t>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DEF238B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его работников устанавливаются муниципальными правовыми актами.</w:t>
      </w:r>
    </w:p>
    <w:p w14:paraId="0A336BA2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5.4.4. Жалоба должна содержать:</w:t>
      </w:r>
    </w:p>
    <w:p w14:paraId="71B4DB1F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537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14:paraId="42473A15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537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18C215A" w14:textId="77777777" w:rsidR="00A07BE9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537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работника, организаций, их работников;</w:t>
      </w:r>
      <w:proofErr w:type="gramEnd"/>
    </w:p>
    <w:p w14:paraId="21A8287B" w14:textId="77777777" w:rsidR="00E44F5E" w:rsidRPr="00F1537A" w:rsidRDefault="00E44F5E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14:paraId="37E85ED9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</w:t>
      </w:r>
    </w:p>
    <w:p w14:paraId="688B8CE9" w14:textId="77777777" w:rsidR="00A07BE9" w:rsidRPr="00F1537A" w:rsidRDefault="00A07BE9" w:rsidP="00F9494D">
      <w:pPr>
        <w:pStyle w:val="Default"/>
        <w:spacing w:line="360" w:lineRule="auto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его работника,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14:paraId="4CA9BDEE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5.4.5. </w:t>
      </w:r>
      <w:proofErr w:type="gramStart"/>
      <w:r w:rsidRPr="00F1537A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1537A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14:paraId="26E833E5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5.4.6. По результатам рассмотрения принимается одно из следующих решений:</w:t>
      </w:r>
    </w:p>
    <w:p w14:paraId="351BA944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537A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01395DB7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- в удовлетворении жалобы отказывается.</w:t>
      </w:r>
    </w:p>
    <w:p w14:paraId="10CCD7F3" w14:textId="7777777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>5.4.7. Не позднее дня, следующего за днем принятия решения, указанного в пункте 5.4.6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D854E09" w14:textId="77777777" w:rsidR="00A07BE9" w:rsidRPr="00F1537A" w:rsidRDefault="00A07BE9" w:rsidP="004F533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537A">
        <w:rPr>
          <w:sz w:val="28"/>
          <w:szCs w:val="28"/>
        </w:rPr>
        <w:t>неудобства</w:t>
      </w:r>
      <w:proofErr w:type="gramEnd"/>
      <w:r w:rsidRPr="00F1537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2A4E81" w14:textId="12E2B3E7" w:rsidR="00A07BE9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В случае признания </w:t>
      </w:r>
      <w:proofErr w:type="gramStart"/>
      <w:r w:rsidRPr="00F1537A">
        <w:rPr>
          <w:sz w:val="28"/>
          <w:szCs w:val="28"/>
        </w:rPr>
        <w:t>жалобы</w:t>
      </w:r>
      <w:proofErr w:type="gramEnd"/>
      <w:r w:rsidRPr="00F1537A">
        <w:rPr>
          <w:sz w:val="28"/>
          <w:szCs w:val="28"/>
        </w:rPr>
        <w:t xml:space="preserve"> не подлежащей удовлетворению в ответе</w:t>
      </w:r>
      <w:r w:rsidR="00F9494D">
        <w:rPr>
          <w:sz w:val="28"/>
          <w:szCs w:val="28"/>
        </w:rPr>
        <w:t xml:space="preserve"> </w:t>
      </w:r>
      <w:r w:rsidRPr="00F1537A">
        <w:rPr>
          <w:sz w:val="28"/>
          <w:szCs w:val="28"/>
        </w:rPr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93E4F25" w14:textId="4B25BD1E" w:rsidR="00E7563E" w:rsidRPr="00F1537A" w:rsidRDefault="00A07BE9" w:rsidP="00F949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1537A">
        <w:rPr>
          <w:sz w:val="28"/>
          <w:szCs w:val="28"/>
        </w:rPr>
        <w:t xml:space="preserve">5.4.8. В случае установления в ходе или по результатам </w:t>
      </w:r>
      <w:proofErr w:type="gramStart"/>
      <w:r w:rsidRPr="00F1537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537A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5.4.1 Административного регламента, незамедлительно направляют имеющиеся материалы в органы прокуратуры</w:t>
      </w:r>
      <w:r w:rsidR="00E44F5E">
        <w:rPr>
          <w:sz w:val="28"/>
          <w:szCs w:val="28"/>
        </w:rPr>
        <w:t>.</w:t>
      </w:r>
      <w:r w:rsidR="000C7D9A" w:rsidRPr="00F1537A">
        <w:rPr>
          <w:sz w:val="28"/>
          <w:szCs w:val="28"/>
        </w:rPr>
        <w:t>»</w:t>
      </w:r>
      <w:r w:rsidRPr="00F1537A">
        <w:rPr>
          <w:sz w:val="28"/>
          <w:szCs w:val="28"/>
        </w:rPr>
        <w:t>.</w:t>
      </w:r>
    </w:p>
    <w:p w14:paraId="666F2850" w14:textId="1E1C61B0" w:rsidR="0049339C" w:rsidRPr="00F1537A" w:rsidRDefault="00F9494D" w:rsidP="00F9494D">
      <w:pPr>
        <w:pStyle w:val="Default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="00A37F9B" w:rsidRPr="00F1537A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A37F9B" w:rsidRPr="00F1537A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Комитет жизнеобеспечения территории </w:t>
      </w:r>
      <w:r w:rsidR="00790812" w:rsidRPr="00F1537A">
        <w:rPr>
          <w:rFonts w:eastAsia="Times New Roman"/>
          <w:sz w:val="28"/>
          <w:szCs w:val="28"/>
          <w:lang w:eastAsia="ru-RU"/>
        </w:rPr>
        <w:t>а</w:t>
      </w:r>
      <w:r w:rsidR="00A37F9B" w:rsidRPr="00F1537A">
        <w:rPr>
          <w:rFonts w:eastAsia="Times New Roman"/>
          <w:sz w:val="28"/>
          <w:szCs w:val="28"/>
          <w:lang w:eastAsia="ru-RU"/>
        </w:rPr>
        <w:t xml:space="preserve">дминистрации </w:t>
      </w:r>
      <w:proofErr w:type="spellStart"/>
      <w:r w:rsidR="00A37F9B" w:rsidRPr="00F1537A">
        <w:rPr>
          <w:rFonts w:eastAsia="Times New Roman"/>
          <w:sz w:val="28"/>
          <w:szCs w:val="28"/>
          <w:lang w:eastAsia="ru-RU"/>
        </w:rPr>
        <w:t>Хасынского</w:t>
      </w:r>
      <w:proofErr w:type="spellEnd"/>
      <w:r w:rsidR="00A37F9B" w:rsidRPr="00F1537A">
        <w:rPr>
          <w:rFonts w:eastAsia="Times New Roman"/>
          <w:sz w:val="28"/>
          <w:szCs w:val="28"/>
          <w:lang w:eastAsia="ru-RU"/>
        </w:rPr>
        <w:t xml:space="preserve"> городского округа. </w:t>
      </w:r>
    </w:p>
    <w:p w14:paraId="516A783A" w14:textId="59E9302B" w:rsidR="00A37F9B" w:rsidRPr="00F1537A" w:rsidRDefault="00F9494D" w:rsidP="00F9494D">
      <w:pPr>
        <w:pStyle w:val="aa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37F9B" w:rsidRPr="00F1537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A37F9B" w:rsidRPr="00F1537A">
        <w:rPr>
          <w:rFonts w:ascii="Times New Roman" w:eastAsia="Times New Roman" w:hAnsi="Times New Roman"/>
          <w:sz w:val="28"/>
          <w:szCs w:val="28"/>
          <w:lang w:eastAsia="ru-RU"/>
        </w:rPr>
        <w:t>Хасынский</w:t>
      </w:r>
      <w:proofErr w:type="spellEnd"/>
      <w:r w:rsidR="00A37F9B" w:rsidRPr="00F1537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округ».</w:t>
      </w:r>
    </w:p>
    <w:p w14:paraId="7C9329E0" w14:textId="77777777" w:rsidR="008B790E" w:rsidRDefault="008B790E" w:rsidP="00F94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B0466" w14:textId="77777777" w:rsidR="00F9494D" w:rsidRPr="00F1537A" w:rsidRDefault="00F9494D" w:rsidP="00F949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BA6A4A" w14:textId="7D2F3C77" w:rsidR="00A37F9B" w:rsidRPr="00F1537A" w:rsidRDefault="00A37F9B" w:rsidP="00F949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Глава</w:t>
      </w:r>
    </w:p>
    <w:p w14:paraId="6E8C72B8" w14:textId="182FA9AD" w:rsidR="00A37F9B" w:rsidRPr="00F1537A" w:rsidRDefault="00A37F9B" w:rsidP="00F94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>Хасынского</w:t>
      </w:r>
      <w:proofErr w:type="spellEnd"/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                                   </w:t>
      </w:r>
      <w:r w:rsidR="00F86425"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F94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5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Б.В. Соколов</w:t>
      </w:r>
    </w:p>
    <w:p w14:paraId="1D19F4E2" w14:textId="6EB2DD75" w:rsidR="00A4321E" w:rsidRPr="00F1537A" w:rsidRDefault="00A4321E" w:rsidP="00F949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4321E" w:rsidRPr="00F1537A" w:rsidSect="00F9494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1E3A" w14:textId="77777777" w:rsidR="00641880" w:rsidRDefault="00641880" w:rsidP="00F86425">
      <w:pPr>
        <w:spacing w:after="0" w:line="240" w:lineRule="auto"/>
      </w:pPr>
      <w:r>
        <w:separator/>
      </w:r>
    </w:p>
  </w:endnote>
  <w:endnote w:type="continuationSeparator" w:id="0">
    <w:p w14:paraId="7C273964" w14:textId="77777777" w:rsidR="00641880" w:rsidRDefault="00641880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C482" w14:textId="77777777" w:rsidR="00641880" w:rsidRDefault="00641880" w:rsidP="00F86425">
      <w:pPr>
        <w:spacing w:after="0" w:line="240" w:lineRule="auto"/>
      </w:pPr>
      <w:r>
        <w:separator/>
      </w:r>
    </w:p>
  </w:footnote>
  <w:footnote w:type="continuationSeparator" w:id="0">
    <w:p w14:paraId="1D346D66" w14:textId="77777777" w:rsidR="00641880" w:rsidRDefault="00641880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128878"/>
      <w:docPartObj>
        <w:docPartGallery w:val="Page Numbers (Top of Page)"/>
        <w:docPartUnique/>
      </w:docPartObj>
    </w:sdtPr>
    <w:sdtEndPr/>
    <w:sdtContent>
      <w:p w14:paraId="2E546A3D" w14:textId="77777777" w:rsidR="00F86425" w:rsidRDefault="00F86425">
        <w:pPr>
          <w:pStyle w:val="a3"/>
          <w:jc w:val="center"/>
        </w:pPr>
        <w:r w:rsidRPr="00F9494D">
          <w:rPr>
            <w:rFonts w:ascii="Times New Roman" w:hAnsi="Times New Roman"/>
            <w:sz w:val="24"/>
            <w:szCs w:val="24"/>
          </w:rPr>
          <w:fldChar w:fldCharType="begin"/>
        </w:r>
        <w:r w:rsidRPr="00F9494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494D">
          <w:rPr>
            <w:rFonts w:ascii="Times New Roman" w:hAnsi="Times New Roman"/>
            <w:sz w:val="24"/>
            <w:szCs w:val="24"/>
          </w:rPr>
          <w:fldChar w:fldCharType="separate"/>
        </w:r>
        <w:r w:rsidR="009C3DEC">
          <w:rPr>
            <w:rFonts w:ascii="Times New Roman" w:hAnsi="Times New Roman"/>
            <w:noProof/>
            <w:sz w:val="24"/>
            <w:szCs w:val="24"/>
          </w:rPr>
          <w:t>2</w:t>
        </w:r>
        <w:r w:rsidRPr="00F949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532EE"/>
    <w:rsid w:val="00070D41"/>
    <w:rsid w:val="0008092A"/>
    <w:rsid w:val="000A6254"/>
    <w:rsid w:val="000C7D9A"/>
    <w:rsid w:val="0016783B"/>
    <w:rsid w:val="00191A3D"/>
    <w:rsid w:val="001D23B3"/>
    <w:rsid w:val="001D4EA4"/>
    <w:rsid w:val="00237C90"/>
    <w:rsid w:val="00272B34"/>
    <w:rsid w:val="00281F13"/>
    <w:rsid w:val="002836A7"/>
    <w:rsid w:val="0033468F"/>
    <w:rsid w:val="003A3A5B"/>
    <w:rsid w:val="003C23CB"/>
    <w:rsid w:val="003D5019"/>
    <w:rsid w:val="003D6F0A"/>
    <w:rsid w:val="00416095"/>
    <w:rsid w:val="0044173D"/>
    <w:rsid w:val="0049339C"/>
    <w:rsid w:val="004D0A89"/>
    <w:rsid w:val="004F442D"/>
    <w:rsid w:val="004F5337"/>
    <w:rsid w:val="004F6EBC"/>
    <w:rsid w:val="005107AD"/>
    <w:rsid w:val="00595401"/>
    <w:rsid w:val="00605335"/>
    <w:rsid w:val="00610E40"/>
    <w:rsid w:val="006362FC"/>
    <w:rsid w:val="00641880"/>
    <w:rsid w:val="00760EEF"/>
    <w:rsid w:val="00783EE6"/>
    <w:rsid w:val="00790812"/>
    <w:rsid w:val="007C4B24"/>
    <w:rsid w:val="007D4AE4"/>
    <w:rsid w:val="007D6560"/>
    <w:rsid w:val="00844CD5"/>
    <w:rsid w:val="008575B2"/>
    <w:rsid w:val="008B790E"/>
    <w:rsid w:val="008D47C4"/>
    <w:rsid w:val="00925E97"/>
    <w:rsid w:val="00947544"/>
    <w:rsid w:val="00961253"/>
    <w:rsid w:val="00980362"/>
    <w:rsid w:val="009868C6"/>
    <w:rsid w:val="009905F5"/>
    <w:rsid w:val="009C0FE2"/>
    <w:rsid w:val="009C3DEC"/>
    <w:rsid w:val="00A07BE9"/>
    <w:rsid w:val="00A37F9B"/>
    <w:rsid w:val="00A4321E"/>
    <w:rsid w:val="00A60C59"/>
    <w:rsid w:val="00AE0ED0"/>
    <w:rsid w:val="00B2127F"/>
    <w:rsid w:val="00B23D06"/>
    <w:rsid w:val="00B24631"/>
    <w:rsid w:val="00B301B9"/>
    <w:rsid w:val="00B33C42"/>
    <w:rsid w:val="00B44CDD"/>
    <w:rsid w:val="00B572DB"/>
    <w:rsid w:val="00BA64DF"/>
    <w:rsid w:val="00BE388B"/>
    <w:rsid w:val="00BF0139"/>
    <w:rsid w:val="00D0279F"/>
    <w:rsid w:val="00D44040"/>
    <w:rsid w:val="00D606A7"/>
    <w:rsid w:val="00DB4FD7"/>
    <w:rsid w:val="00E336D9"/>
    <w:rsid w:val="00E35B14"/>
    <w:rsid w:val="00E44F5E"/>
    <w:rsid w:val="00E70FBE"/>
    <w:rsid w:val="00E7563E"/>
    <w:rsid w:val="00F1537A"/>
    <w:rsid w:val="00F44EE5"/>
    <w:rsid w:val="00F611ED"/>
    <w:rsid w:val="00F86425"/>
    <w:rsid w:val="00F9494D"/>
    <w:rsid w:val="00FA0C5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13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Системный администратор</cp:lastModifiedBy>
  <cp:revision>37</cp:revision>
  <cp:lastPrinted>2020-10-28T06:11:00Z</cp:lastPrinted>
  <dcterms:created xsi:type="dcterms:W3CDTF">2018-01-18T03:47:00Z</dcterms:created>
  <dcterms:modified xsi:type="dcterms:W3CDTF">2020-10-29T00:36:00Z</dcterms:modified>
</cp:coreProperties>
</file>