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00" w:rsidRPr="007348FF" w:rsidRDefault="00434F65" w:rsidP="00434F65">
      <w:pPr>
        <w:jc w:val="center"/>
        <w:rPr>
          <w:b/>
          <w:sz w:val="32"/>
          <w:szCs w:val="32"/>
        </w:rPr>
      </w:pPr>
      <w:r w:rsidRPr="007348FF">
        <w:rPr>
          <w:b/>
          <w:sz w:val="32"/>
          <w:szCs w:val="32"/>
        </w:rPr>
        <w:t>КОНТРОЛЬНО-</w:t>
      </w:r>
      <w:r w:rsidR="00651CA3" w:rsidRPr="007348FF">
        <w:rPr>
          <w:b/>
          <w:sz w:val="32"/>
          <w:szCs w:val="32"/>
        </w:rPr>
        <w:t xml:space="preserve">СЧЁТНАЯ ПАЛАТА </w:t>
      </w:r>
    </w:p>
    <w:p w:rsidR="00434F65" w:rsidRPr="007348FF" w:rsidRDefault="00651CA3" w:rsidP="00434F65">
      <w:pPr>
        <w:jc w:val="center"/>
        <w:rPr>
          <w:b/>
          <w:sz w:val="32"/>
          <w:szCs w:val="32"/>
        </w:rPr>
      </w:pPr>
      <w:r w:rsidRPr="007348FF">
        <w:rPr>
          <w:b/>
          <w:sz w:val="32"/>
          <w:szCs w:val="32"/>
        </w:rPr>
        <w:t>ХАСЫНСКОГО ГОРОДСКОГО ОКРУГА</w:t>
      </w:r>
    </w:p>
    <w:p w:rsidR="00434F65" w:rsidRPr="00F65600" w:rsidRDefault="00434F65" w:rsidP="00434F65">
      <w:pPr>
        <w:ind w:firstLine="709"/>
        <w:jc w:val="center"/>
        <w:rPr>
          <w:sz w:val="28"/>
          <w:szCs w:val="26"/>
        </w:rPr>
      </w:pPr>
      <w:r w:rsidRPr="00F65600">
        <w:rPr>
          <w:sz w:val="28"/>
          <w:szCs w:val="26"/>
        </w:rPr>
        <w:t>686110, Магаданская область, п. Палатка, ул. Ленина, 76</w:t>
      </w:r>
    </w:p>
    <w:p w:rsidR="00434F65" w:rsidRPr="007348FF" w:rsidRDefault="00434F65" w:rsidP="00434F65">
      <w:pPr>
        <w:ind w:firstLine="709"/>
        <w:jc w:val="center"/>
        <w:rPr>
          <w:i/>
          <w:sz w:val="28"/>
          <w:szCs w:val="26"/>
        </w:rPr>
      </w:pPr>
      <w:r w:rsidRPr="00F65600">
        <w:rPr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5.35pt;width:467pt;height:0;z-index:251657728" o:connectortype="straight" strokeweight="1pt"/>
        </w:pict>
      </w:r>
    </w:p>
    <w:p w:rsidR="009B5EA2" w:rsidRPr="007348FF" w:rsidRDefault="00434F65" w:rsidP="004E6543">
      <w:pPr>
        <w:jc w:val="center"/>
        <w:rPr>
          <w:b/>
          <w:i/>
          <w:sz w:val="28"/>
          <w:szCs w:val="28"/>
        </w:rPr>
      </w:pPr>
      <w:r w:rsidRPr="007348FF">
        <w:rPr>
          <w:b/>
          <w:i/>
          <w:sz w:val="28"/>
          <w:szCs w:val="28"/>
        </w:rPr>
        <w:t xml:space="preserve">Экспертное заключение Контрольно-счётной палаты Хасынского </w:t>
      </w:r>
      <w:r w:rsidR="00651CA3" w:rsidRPr="007348FF">
        <w:rPr>
          <w:b/>
          <w:i/>
          <w:sz w:val="28"/>
          <w:szCs w:val="28"/>
        </w:rPr>
        <w:t xml:space="preserve">городского округа </w:t>
      </w:r>
      <w:r w:rsidRPr="007348FF">
        <w:rPr>
          <w:b/>
          <w:i/>
          <w:sz w:val="28"/>
          <w:szCs w:val="28"/>
        </w:rPr>
        <w:t xml:space="preserve">на проект </w:t>
      </w:r>
      <w:r w:rsidR="009B5EA2" w:rsidRPr="007348FF">
        <w:rPr>
          <w:b/>
          <w:i/>
          <w:sz w:val="28"/>
          <w:szCs w:val="28"/>
        </w:rPr>
        <w:t xml:space="preserve">Постановления администрации Хасынского </w:t>
      </w:r>
      <w:r w:rsidR="00651CA3" w:rsidRPr="007348FF">
        <w:rPr>
          <w:b/>
          <w:i/>
          <w:sz w:val="28"/>
          <w:szCs w:val="28"/>
        </w:rPr>
        <w:t xml:space="preserve">городского округа </w:t>
      </w:r>
      <w:r w:rsidR="00D57BB3" w:rsidRPr="007348FF">
        <w:rPr>
          <w:b/>
          <w:i/>
          <w:sz w:val="28"/>
          <w:szCs w:val="28"/>
        </w:rPr>
        <w:t>«О</w:t>
      </w:r>
      <w:r w:rsidR="005B004C" w:rsidRPr="007348FF">
        <w:rPr>
          <w:b/>
          <w:i/>
          <w:sz w:val="28"/>
          <w:szCs w:val="28"/>
        </w:rPr>
        <w:t xml:space="preserve"> внесении изменений в </w:t>
      </w:r>
      <w:r w:rsidR="00191536" w:rsidRPr="007348FF">
        <w:rPr>
          <w:b/>
          <w:i/>
          <w:sz w:val="28"/>
          <w:szCs w:val="28"/>
        </w:rPr>
        <w:t xml:space="preserve">постановление Администрации Хасынского городского округа от </w:t>
      </w:r>
      <w:r w:rsidR="007348FF" w:rsidRPr="007348FF">
        <w:rPr>
          <w:b/>
          <w:i/>
          <w:sz w:val="28"/>
          <w:szCs w:val="28"/>
        </w:rPr>
        <w:t>26.01.2016</w:t>
      </w:r>
      <w:r w:rsidR="00191536" w:rsidRPr="007348FF">
        <w:rPr>
          <w:b/>
          <w:i/>
          <w:sz w:val="28"/>
          <w:szCs w:val="28"/>
        </w:rPr>
        <w:t xml:space="preserve"> № </w:t>
      </w:r>
      <w:r w:rsidR="007348FF" w:rsidRPr="007348FF">
        <w:rPr>
          <w:b/>
          <w:i/>
          <w:sz w:val="28"/>
          <w:szCs w:val="28"/>
        </w:rPr>
        <w:t>65</w:t>
      </w:r>
      <w:r w:rsidR="00191536" w:rsidRPr="007348FF">
        <w:rPr>
          <w:b/>
          <w:i/>
          <w:sz w:val="28"/>
          <w:szCs w:val="28"/>
        </w:rPr>
        <w:t xml:space="preserve"> «Об утверждении </w:t>
      </w:r>
      <w:r w:rsidR="007348FF" w:rsidRPr="007348FF">
        <w:rPr>
          <w:b/>
          <w:i/>
          <w:sz w:val="28"/>
          <w:szCs w:val="28"/>
        </w:rPr>
        <w:t>Порядка стимулирования и материально-технического обеспечения народных дружинников, осуществляющих свою деятельность на территории муниципального образования «Хасынский городской округ</w:t>
      </w:r>
      <w:r w:rsidR="004E6543" w:rsidRPr="007348FF">
        <w:rPr>
          <w:b/>
          <w:i/>
          <w:sz w:val="28"/>
          <w:szCs w:val="28"/>
        </w:rPr>
        <w:t>»</w:t>
      </w:r>
    </w:p>
    <w:p w:rsidR="00434F65" w:rsidRPr="007348FF" w:rsidRDefault="00434F65" w:rsidP="009B5EA2">
      <w:pPr>
        <w:jc w:val="center"/>
        <w:rPr>
          <w:b/>
          <w:sz w:val="28"/>
          <w:szCs w:val="28"/>
        </w:rPr>
      </w:pPr>
    </w:p>
    <w:p w:rsidR="00D80BAE" w:rsidRPr="00000173" w:rsidRDefault="00D80BAE" w:rsidP="009B5EA2">
      <w:pPr>
        <w:jc w:val="center"/>
        <w:rPr>
          <w:b/>
          <w:sz w:val="26"/>
          <w:szCs w:val="26"/>
        </w:rPr>
      </w:pPr>
    </w:p>
    <w:p w:rsidR="00434F65" w:rsidRPr="007348FF" w:rsidRDefault="00434F65" w:rsidP="007348FF">
      <w:pPr>
        <w:jc w:val="center"/>
        <w:rPr>
          <w:b/>
          <w:sz w:val="28"/>
          <w:szCs w:val="28"/>
        </w:rPr>
      </w:pPr>
      <w:r w:rsidRPr="007348FF">
        <w:rPr>
          <w:b/>
          <w:sz w:val="28"/>
          <w:szCs w:val="28"/>
        </w:rPr>
        <w:t>п. Палатка</w:t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="00FC6DE1">
        <w:rPr>
          <w:b/>
          <w:sz w:val="28"/>
          <w:szCs w:val="28"/>
        </w:rPr>
        <w:t xml:space="preserve">   </w:t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="00FC6DE1">
        <w:rPr>
          <w:b/>
          <w:sz w:val="28"/>
          <w:szCs w:val="28"/>
        </w:rPr>
        <w:t xml:space="preserve">    21.04.2020</w:t>
      </w:r>
    </w:p>
    <w:p w:rsidR="00434F65" w:rsidRPr="00000173" w:rsidRDefault="00434F65" w:rsidP="009B5EA2">
      <w:pPr>
        <w:jc w:val="center"/>
        <w:rPr>
          <w:b/>
          <w:i/>
          <w:sz w:val="26"/>
          <w:szCs w:val="26"/>
        </w:rPr>
      </w:pPr>
    </w:p>
    <w:p w:rsidR="00FC6DE1" w:rsidRDefault="009E5EF2" w:rsidP="00FC6DE1">
      <w:pPr>
        <w:ind w:firstLine="720"/>
        <w:jc w:val="both"/>
        <w:rPr>
          <w:sz w:val="28"/>
          <w:szCs w:val="28"/>
        </w:rPr>
      </w:pPr>
      <w:proofErr w:type="gramStart"/>
      <w:r w:rsidRPr="007348FF">
        <w:rPr>
          <w:sz w:val="28"/>
          <w:szCs w:val="28"/>
        </w:rPr>
        <w:t>Настоящее экспертное заключение подготовлено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AA4814" w:rsidRPr="007348FF">
        <w:rPr>
          <w:sz w:val="28"/>
          <w:szCs w:val="28"/>
        </w:rPr>
        <w:t>ем</w:t>
      </w:r>
      <w:r w:rsidRPr="007348FF">
        <w:rPr>
          <w:sz w:val="28"/>
          <w:szCs w:val="28"/>
        </w:rPr>
        <w:t xml:space="preserve"> о Контрольно-счётной палате Хасынского </w:t>
      </w:r>
      <w:r w:rsidR="00651CA3" w:rsidRPr="007348FF">
        <w:rPr>
          <w:sz w:val="28"/>
          <w:szCs w:val="28"/>
        </w:rPr>
        <w:t>городского округ</w:t>
      </w:r>
      <w:r w:rsidRPr="007348FF">
        <w:rPr>
          <w:sz w:val="28"/>
          <w:szCs w:val="28"/>
        </w:rPr>
        <w:t>а</w:t>
      </w:r>
      <w:r w:rsidR="00BA682B" w:rsidRPr="007348FF">
        <w:rPr>
          <w:sz w:val="28"/>
          <w:szCs w:val="28"/>
        </w:rPr>
        <w:t xml:space="preserve">, </w:t>
      </w:r>
      <w:r w:rsidR="006874F3" w:rsidRPr="007348FF">
        <w:rPr>
          <w:sz w:val="28"/>
          <w:szCs w:val="28"/>
        </w:rPr>
        <w:t xml:space="preserve">Порядком </w:t>
      </w:r>
      <w:r w:rsidR="004E6543" w:rsidRPr="007348FF">
        <w:rPr>
          <w:sz w:val="28"/>
          <w:szCs w:val="28"/>
        </w:rPr>
        <w:t>принятия решений о ра</w:t>
      </w:r>
      <w:r w:rsidR="006874F3" w:rsidRPr="007348FF">
        <w:rPr>
          <w:sz w:val="28"/>
          <w:szCs w:val="28"/>
        </w:rPr>
        <w:t>зработк</w:t>
      </w:r>
      <w:r w:rsidR="004E6543" w:rsidRPr="007348FF">
        <w:rPr>
          <w:sz w:val="28"/>
          <w:szCs w:val="28"/>
        </w:rPr>
        <w:t>е</w:t>
      </w:r>
      <w:r w:rsidR="006874F3" w:rsidRPr="007348FF">
        <w:rPr>
          <w:sz w:val="28"/>
          <w:szCs w:val="28"/>
        </w:rPr>
        <w:t xml:space="preserve">, </w:t>
      </w:r>
      <w:r w:rsidR="004E6543" w:rsidRPr="007348FF">
        <w:rPr>
          <w:sz w:val="28"/>
          <w:szCs w:val="28"/>
        </w:rPr>
        <w:t xml:space="preserve">формировании, </w:t>
      </w:r>
      <w:r w:rsidR="006874F3" w:rsidRPr="007348FF">
        <w:rPr>
          <w:sz w:val="28"/>
          <w:szCs w:val="28"/>
        </w:rPr>
        <w:t>реализации и оценки эффективности муниципальных</w:t>
      </w:r>
      <w:proofErr w:type="gramEnd"/>
      <w:r w:rsidR="006874F3" w:rsidRPr="007348FF">
        <w:rPr>
          <w:sz w:val="28"/>
          <w:szCs w:val="28"/>
        </w:rPr>
        <w:t xml:space="preserve"> программ в муниципальном образовании «Хасынский </w:t>
      </w:r>
      <w:r w:rsidR="004E6543" w:rsidRPr="007348FF">
        <w:rPr>
          <w:sz w:val="28"/>
          <w:szCs w:val="28"/>
        </w:rPr>
        <w:t>городской округ</w:t>
      </w:r>
      <w:r w:rsidR="006874F3" w:rsidRPr="007348FF">
        <w:rPr>
          <w:sz w:val="28"/>
          <w:szCs w:val="28"/>
        </w:rPr>
        <w:t xml:space="preserve">», </w:t>
      </w:r>
      <w:r w:rsidR="00BA682B" w:rsidRPr="007348FF">
        <w:rPr>
          <w:sz w:val="28"/>
          <w:szCs w:val="28"/>
        </w:rPr>
        <w:t xml:space="preserve">другими нормативными правовыми актами, действующими на территории </w:t>
      </w:r>
      <w:r w:rsidR="003737B9" w:rsidRPr="007348FF">
        <w:rPr>
          <w:sz w:val="28"/>
          <w:szCs w:val="28"/>
        </w:rPr>
        <w:t xml:space="preserve">Магаданской области и </w:t>
      </w:r>
      <w:r w:rsidR="00BA682B" w:rsidRPr="007348FF">
        <w:rPr>
          <w:sz w:val="28"/>
          <w:szCs w:val="28"/>
        </w:rPr>
        <w:t xml:space="preserve">Хасынского </w:t>
      </w:r>
      <w:r w:rsidR="00651CA3" w:rsidRPr="007348FF">
        <w:rPr>
          <w:sz w:val="28"/>
          <w:szCs w:val="28"/>
        </w:rPr>
        <w:t>городского округа</w:t>
      </w:r>
      <w:r w:rsidR="00BA682B" w:rsidRPr="007348FF">
        <w:rPr>
          <w:sz w:val="28"/>
          <w:szCs w:val="28"/>
        </w:rPr>
        <w:t>.</w:t>
      </w:r>
    </w:p>
    <w:p w:rsidR="00107FF8" w:rsidRDefault="009B5EA2" w:rsidP="00107FF8">
      <w:pPr>
        <w:ind w:firstLine="720"/>
        <w:jc w:val="both"/>
        <w:rPr>
          <w:sz w:val="28"/>
          <w:szCs w:val="28"/>
        </w:rPr>
      </w:pPr>
      <w:r w:rsidRPr="007348FF">
        <w:rPr>
          <w:sz w:val="28"/>
          <w:szCs w:val="28"/>
        </w:rPr>
        <w:t xml:space="preserve">Контрольно-счётная палата Хасынского </w:t>
      </w:r>
      <w:r w:rsidR="00651CA3" w:rsidRPr="007348FF">
        <w:rPr>
          <w:sz w:val="28"/>
          <w:szCs w:val="28"/>
        </w:rPr>
        <w:t>городского округа</w:t>
      </w:r>
      <w:r w:rsidR="009E5EF2" w:rsidRPr="007348FF">
        <w:rPr>
          <w:sz w:val="28"/>
          <w:szCs w:val="28"/>
        </w:rPr>
        <w:t>,</w:t>
      </w:r>
      <w:r w:rsidR="001E69DE" w:rsidRPr="007348FF">
        <w:rPr>
          <w:sz w:val="28"/>
          <w:szCs w:val="28"/>
        </w:rPr>
        <w:t xml:space="preserve"> рассмотрев проект п</w:t>
      </w:r>
      <w:r w:rsidRPr="007348FF">
        <w:rPr>
          <w:sz w:val="28"/>
          <w:szCs w:val="28"/>
        </w:rPr>
        <w:t xml:space="preserve">остановления администрации Хасынского </w:t>
      </w:r>
      <w:r w:rsidR="00651CA3" w:rsidRPr="007348FF">
        <w:rPr>
          <w:sz w:val="28"/>
          <w:szCs w:val="28"/>
        </w:rPr>
        <w:t>городского округа</w:t>
      </w:r>
      <w:r w:rsidR="007348FF">
        <w:rPr>
          <w:sz w:val="28"/>
          <w:szCs w:val="28"/>
        </w:rPr>
        <w:t xml:space="preserve"> </w:t>
      </w:r>
      <w:r w:rsidR="007348FF" w:rsidRPr="007348FF">
        <w:rPr>
          <w:sz w:val="28"/>
          <w:szCs w:val="28"/>
        </w:rPr>
        <w:t>«О внесении изменений в постановление Администрации Хасынского городского округа от 26.01.2016 № 65 «Об утверждении Порядка стимулирования и материально-технического</w:t>
      </w:r>
      <w:r w:rsidR="00FC6DE1">
        <w:rPr>
          <w:sz w:val="28"/>
          <w:szCs w:val="28"/>
        </w:rPr>
        <w:t xml:space="preserve"> </w:t>
      </w:r>
      <w:r w:rsidR="007348FF" w:rsidRPr="007348FF">
        <w:rPr>
          <w:sz w:val="28"/>
          <w:szCs w:val="28"/>
        </w:rPr>
        <w:t>обеспечения народных дружинников, осуществляющих свою деятельность на территории муниципального образования «Хасынский городской округ»</w:t>
      </w:r>
      <w:r w:rsidR="007348FF">
        <w:rPr>
          <w:sz w:val="28"/>
          <w:szCs w:val="28"/>
        </w:rPr>
        <w:t xml:space="preserve"> </w:t>
      </w:r>
      <w:r w:rsidR="001E69DE" w:rsidRPr="007348FF">
        <w:rPr>
          <w:sz w:val="28"/>
          <w:szCs w:val="28"/>
        </w:rPr>
        <w:t>(далее – Про</w:t>
      </w:r>
      <w:r w:rsidR="00191536" w:rsidRPr="007348FF">
        <w:rPr>
          <w:sz w:val="28"/>
          <w:szCs w:val="28"/>
        </w:rPr>
        <w:t>ект</w:t>
      </w:r>
      <w:r w:rsidR="001E69DE" w:rsidRPr="007348FF">
        <w:rPr>
          <w:sz w:val="28"/>
          <w:szCs w:val="28"/>
        </w:rPr>
        <w:t xml:space="preserve">), </w:t>
      </w:r>
      <w:r w:rsidR="00BA682B" w:rsidRPr="007348FF">
        <w:rPr>
          <w:sz w:val="28"/>
          <w:szCs w:val="28"/>
        </w:rPr>
        <w:t xml:space="preserve">отмечает </w:t>
      </w:r>
      <w:r w:rsidR="00BA682B" w:rsidRPr="00107FF8">
        <w:rPr>
          <w:sz w:val="28"/>
          <w:szCs w:val="28"/>
        </w:rPr>
        <w:t>следующее:</w:t>
      </w:r>
    </w:p>
    <w:p w:rsidR="00107FF8" w:rsidRDefault="00107FF8" w:rsidP="00107FF8">
      <w:pPr>
        <w:ind w:firstLine="720"/>
        <w:jc w:val="both"/>
        <w:rPr>
          <w:sz w:val="28"/>
          <w:szCs w:val="28"/>
        </w:rPr>
      </w:pPr>
      <w:r w:rsidRPr="00107F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21645C" w:rsidRPr="00107FF8">
        <w:rPr>
          <w:sz w:val="28"/>
          <w:szCs w:val="28"/>
        </w:rPr>
        <w:t>П</w:t>
      </w:r>
      <w:r w:rsidR="00651CA3" w:rsidRPr="00107FF8">
        <w:rPr>
          <w:sz w:val="28"/>
          <w:szCs w:val="28"/>
        </w:rPr>
        <w:t xml:space="preserve">редставленный </w:t>
      </w:r>
      <w:r w:rsidR="00191536" w:rsidRPr="00107FF8">
        <w:rPr>
          <w:sz w:val="28"/>
          <w:szCs w:val="28"/>
        </w:rPr>
        <w:t>Проект</w:t>
      </w:r>
      <w:r w:rsidR="0021645C" w:rsidRPr="00107FF8">
        <w:rPr>
          <w:sz w:val="28"/>
          <w:szCs w:val="28"/>
        </w:rPr>
        <w:t xml:space="preserve"> </w:t>
      </w:r>
      <w:r w:rsidR="00150DB8" w:rsidRPr="00107FF8">
        <w:rPr>
          <w:sz w:val="28"/>
          <w:szCs w:val="28"/>
        </w:rPr>
        <w:t>подготовлен в соответствии с</w:t>
      </w:r>
      <w:r w:rsidR="00547BC8" w:rsidRPr="00107FF8">
        <w:rPr>
          <w:sz w:val="28"/>
          <w:szCs w:val="28"/>
        </w:rPr>
        <w:t xml:space="preserve"> </w:t>
      </w:r>
      <w:r w:rsidR="006C1515" w:rsidRPr="00107FF8">
        <w:rPr>
          <w:rFonts w:eastAsia="Calibri"/>
          <w:color w:val="000000"/>
          <w:sz w:val="28"/>
          <w:szCs w:val="28"/>
        </w:rPr>
        <w:t>п. 37 ст. 16 Федерального закона</w:t>
      </w:r>
      <w:r w:rsidR="006C1515" w:rsidRPr="00107FF8">
        <w:rPr>
          <w:rFonts w:eastAsia="Calibri"/>
          <w:sz w:val="28"/>
          <w:szCs w:val="28"/>
        </w:rPr>
        <w:t xml:space="preserve"> </w:t>
      </w:r>
      <w:hyperlink r:id="rId5" w:history="1">
        <w:r w:rsidR="006C1515" w:rsidRPr="00107FF8">
          <w:rPr>
            <w:rStyle w:val="a5"/>
            <w:rFonts w:eastAsia="Calibri"/>
            <w:color w:val="auto"/>
            <w:sz w:val="28"/>
            <w:szCs w:val="28"/>
            <w:u w:val="none"/>
          </w:rPr>
          <w:t>от 06.10.2003. № 131-ФЗ</w:t>
        </w:r>
      </w:hyperlink>
      <w:r w:rsidR="006C1515" w:rsidRPr="00107FF8">
        <w:rPr>
          <w:rFonts w:eastAsia="Calibri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r w:rsidR="006C1515" w:rsidRPr="00107FF8">
        <w:rPr>
          <w:rFonts w:eastAsia="Calibri"/>
          <w:sz w:val="28"/>
          <w:szCs w:val="28"/>
        </w:rPr>
        <w:t xml:space="preserve">законом </w:t>
      </w:r>
      <w:hyperlink r:id="rId6" w:history="1">
        <w:r w:rsidR="006C1515" w:rsidRPr="00107FF8">
          <w:rPr>
            <w:rStyle w:val="a5"/>
            <w:rFonts w:eastAsia="Calibri"/>
            <w:color w:val="auto"/>
            <w:sz w:val="28"/>
            <w:szCs w:val="28"/>
            <w:u w:val="none"/>
          </w:rPr>
          <w:t>от 02.04.2014 № 44-ФЗ</w:t>
        </w:r>
      </w:hyperlink>
      <w:r w:rsidR="006C1515" w:rsidRPr="00107FF8">
        <w:rPr>
          <w:rFonts w:eastAsia="Calibri"/>
          <w:sz w:val="28"/>
          <w:szCs w:val="28"/>
        </w:rPr>
        <w:t xml:space="preserve"> «</w:t>
      </w:r>
      <w:r w:rsidR="006C1515" w:rsidRPr="00107FF8">
        <w:rPr>
          <w:rFonts w:eastAsia="Calibri"/>
          <w:color w:val="000000"/>
          <w:sz w:val="28"/>
          <w:szCs w:val="28"/>
        </w:rPr>
        <w:t>Об участии  граждан в охране общественного порядка», Законом Магаданской област</w:t>
      </w:r>
      <w:r w:rsidR="006C1515" w:rsidRPr="00107FF8">
        <w:rPr>
          <w:rFonts w:eastAsia="Calibri"/>
          <w:sz w:val="28"/>
          <w:szCs w:val="28"/>
        </w:rPr>
        <w:t xml:space="preserve">и </w:t>
      </w:r>
      <w:hyperlink r:id="rId7" w:history="1">
        <w:r w:rsidR="006C1515" w:rsidRPr="00107FF8">
          <w:rPr>
            <w:rStyle w:val="a5"/>
            <w:rFonts w:eastAsia="Calibri"/>
            <w:color w:val="auto"/>
            <w:sz w:val="28"/>
            <w:szCs w:val="28"/>
            <w:u w:val="none"/>
          </w:rPr>
          <w:t>от 21.10.2014 № 1807-ОЗ</w:t>
        </w:r>
      </w:hyperlink>
      <w:r w:rsidR="006C1515" w:rsidRPr="00107FF8">
        <w:rPr>
          <w:rFonts w:eastAsia="Calibri"/>
          <w:color w:val="000000"/>
          <w:sz w:val="28"/>
          <w:szCs w:val="28"/>
        </w:rPr>
        <w:t xml:space="preserve"> </w:t>
      </w:r>
      <w:r w:rsidR="006C1515" w:rsidRPr="00107FF8">
        <w:rPr>
          <w:color w:val="000000"/>
          <w:sz w:val="28"/>
          <w:szCs w:val="28"/>
        </w:rPr>
        <w:t>«</w:t>
      </w:r>
      <w:r w:rsidR="006C1515" w:rsidRPr="00107FF8">
        <w:rPr>
          <w:rFonts w:eastAsia="Calibri"/>
          <w:color w:val="000000"/>
          <w:sz w:val="28"/>
          <w:szCs w:val="28"/>
        </w:rPr>
        <w:t xml:space="preserve">Об отдельных вопросах деятельности народных дружин на территории Магаданской области» </w:t>
      </w:r>
      <w:r w:rsidR="00191536" w:rsidRPr="00107FF8">
        <w:rPr>
          <w:sz w:val="28"/>
          <w:szCs w:val="28"/>
        </w:rPr>
        <w:t xml:space="preserve">и предлагает внести изменения в </w:t>
      </w:r>
      <w:r w:rsidRPr="00107FF8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107FF8">
        <w:rPr>
          <w:sz w:val="28"/>
          <w:szCs w:val="28"/>
        </w:rPr>
        <w:t xml:space="preserve"> стимулирования и</w:t>
      </w:r>
      <w:proofErr w:type="gramEnd"/>
      <w:r w:rsidRPr="00107FF8">
        <w:rPr>
          <w:sz w:val="28"/>
          <w:szCs w:val="28"/>
        </w:rPr>
        <w:t xml:space="preserve"> материально-технического обеспечения народных дружинников, осуществляющих свою деятельность на территории муниципального образования «Хасынский городской округ</w:t>
      </w:r>
      <w:r>
        <w:rPr>
          <w:sz w:val="28"/>
          <w:szCs w:val="28"/>
        </w:rPr>
        <w:t>.</w:t>
      </w:r>
    </w:p>
    <w:p w:rsidR="00107FF8" w:rsidRDefault="00107FF8" w:rsidP="00107F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50DB8" w:rsidRPr="00107FF8">
        <w:rPr>
          <w:sz w:val="28"/>
          <w:szCs w:val="28"/>
        </w:rPr>
        <w:t xml:space="preserve">Настоящий Проект постановления содержит предложение по </w:t>
      </w:r>
      <w:r w:rsidR="00482065" w:rsidRPr="00107FF8">
        <w:rPr>
          <w:sz w:val="28"/>
          <w:szCs w:val="28"/>
        </w:rPr>
        <w:t>изложению в новой редакции</w:t>
      </w:r>
      <w:r>
        <w:rPr>
          <w:sz w:val="28"/>
          <w:szCs w:val="28"/>
        </w:rPr>
        <w:t xml:space="preserve"> разделов 1 «Общие положения» и 2 «Условия и порядок поощрения дружинников денежной премией».</w:t>
      </w:r>
    </w:p>
    <w:p w:rsidR="009B1B6E" w:rsidRDefault="009B1B6E" w:rsidP="009B1B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предыдущей редакцией, </w:t>
      </w:r>
      <w:r w:rsidR="0097358D" w:rsidRPr="00107FF8">
        <w:rPr>
          <w:sz w:val="28"/>
          <w:szCs w:val="28"/>
        </w:rPr>
        <w:t>в целях материального стимулирования дружинников</w:t>
      </w:r>
      <w:r>
        <w:rPr>
          <w:sz w:val="28"/>
          <w:szCs w:val="28"/>
        </w:rPr>
        <w:t xml:space="preserve"> предлагается выплата премии за количество выходов на дежурство (из расчета 200 рублей в час) и участие в пресечении правонарушений, а также единовременное денежное вознаграждение по итогам года. </w:t>
      </w:r>
    </w:p>
    <w:p w:rsidR="0097358D" w:rsidRPr="00107FF8" w:rsidRDefault="009B1B6E" w:rsidP="009B1B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денежной премией дружинников осуществляется распоряжением </w:t>
      </w:r>
      <w:r w:rsidR="0097358D" w:rsidRPr="00107FF8">
        <w:rPr>
          <w:sz w:val="28"/>
          <w:szCs w:val="28"/>
        </w:rPr>
        <w:t xml:space="preserve">Администрации Хасынского городского округа, носящим индивидуальный характер, по результатам работы за </w:t>
      </w:r>
      <w:r>
        <w:rPr>
          <w:sz w:val="28"/>
          <w:szCs w:val="28"/>
        </w:rPr>
        <w:t>год</w:t>
      </w:r>
      <w:r w:rsidR="0097358D" w:rsidRPr="00107FF8">
        <w:rPr>
          <w:sz w:val="28"/>
          <w:szCs w:val="28"/>
        </w:rPr>
        <w:t xml:space="preserve">. </w:t>
      </w:r>
      <w:r w:rsidR="0013222B" w:rsidRPr="00107FF8">
        <w:rPr>
          <w:sz w:val="28"/>
          <w:szCs w:val="28"/>
        </w:rPr>
        <w:t xml:space="preserve"> </w:t>
      </w:r>
    </w:p>
    <w:p w:rsidR="009B1B6E" w:rsidRDefault="009B1B6E" w:rsidP="002001A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«Условия и порядок поощрения дружинников денежной премией» определены формула, по которой рассчитываются средства, необходимые для стимулирования деятельности дружинников по охране общественного порядка. </w:t>
      </w:r>
    </w:p>
    <w:p w:rsidR="00043C57" w:rsidRDefault="009B1B6E" w:rsidP="00043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C57" w:rsidRPr="0004251A">
        <w:rPr>
          <w:sz w:val="28"/>
          <w:szCs w:val="28"/>
        </w:rPr>
        <w:t xml:space="preserve">Контрольно-счётная палата отмечает, что к данному Проекту не представлена пояснительная записка, либо иные документы, обосновывающие необходимость внесения указанных изменений в </w:t>
      </w:r>
      <w:r w:rsidR="00043C57">
        <w:rPr>
          <w:color w:val="000000"/>
          <w:sz w:val="28"/>
          <w:szCs w:val="28"/>
        </w:rPr>
        <w:t>Порядок</w:t>
      </w:r>
      <w:r w:rsidR="00043C57" w:rsidRPr="0004251A">
        <w:rPr>
          <w:sz w:val="28"/>
          <w:szCs w:val="28"/>
        </w:rPr>
        <w:t>.</w:t>
      </w:r>
    </w:p>
    <w:p w:rsidR="002C4A44" w:rsidRDefault="00043C57" w:rsidP="002C4A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Без финансово-экономического обоснования</w:t>
      </w:r>
      <w:r w:rsidR="002C4A44">
        <w:rPr>
          <w:sz w:val="28"/>
          <w:szCs w:val="28"/>
        </w:rPr>
        <w:t>,</w:t>
      </w:r>
      <w:r>
        <w:rPr>
          <w:sz w:val="28"/>
          <w:szCs w:val="28"/>
        </w:rPr>
        <w:t xml:space="preserve"> оценить какие</w:t>
      </w:r>
      <w:r w:rsidR="002C4A44">
        <w:rPr>
          <w:sz w:val="28"/>
          <w:szCs w:val="28"/>
        </w:rPr>
        <w:t xml:space="preserve"> именно</w:t>
      </w:r>
      <w:r>
        <w:rPr>
          <w:sz w:val="28"/>
          <w:szCs w:val="28"/>
        </w:rPr>
        <w:t xml:space="preserve"> </w:t>
      </w:r>
      <w:r w:rsidRPr="0004251A">
        <w:rPr>
          <w:sz w:val="28"/>
          <w:szCs w:val="28"/>
        </w:rPr>
        <w:t xml:space="preserve"> дополнительные расходы бюджета</w:t>
      </w:r>
      <w:r>
        <w:rPr>
          <w:sz w:val="28"/>
          <w:szCs w:val="28"/>
        </w:rPr>
        <w:t xml:space="preserve"> муниципального образования «Хасынский городской округ» </w:t>
      </w:r>
      <w:proofErr w:type="gramStart"/>
      <w:r>
        <w:rPr>
          <w:sz w:val="28"/>
          <w:szCs w:val="28"/>
        </w:rPr>
        <w:t>повлечет п</w:t>
      </w:r>
      <w:r w:rsidRPr="0004251A">
        <w:rPr>
          <w:sz w:val="28"/>
          <w:szCs w:val="28"/>
        </w:rPr>
        <w:t xml:space="preserve">ринятие указанного Проекта </w:t>
      </w:r>
      <w:r>
        <w:rPr>
          <w:sz w:val="28"/>
          <w:szCs w:val="28"/>
        </w:rPr>
        <w:t>не представляется</w:t>
      </w:r>
      <w:proofErr w:type="gramEnd"/>
      <w:r>
        <w:rPr>
          <w:sz w:val="28"/>
          <w:szCs w:val="28"/>
        </w:rPr>
        <w:t xml:space="preserve"> возможным.</w:t>
      </w:r>
    </w:p>
    <w:p w:rsidR="001A3F44" w:rsidRPr="007348FF" w:rsidRDefault="009E4B45" w:rsidP="001A3F44">
      <w:pPr>
        <w:ind w:firstLine="720"/>
        <w:jc w:val="both"/>
        <w:rPr>
          <w:sz w:val="28"/>
          <w:szCs w:val="28"/>
        </w:rPr>
      </w:pPr>
      <w:r w:rsidRPr="009E4B45">
        <w:rPr>
          <w:sz w:val="28"/>
          <w:szCs w:val="28"/>
        </w:rPr>
        <w:t xml:space="preserve">Однако учитывая актуальность и целесообразность организации </w:t>
      </w:r>
      <w:r w:rsidR="002C4A44">
        <w:rPr>
          <w:sz w:val="28"/>
          <w:szCs w:val="28"/>
        </w:rPr>
        <w:t xml:space="preserve">деятельности </w:t>
      </w:r>
      <w:r w:rsidRPr="009E4B45">
        <w:rPr>
          <w:sz w:val="28"/>
          <w:szCs w:val="28"/>
        </w:rPr>
        <w:t>добровольных народных дружин (ДНД) в муниципальном образова</w:t>
      </w:r>
      <w:r w:rsidR="002C4A44">
        <w:rPr>
          <w:sz w:val="28"/>
          <w:szCs w:val="28"/>
        </w:rPr>
        <w:t>нии «Хасынский городской округ», в целях обеспечения безопасности и правопорядка на территории Хасынского городского округа,</w:t>
      </w:r>
      <w:r w:rsidR="001A3F44" w:rsidRPr="00107FF8">
        <w:rPr>
          <w:sz w:val="28"/>
          <w:szCs w:val="28"/>
        </w:rPr>
        <w:t xml:space="preserve"> Контрольно-счётная палата считает возможным принятие данного проекта Постановления</w:t>
      </w:r>
      <w:r w:rsidR="004B48A9" w:rsidRPr="00107FF8">
        <w:rPr>
          <w:sz w:val="28"/>
          <w:szCs w:val="28"/>
        </w:rPr>
        <w:t>.</w:t>
      </w:r>
    </w:p>
    <w:p w:rsidR="006521BF" w:rsidRPr="007348FF" w:rsidRDefault="006521BF" w:rsidP="0021645C">
      <w:pPr>
        <w:ind w:firstLine="720"/>
        <w:jc w:val="both"/>
        <w:rPr>
          <w:sz w:val="28"/>
          <w:szCs w:val="28"/>
        </w:rPr>
      </w:pPr>
    </w:p>
    <w:p w:rsidR="000E73F4" w:rsidRPr="007348FF" w:rsidRDefault="000E73F4" w:rsidP="0021645C">
      <w:pPr>
        <w:ind w:firstLine="720"/>
        <w:jc w:val="both"/>
        <w:rPr>
          <w:sz w:val="28"/>
          <w:szCs w:val="28"/>
        </w:rPr>
      </w:pPr>
    </w:p>
    <w:p w:rsidR="00083DD1" w:rsidRPr="007348FF" w:rsidRDefault="00083DD1" w:rsidP="0021645C">
      <w:pPr>
        <w:ind w:firstLine="720"/>
        <w:jc w:val="both"/>
        <w:rPr>
          <w:b/>
          <w:sz w:val="28"/>
          <w:szCs w:val="28"/>
        </w:rPr>
      </w:pPr>
    </w:p>
    <w:p w:rsidR="00411875" w:rsidRPr="007348FF" w:rsidRDefault="006521BF" w:rsidP="00000173">
      <w:pPr>
        <w:ind w:firstLine="720"/>
        <w:jc w:val="both"/>
        <w:rPr>
          <w:b/>
          <w:sz w:val="28"/>
          <w:szCs w:val="28"/>
        </w:rPr>
      </w:pPr>
      <w:r w:rsidRPr="007348FF">
        <w:rPr>
          <w:b/>
          <w:sz w:val="28"/>
          <w:szCs w:val="28"/>
        </w:rPr>
        <w:t>Председатель</w:t>
      </w:r>
      <w:r w:rsidR="00D80BAE"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Pr="007348FF">
        <w:rPr>
          <w:b/>
          <w:sz w:val="28"/>
          <w:szCs w:val="28"/>
        </w:rPr>
        <w:tab/>
      </w:r>
      <w:r w:rsidR="00383D22">
        <w:rPr>
          <w:b/>
          <w:sz w:val="28"/>
          <w:szCs w:val="28"/>
        </w:rPr>
        <w:t xml:space="preserve">   О.Н. </w:t>
      </w:r>
      <w:proofErr w:type="spellStart"/>
      <w:r w:rsidR="00383D22">
        <w:rPr>
          <w:b/>
          <w:sz w:val="28"/>
          <w:szCs w:val="28"/>
        </w:rPr>
        <w:t>Майструк</w:t>
      </w:r>
      <w:proofErr w:type="spellEnd"/>
    </w:p>
    <w:sectPr w:rsidR="00411875" w:rsidRPr="007348FF" w:rsidSect="00D80BAE">
      <w:pgSz w:w="11906" w:h="16838"/>
      <w:pgMar w:top="851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48A"/>
    <w:multiLevelType w:val="hybridMultilevel"/>
    <w:tmpl w:val="F0AA3944"/>
    <w:lvl w:ilvl="0" w:tplc="388CE3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25D5D"/>
    <w:multiLevelType w:val="hybridMultilevel"/>
    <w:tmpl w:val="7634044C"/>
    <w:lvl w:ilvl="0" w:tplc="1B0CF2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60263"/>
    <w:multiLevelType w:val="hybridMultilevel"/>
    <w:tmpl w:val="9D2E8EF6"/>
    <w:lvl w:ilvl="0" w:tplc="393AF60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ED70D2"/>
    <w:multiLevelType w:val="hybridMultilevel"/>
    <w:tmpl w:val="EF4A8710"/>
    <w:lvl w:ilvl="0" w:tplc="DE24A7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F7826"/>
    <w:multiLevelType w:val="hybridMultilevel"/>
    <w:tmpl w:val="91EC6D06"/>
    <w:lvl w:ilvl="0" w:tplc="ED2085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AE4517"/>
    <w:multiLevelType w:val="hybridMultilevel"/>
    <w:tmpl w:val="DDB4DE56"/>
    <w:lvl w:ilvl="0" w:tplc="915C0E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5EA2"/>
    <w:rsid w:val="00000173"/>
    <w:rsid w:val="00026898"/>
    <w:rsid w:val="00043C57"/>
    <w:rsid w:val="00061311"/>
    <w:rsid w:val="00074728"/>
    <w:rsid w:val="000820ED"/>
    <w:rsid w:val="00083DD1"/>
    <w:rsid w:val="000B2108"/>
    <w:rsid w:val="000B4097"/>
    <w:rsid w:val="000B655E"/>
    <w:rsid w:val="000E73F4"/>
    <w:rsid w:val="00107FF8"/>
    <w:rsid w:val="0013222B"/>
    <w:rsid w:val="00150DB8"/>
    <w:rsid w:val="001571C0"/>
    <w:rsid w:val="00174394"/>
    <w:rsid w:val="00191536"/>
    <w:rsid w:val="00194F16"/>
    <w:rsid w:val="001A3F44"/>
    <w:rsid w:val="001B2D84"/>
    <w:rsid w:val="001E69DE"/>
    <w:rsid w:val="001F079B"/>
    <w:rsid w:val="001F55BF"/>
    <w:rsid w:val="002001AD"/>
    <w:rsid w:val="00207DAD"/>
    <w:rsid w:val="0021645C"/>
    <w:rsid w:val="0027412B"/>
    <w:rsid w:val="00283EF9"/>
    <w:rsid w:val="002855FE"/>
    <w:rsid w:val="002C31C0"/>
    <w:rsid w:val="002C3FA3"/>
    <w:rsid w:val="002C4A44"/>
    <w:rsid w:val="002C5E00"/>
    <w:rsid w:val="002E7625"/>
    <w:rsid w:val="00303ABC"/>
    <w:rsid w:val="003413F5"/>
    <w:rsid w:val="003737B9"/>
    <w:rsid w:val="00377E80"/>
    <w:rsid w:val="003802CA"/>
    <w:rsid w:val="00383D22"/>
    <w:rsid w:val="00392A35"/>
    <w:rsid w:val="003B3AE1"/>
    <w:rsid w:val="003D11C5"/>
    <w:rsid w:val="00411021"/>
    <w:rsid w:val="00411875"/>
    <w:rsid w:val="0041619A"/>
    <w:rsid w:val="00421B8A"/>
    <w:rsid w:val="00434F65"/>
    <w:rsid w:val="0043532D"/>
    <w:rsid w:val="00452EEF"/>
    <w:rsid w:val="00456B24"/>
    <w:rsid w:val="00462E57"/>
    <w:rsid w:val="00466140"/>
    <w:rsid w:val="00482065"/>
    <w:rsid w:val="00486A99"/>
    <w:rsid w:val="004B48A9"/>
    <w:rsid w:val="004C198B"/>
    <w:rsid w:val="004C1BD0"/>
    <w:rsid w:val="004C4A9A"/>
    <w:rsid w:val="004D1ED7"/>
    <w:rsid w:val="004E6543"/>
    <w:rsid w:val="00510BFA"/>
    <w:rsid w:val="00511DDF"/>
    <w:rsid w:val="00517CBE"/>
    <w:rsid w:val="0053790D"/>
    <w:rsid w:val="00547BC8"/>
    <w:rsid w:val="00547CB0"/>
    <w:rsid w:val="00582784"/>
    <w:rsid w:val="005926C4"/>
    <w:rsid w:val="005B004C"/>
    <w:rsid w:val="005B7F9F"/>
    <w:rsid w:val="005C0000"/>
    <w:rsid w:val="005D5730"/>
    <w:rsid w:val="00607732"/>
    <w:rsid w:val="00620120"/>
    <w:rsid w:val="00620473"/>
    <w:rsid w:val="00624DF5"/>
    <w:rsid w:val="006265D7"/>
    <w:rsid w:val="00630282"/>
    <w:rsid w:val="00634692"/>
    <w:rsid w:val="0064238C"/>
    <w:rsid w:val="00651CA3"/>
    <w:rsid w:val="006521BF"/>
    <w:rsid w:val="00652F54"/>
    <w:rsid w:val="006874F3"/>
    <w:rsid w:val="006C1515"/>
    <w:rsid w:val="006C2EC0"/>
    <w:rsid w:val="006C76A0"/>
    <w:rsid w:val="00711DE2"/>
    <w:rsid w:val="00726CCE"/>
    <w:rsid w:val="007348FF"/>
    <w:rsid w:val="007C42DA"/>
    <w:rsid w:val="007C4542"/>
    <w:rsid w:val="007D65E3"/>
    <w:rsid w:val="007E1DEC"/>
    <w:rsid w:val="007F238A"/>
    <w:rsid w:val="00814AA6"/>
    <w:rsid w:val="00842FB1"/>
    <w:rsid w:val="00884C58"/>
    <w:rsid w:val="00885CDB"/>
    <w:rsid w:val="008C5BB8"/>
    <w:rsid w:val="00917640"/>
    <w:rsid w:val="00925A58"/>
    <w:rsid w:val="00935462"/>
    <w:rsid w:val="00945BAE"/>
    <w:rsid w:val="009507A9"/>
    <w:rsid w:val="0097358D"/>
    <w:rsid w:val="00995134"/>
    <w:rsid w:val="009A4B7C"/>
    <w:rsid w:val="009B1B6E"/>
    <w:rsid w:val="009B5EA2"/>
    <w:rsid w:val="009C01D7"/>
    <w:rsid w:val="009E4B45"/>
    <w:rsid w:val="009E556C"/>
    <w:rsid w:val="009E5EF2"/>
    <w:rsid w:val="009F6E28"/>
    <w:rsid w:val="00A25536"/>
    <w:rsid w:val="00A824E5"/>
    <w:rsid w:val="00A86B7B"/>
    <w:rsid w:val="00A957E7"/>
    <w:rsid w:val="00AA4814"/>
    <w:rsid w:val="00AA5132"/>
    <w:rsid w:val="00AB250D"/>
    <w:rsid w:val="00AC59BD"/>
    <w:rsid w:val="00AE1665"/>
    <w:rsid w:val="00B061E0"/>
    <w:rsid w:val="00B30698"/>
    <w:rsid w:val="00B312B3"/>
    <w:rsid w:val="00B33FA0"/>
    <w:rsid w:val="00B54C00"/>
    <w:rsid w:val="00B96546"/>
    <w:rsid w:val="00BA682B"/>
    <w:rsid w:val="00BA6D1A"/>
    <w:rsid w:val="00BD49C9"/>
    <w:rsid w:val="00BF1FC3"/>
    <w:rsid w:val="00C25C9D"/>
    <w:rsid w:val="00C3282C"/>
    <w:rsid w:val="00C42419"/>
    <w:rsid w:val="00C60DAA"/>
    <w:rsid w:val="00CC03E4"/>
    <w:rsid w:val="00CD374F"/>
    <w:rsid w:val="00CE5D7A"/>
    <w:rsid w:val="00D21AB7"/>
    <w:rsid w:val="00D30DBE"/>
    <w:rsid w:val="00D568B6"/>
    <w:rsid w:val="00D57BB3"/>
    <w:rsid w:val="00D64106"/>
    <w:rsid w:val="00D80BAE"/>
    <w:rsid w:val="00D96185"/>
    <w:rsid w:val="00DA7818"/>
    <w:rsid w:val="00DB5012"/>
    <w:rsid w:val="00DC5247"/>
    <w:rsid w:val="00DD3D17"/>
    <w:rsid w:val="00E217CD"/>
    <w:rsid w:val="00E3019C"/>
    <w:rsid w:val="00E743CE"/>
    <w:rsid w:val="00E92691"/>
    <w:rsid w:val="00EB7099"/>
    <w:rsid w:val="00EF1A6E"/>
    <w:rsid w:val="00F00A61"/>
    <w:rsid w:val="00F107FE"/>
    <w:rsid w:val="00F33011"/>
    <w:rsid w:val="00F40099"/>
    <w:rsid w:val="00F40BFB"/>
    <w:rsid w:val="00F42782"/>
    <w:rsid w:val="00F619E9"/>
    <w:rsid w:val="00F65600"/>
    <w:rsid w:val="00F7051F"/>
    <w:rsid w:val="00F902EC"/>
    <w:rsid w:val="00FA034F"/>
    <w:rsid w:val="00FB4EDA"/>
    <w:rsid w:val="00FC6DE1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481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C1515"/>
    <w:pPr>
      <w:ind w:left="720"/>
      <w:contextualSpacing/>
    </w:pPr>
  </w:style>
  <w:style w:type="character" w:styleId="a5">
    <w:name w:val="Hyperlink"/>
    <w:basedOn w:val="a0"/>
    <w:rsid w:val="006C1515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5c4a7f9a-3178-44b8-a8e1-f936dddae9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e3582471-b8b8-4d69-b4c4-3df3f904eea0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HOME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MishA</dc:creator>
  <cp:lastModifiedBy>KSP Hasyn</cp:lastModifiedBy>
  <cp:revision>4</cp:revision>
  <cp:lastPrinted>2016-10-26T04:43:00Z</cp:lastPrinted>
  <dcterms:created xsi:type="dcterms:W3CDTF">2020-04-21T00:53:00Z</dcterms:created>
  <dcterms:modified xsi:type="dcterms:W3CDTF">2020-04-21T01:14:00Z</dcterms:modified>
</cp:coreProperties>
</file>