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AFFF" w14:textId="77777777" w:rsidR="005A782A" w:rsidRDefault="005A782A" w:rsidP="005A782A">
      <w:pPr>
        <w:suppressAutoHyphens/>
        <w:autoSpaceDN w:val="0"/>
        <w:spacing w:after="0" w:line="240" w:lineRule="auto"/>
        <w:textAlignment w:val="baseline"/>
        <w:rPr>
          <w:rFonts w:ascii="Liberation Serif" w:eastAsia="Times New Roman" w:hAnsi="Liberation Serif" w:cs="Times New Roman"/>
          <w:sz w:val="28"/>
          <w:szCs w:val="28"/>
          <w:lang w:eastAsia="ru-RU"/>
        </w:rPr>
      </w:pPr>
    </w:p>
    <w:p w14:paraId="0E54BB75" w14:textId="77777777" w:rsidR="005A782A"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r w:rsidRPr="005073B5">
        <w:rPr>
          <w:rFonts w:ascii="Liberation Serif" w:eastAsia="Times New Roman" w:hAnsi="Liberation Serif" w:cs="Times New Roman"/>
          <w:sz w:val="28"/>
          <w:szCs w:val="28"/>
          <w:lang w:eastAsia="ru-RU"/>
        </w:rPr>
        <w:t>ПРОЕКТ</w:t>
      </w:r>
    </w:p>
    <w:p w14:paraId="63A8279B" w14:textId="77777777" w:rsidR="005A782A" w:rsidRPr="005073B5" w:rsidRDefault="005A782A" w:rsidP="005A782A">
      <w:pPr>
        <w:suppressAutoHyphens/>
        <w:autoSpaceDN w:val="0"/>
        <w:spacing w:after="0" w:line="240" w:lineRule="auto"/>
        <w:jc w:val="right"/>
        <w:textAlignment w:val="baseline"/>
        <w:rPr>
          <w:rFonts w:ascii="Liberation Serif" w:eastAsia="Times New Roman" w:hAnsi="Liberation Serif" w:cs="Times New Roman"/>
          <w:sz w:val="28"/>
          <w:szCs w:val="28"/>
          <w:lang w:eastAsia="ru-RU"/>
        </w:rPr>
      </w:pPr>
    </w:p>
    <w:p w14:paraId="450456AD" w14:textId="77777777" w:rsidR="005A782A" w:rsidRPr="005073B5" w:rsidRDefault="005A782A" w:rsidP="005A782A">
      <w:pPr>
        <w:keepNext/>
        <w:spacing w:after="0" w:line="240" w:lineRule="auto"/>
        <w:jc w:val="center"/>
        <w:outlineLvl w:val="7"/>
        <w:rPr>
          <w:rFonts w:ascii="Times New Roman" w:eastAsia="Times New Roman" w:hAnsi="Times New Roman" w:cs="Times New Roman"/>
          <w:b/>
          <w:bCs/>
          <w:sz w:val="32"/>
          <w:szCs w:val="32"/>
          <w:lang w:eastAsia="ru-RU"/>
        </w:rPr>
      </w:pPr>
      <w:r w:rsidRPr="005073B5">
        <w:rPr>
          <w:rFonts w:ascii="Times New Roman" w:eastAsia="Times New Roman" w:hAnsi="Times New Roman" w:cs="Times New Roman"/>
          <w:b/>
          <w:bCs/>
          <w:sz w:val="32"/>
          <w:szCs w:val="32"/>
          <w:lang w:eastAsia="ru-RU"/>
        </w:rPr>
        <w:t xml:space="preserve">СОБРАНИЕ ПРЕДСТАВИТЕЛЕЙ </w:t>
      </w:r>
    </w:p>
    <w:p w14:paraId="527DFDDE" w14:textId="77777777" w:rsidR="005A782A" w:rsidRPr="005073B5" w:rsidRDefault="005A782A" w:rsidP="005A782A">
      <w:pPr>
        <w:keepNext/>
        <w:spacing w:after="0" w:line="240" w:lineRule="auto"/>
        <w:jc w:val="center"/>
        <w:outlineLvl w:val="7"/>
        <w:rPr>
          <w:rFonts w:ascii="Times New Roman" w:eastAsia="Times New Roman" w:hAnsi="Times New Roman" w:cs="Times New Roman"/>
          <w:b/>
          <w:bCs/>
          <w:sz w:val="32"/>
          <w:szCs w:val="32"/>
          <w:lang w:eastAsia="ru-RU"/>
        </w:rPr>
      </w:pPr>
      <w:r w:rsidRPr="005073B5">
        <w:rPr>
          <w:rFonts w:ascii="Times New Roman" w:eastAsia="Times New Roman" w:hAnsi="Times New Roman" w:cs="Times New Roman"/>
          <w:b/>
          <w:bCs/>
          <w:sz w:val="32"/>
          <w:szCs w:val="32"/>
          <w:lang w:eastAsia="ru-RU"/>
        </w:rPr>
        <w:t xml:space="preserve">ХАСЫНСКОГО ГОРОДСКОГО ОКРУГА </w:t>
      </w:r>
    </w:p>
    <w:p w14:paraId="46811161" w14:textId="77777777"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p>
    <w:p w14:paraId="60848702" w14:textId="77777777" w:rsidR="005A782A" w:rsidRPr="005073B5" w:rsidRDefault="005A782A" w:rsidP="005A782A">
      <w:pPr>
        <w:keepNext/>
        <w:spacing w:after="0" w:line="240" w:lineRule="auto"/>
        <w:jc w:val="center"/>
        <w:outlineLvl w:val="0"/>
        <w:rPr>
          <w:rFonts w:ascii="Times New Roman" w:eastAsia="Times New Roman" w:hAnsi="Times New Roman" w:cs="Times New Roman"/>
          <w:sz w:val="36"/>
          <w:szCs w:val="36"/>
          <w:lang w:eastAsia="ru-RU"/>
        </w:rPr>
      </w:pPr>
      <w:r w:rsidRPr="005073B5">
        <w:rPr>
          <w:rFonts w:ascii="Times New Roman" w:eastAsia="Times New Roman" w:hAnsi="Times New Roman" w:cs="Times New Roman"/>
          <w:sz w:val="36"/>
          <w:szCs w:val="36"/>
          <w:lang w:eastAsia="ru-RU"/>
        </w:rPr>
        <w:t>Р Е Ш Е Н И Е</w:t>
      </w:r>
    </w:p>
    <w:p w14:paraId="573C5096" w14:textId="77777777" w:rsidR="005A782A" w:rsidRPr="005073B5"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r w:rsidRPr="005073B5">
        <w:rPr>
          <w:rFonts w:ascii="Times New Roman" w:eastAsia="Times New Roman" w:hAnsi="Times New Roman" w:cs="Times New Roman"/>
          <w:sz w:val="28"/>
          <w:szCs w:val="28"/>
          <w:lang w:eastAsia="ru-RU"/>
        </w:rPr>
        <w:t>___________                                                                                           №________</w:t>
      </w:r>
    </w:p>
    <w:p w14:paraId="3FEC63CF" w14:textId="77777777" w:rsidR="005A782A" w:rsidRPr="005073B5" w:rsidRDefault="005A782A" w:rsidP="005A782A">
      <w:pPr>
        <w:suppressAutoHyphens/>
        <w:autoSpaceDN w:val="0"/>
        <w:spacing w:after="0" w:line="240" w:lineRule="auto"/>
        <w:jc w:val="center"/>
        <w:textAlignment w:val="baseline"/>
        <w:rPr>
          <w:rFonts w:ascii="Times New Roman" w:eastAsia="Times New Roman" w:hAnsi="Times New Roman" w:cs="Times New Roman"/>
          <w:sz w:val="28"/>
          <w:szCs w:val="28"/>
          <w:lang w:eastAsia="ru-RU"/>
        </w:rPr>
      </w:pPr>
      <w:r w:rsidRPr="005073B5">
        <w:rPr>
          <w:rFonts w:ascii="Times New Roman" w:eastAsia="Times New Roman" w:hAnsi="Times New Roman" w:cs="Times New Roman"/>
          <w:sz w:val="28"/>
          <w:szCs w:val="28"/>
          <w:lang w:eastAsia="ru-RU"/>
        </w:rPr>
        <w:t>п. Палатка</w:t>
      </w:r>
    </w:p>
    <w:p w14:paraId="6ABDC374" w14:textId="77777777" w:rsidR="005A782A" w:rsidRPr="005073B5" w:rsidRDefault="005A782A" w:rsidP="005A782A">
      <w:pPr>
        <w:suppressAutoHyphens/>
        <w:autoSpaceDN w:val="0"/>
        <w:spacing w:after="0" w:line="240" w:lineRule="auto"/>
        <w:textAlignment w:val="baseline"/>
        <w:rPr>
          <w:rFonts w:ascii="Times New Roman" w:eastAsia="Times New Roman" w:hAnsi="Times New Roman" w:cs="Times New Roman"/>
          <w:sz w:val="28"/>
          <w:szCs w:val="28"/>
          <w:lang w:eastAsia="ru-RU"/>
        </w:rPr>
      </w:pPr>
    </w:p>
    <w:p w14:paraId="0D002F62" w14:textId="77777777"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Times New Roman" w:hAnsi="Times New Roman" w:cs="Times New Roman"/>
          <w:b/>
          <w:sz w:val="28"/>
          <w:szCs w:val="28"/>
          <w:lang w:eastAsia="ru-RU"/>
        </w:rPr>
        <w:t>«</w:t>
      </w:r>
      <w:r w:rsidRPr="005073B5">
        <w:rPr>
          <w:rFonts w:ascii="Times New Roman" w:eastAsia="Calibri" w:hAnsi="Times New Roman" w:cs="Times New Roman"/>
          <w:b/>
          <w:kern w:val="3"/>
          <w:sz w:val="28"/>
          <w:szCs w:val="28"/>
          <w:lang w:eastAsia="ru-RU"/>
        </w:rPr>
        <w:t xml:space="preserve">Об утверждении Положения о муниципальном жилищном контроле </w:t>
      </w:r>
    </w:p>
    <w:p w14:paraId="5B2667D7" w14:textId="77777777"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b/>
          <w:kern w:val="3"/>
          <w:sz w:val="28"/>
          <w:szCs w:val="28"/>
          <w:lang w:eastAsia="ru-RU"/>
        </w:rPr>
      </w:pPr>
      <w:r w:rsidRPr="005073B5">
        <w:rPr>
          <w:rFonts w:ascii="Times New Roman" w:eastAsia="Calibri" w:hAnsi="Times New Roman" w:cs="Times New Roman"/>
          <w:b/>
          <w:kern w:val="3"/>
          <w:sz w:val="28"/>
          <w:szCs w:val="28"/>
          <w:lang w:eastAsia="ru-RU"/>
        </w:rPr>
        <w:t xml:space="preserve">на территории муниципального образования </w:t>
      </w:r>
    </w:p>
    <w:p w14:paraId="6B6A8782" w14:textId="77777777" w:rsidR="005A782A" w:rsidRPr="005073B5" w:rsidRDefault="005A782A" w:rsidP="005A782A">
      <w:pPr>
        <w:widowControl w:val="0"/>
        <w:suppressAutoHyphens/>
        <w:overflowPunct w:val="0"/>
        <w:autoSpaceDE w:val="0"/>
        <w:autoSpaceDN w:val="0"/>
        <w:spacing w:after="0" w:line="240" w:lineRule="auto"/>
        <w:ind w:right="-2"/>
        <w:jc w:val="center"/>
        <w:textAlignment w:val="baseline"/>
        <w:rPr>
          <w:rFonts w:ascii="Times New Roman" w:eastAsia="Calibri" w:hAnsi="Times New Roman" w:cs="Times New Roman"/>
          <w:sz w:val="28"/>
          <w:szCs w:val="28"/>
        </w:rPr>
      </w:pPr>
      <w:r w:rsidRPr="005073B5">
        <w:rPr>
          <w:rFonts w:ascii="Times New Roman" w:eastAsia="Calibri" w:hAnsi="Times New Roman" w:cs="Times New Roman"/>
          <w:b/>
          <w:kern w:val="3"/>
          <w:sz w:val="28"/>
          <w:szCs w:val="28"/>
          <w:lang w:eastAsia="ru-RU"/>
        </w:rPr>
        <w:t>«Хасынский городской округ».</w:t>
      </w:r>
    </w:p>
    <w:p w14:paraId="70DD6F59" w14:textId="77777777" w:rsidR="005A782A" w:rsidRPr="005073B5" w:rsidRDefault="005A782A" w:rsidP="005A782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7A05A389" w14:textId="77777777" w:rsidR="005A782A" w:rsidRPr="005073B5" w:rsidRDefault="005A782A" w:rsidP="005A782A">
      <w:pPr>
        <w:suppressAutoHyphens/>
        <w:autoSpaceDN w:val="0"/>
        <w:spacing w:after="200" w:line="360" w:lineRule="auto"/>
        <w:ind w:firstLine="708"/>
        <w:contextualSpacing/>
        <w:jc w:val="both"/>
        <w:textAlignment w:val="baseline"/>
        <w:rPr>
          <w:rFonts w:ascii="Times New Roman" w:eastAsia="Calibri" w:hAnsi="Times New Roman" w:cs="Times New Roman"/>
          <w:sz w:val="28"/>
          <w:szCs w:val="28"/>
        </w:rPr>
      </w:pPr>
      <w:r w:rsidRPr="005073B5">
        <w:rPr>
          <w:rFonts w:ascii="Times New Roman" w:eastAsia="Calibri" w:hAnsi="Times New Roman" w:cs="Times New Roman"/>
          <w:sz w:val="28"/>
          <w:szCs w:val="28"/>
        </w:rPr>
        <w:t>В соответствии со статьей 20 Жилищного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«Хасынский городской округ» Собрание представителей Хасынского городского округа решило:</w:t>
      </w:r>
    </w:p>
    <w:p w14:paraId="455FC8DD" w14:textId="77777777" w:rsidR="005A782A" w:rsidRPr="005073B5" w:rsidRDefault="005A782A" w:rsidP="005A782A">
      <w:pPr>
        <w:tabs>
          <w:tab w:val="left" w:pos="1134"/>
        </w:tabs>
        <w:suppressAutoHyphens/>
        <w:autoSpaceDN w:val="0"/>
        <w:spacing w:after="0" w:line="360" w:lineRule="auto"/>
        <w:ind w:firstLine="709"/>
        <w:contextualSpacing/>
        <w:jc w:val="both"/>
        <w:textAlignment w:val="baseline"/>
        <w:rPr>
          <w:rFonts w:ascii="Times New Roman" w:eastAsia="Calibri" w:hAnsi="Times New Roman" w:cs="Times New Roman"/>
          <w:sz w:val="28"/>
          <w:szCs w:val="28"/>
        </w:rPr>
      </w:pPr>
      <w:r w:rsidRPr="005073B5">
        <w:rPr>
          <w:rFonts w:ascii="Times New Roman" w:eastAsia="Calibri" w:hAnsi="Times New Roman" w:cs="Times New Roman"/>
          <w:sz w:val="28"/>
          <w:szCs w:val="28"/>
        </w:rPr>
        <w:t>1.</w:t>
      </w:r>
      <w:r w:rsidRPr="005073B5">
        <w:rPr>
          <w:rFonts w:ascii="Times New Roman" w:eastAsia="Calibri" w:hAnsi="Times New Roman" w:cs="Times New Roman"/>
          <w:sz w:val="28"/>
          <w:szCs w:val="28"/>
        </w:rPr>
        <w:tab/>
        <w:t>Утвердить прилагаемое Положение о муниципальном жилищном контроле на территории муниципального образования «Хасынский городской округ» согласно приложению.</w:t>
      </w:r>
    </w:p>
    <w:p w14:paraId="06A99723" w14:textId="77777777" w:rsidR="005A782A" w:rsidRPr="005073B5" w:rsidRDefault="005A782A" w:rsidP="005A782A">
      <w:pPr>
        <w:tabs>
          <w:tab w:val="left" w:pos="1134"/>
        </w:tabs>
        <w:suppressAutoHyphens/>
        <w:autoSpaceDN w:val="0"/>
        <w:spacing w:after="0" w:line="360" w:lineRule="auto"/>
        <w:ind w:firstLine="709"/>
        <w:contextualSpacing/>
        <w:jc w:val="both"/>
        <w:textAlignment w:val="baseline"/>
        <w:rPr>
          <w:rFonts w:ascii="Times New Roman" w:eastAsia="Calibri" w:hAnsi="Times New Roman" w:cs="Times New Roman"/>
          <w:sz w:val="28"/>
          <w:szCs w:val="28"/>
        </w:rPr>
      </w:pPr>
      <w:r w:rsidRPr="005073B5">
        <w:rPr>
          <w:rFonts w:ascii="Times New Roman" w:eastAsia="Calibri" w:hAnsi="Times New Roman" w:cs="Times New Roman"/>
          <w:sz w:val="28"/>
          <w:szCs w:val="28"/>
        </w:rPr>
        <w:t>2. Опубликовать настоящее решение в еженедельной газете «Заря Севера» и разместить на официальном сайте муниципального образования «Хасынский городской округ».</w:t>
      </w:r>
    </w:p>
    <w:tbl>
      <w:tblPr>
        <w:tblW w:w="5000" w:type="pct"/>
        <w:tblCellMar>
          <w:left w:w="10" w:type="dxa"/>
          <w:right w:w="10" w:type="dxa"/>
        </w:tblCellMar>
        <w:tblLook w:val="04A0" w:firstRow="1" w:lastRow="0" w:firstColumn="1" w:lastColumn="0" w:noHBand="0" w:noVBand="1"/>
      </w:tblPr>
      <w:tblGrid>
        <w:gridCol w:w="5355"/>
        <w:gridCol w:w="4282"/>
      </w:tblGrid>
      <w:tr w:rsidR="005A782A" w:rsidRPr="005073B5" w14:paraId="2384E689" w14:textId="77777777" w:rsidTr="00566D8F">
        <w:tc>
          <w:tcPr>
            <w:tcW w:w="5355" w:type="dxa"/>
            <w:shd w:val="clear" w:color="auto" w:fill="auto"/>
            <w:tcMar>
              <w:top w:w="0" w:type="dxa"/>
              <w:left w:w="108" w:type="dxa"/>
              <w:bottom w:w="0" w:type="dxa"/>
              <w:right w:w="108" w:type="dxa"/>
            </w:tcMar>
          </w:tcPr>
          <w:p w14:paraId="3317CCD1"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5073B5">
              <w:rPr>
                <w:rFonts w:ascii="Times New Roman" w:eastAsia="Times New Roman" w:hAnsi="Times New Roman" w:cs="Times New Roman"/>
                <w:b/>
                <w:kern w:val="3"/>
                <w:sz w:val="28"/>
                <w:szCs w:val="28"/>
                <w:lang w:eastAsia="ru-RU"/>
              </w:rPr>
              <w:t>Глава</w:t>
            </w:r>
          </w:p>
          <w:p w14:paraId="3319431F"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5073B5">
              <w:rPr>
                <w:rFonts w:ascii="Times New Roman" w:eastAsia="Times New Roman" w:hAnsi="Times New Roman" w:cs="Times New Roman"/>
                <w:b/>
                <w:kern w:val="3"/>
                <w:sz w:val="28"/>
                <w:szCs w:val="28"/>
                <w:lang w:eastAsia="ru-RU"/>
              </w:rPr>
              <w:t>Хасынского городского округа</w:t>
            </w:r>
          </w:p>
          <w:p w14:paraId="6B30C3E4" w14:textId="77777777" w:rsidR="005A782A" w:rsidRDefault="005A782A" w:rsidP="00566D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8"/>
                <w:szCs w:val="28"/>
              </w:rPr>
            </w:pPr>
          </w:p>
          <w:p w14:paraId="48D7F48B"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8"/>
                <w:szCs w:val="28"/>
              </w:rPr>
            </w:pPr>
            <w:r w:rsidRPr="005073B5">
              <w:rPr>
                <w:rFonts w:ascii="Times New Roman" w:eastAsia="Calibri" w:hAnsi="Times New Roman" w:cs="Times New Roman"/>
                <w:b/>
                <w:bCs/>
                <w:sz w:val="28"/>
                <w:szCs w:val="28"/>
              </w:rPr>
              <w:t>Председатель</w:t>
            </w:r>
          </w:p>
          <w:p w14:paraId="1FCD55EF"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bCs/>
                <w:sz w:val="28"/>
                <w:szCs w:val="28"/>
              </w:rPr>
            </w:pPr>
            <w:r w:rsidRPr="005073B5">
              <w:rPr>
                <w:rFonts w:ascii="Times New Roman" w:eastAsia="Calibri" w:hAnsi="Times New Roman" w:cs="Times New Roman"/>
                <w:b/>
                <w:bCs/>
                <w:sz w:val="28"/>
                <w:szCs w:val="28"/>
              </w:rPr>
              <w:t>Собрания представителей</w:t>
            </w:r>
          </w:p>
          <w:p w14:paraId="236678B5"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8"/>
                <w:szCs w:val="28"/>
              </w:rPr>
            </w:pPr>
            <w:r w:rsidRPr="005073B5">
              <w:rPr>
                <w:rFonts w:ascii="Times New Roman" w:eastAsia="Calibri" w:hAnsi="Times New Roman" w:cs="Times New Roman"/>
                <w:b/>
                <w:bCs/>
                <w:sz w:val="28"/>
                <w:szCs w:val="28"/>
              </w:rPr>
              <w:t xml:space="preserve">Хасынского городского округа                  </w:t>
            </w:r>
          </w:p>
        </w:tc>
        <w:tc>
          <w:tcPr>
            <w:tcW w:w="4282" w:type="dxa"/>
            <w:shd w:val="clear" w:color="auto" w:fill="auto"/>
            <w:tcMar>
              <w:top w:w="0" w:type="dxa"/>
              <w:left w:w="108" w:type="dxa"/>
              <w:bottom w:w="0" w:type="dxa"/>
              <w:right w:w="108" w:type="dxa"/>
            </w:tcMar>
          </w:tcPr>
          <w:p w14:paraId="2D318B27"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5073B5">
              <w:rPr>
                <w:rFonts w:ascii="Times New Roman" w:eastAsia="Times New Roman" w:hAnsi="Times New Roman" w:cs="Times New Roman"/>
                <w:b/>
                <w:kern w:val="3"/>
                <w:sz w:val="28"/>
                <w:szCs w:val="28"/>
                <w:lang w:eastAsia="ru-RU"/>
              </w:rPr>
              <w:t xml:space="preserve"> </w:t>
            </w:r>
          </w:p>
          <w:p w14:paraId="60B41103"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5073B5">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b/>
                <w:kern w:val="3"/>
                <w:sz w:val="28"/>
                <w:szCs w:val="28"/>
                <w:lang w:eastAsia="ru-RU"/>
              </w:rPr>
              <w:t xml:space="preserve"> </w:t>
            </w:r>
            <w:r w:rsidRPr="005073B5">
              <w:rPr>
                <w:rFonts w:ascii="Times New Roman" w:eastAsia="Times New Roman" w:hAnsi="Times New Roman" w:cs="Times New Roman"/>
                <w:b/>
                <w:kern w:val="3"/>
                <w:sz w:val="28"/>
                <w:szCs w:val="28"/>
                <w:lang w:eastAsia="ru-RU"/>
              </w:rPr>
              <w:t xml:space="preserve">  Л.Р. Исмаилова</w:t>
            </w:r>
          </w:p>
          <w:p w14:paraId="76FD829E"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p w14:paraId="7688E221"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p w14:paraId="7C57FA34"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p w14:paraId="5626A496"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5073B5">
              <w:rPr>
                <w:rFonts w:ascii="Times New Roman" w:eastAsia="Times New Roman" w:hAnsi="Times New Roman" w:cs="Times New Roman"/>
                <w:b/>
                <w:kern w:val="3"/>
                <w:sz w:val="28"/>
                <w:szCs w:val="28"/>
                <w:lang w:eastAsia="ru-RU"/>
              </w:rPr>
              <w:t xml:space="preserve">                               И.П</w:t>
            </w:r>
            <w:r>
              <w:rPr>
                <w:rFonts w:ascii="Times New Roman" w:eastAsia="Times New Roman" w:hAnsi="Times New Roman" w:cs="Times New Roman"/>
                <w:b/>
                <w:kern w:val="3"/>
                <w:sz w:val="28"/>
                <w:szCs w:val="28"/>
                <w:lang w:eastAsia="ru-RU"/>
              </w:rPr>
              <w:t xml:space="preserve">. </w:t>
            </w:r>
            <w:proofErr w:type="spellStart"/>
            <w:r>
              <w:rPr>
                <w:rFonts w:ascii="Times New Roman" w:eastAsia="Times New Roman" w:hAnsi="Times New Roman" w:cs="Times New Roman"/>
                <w:b/>
                <w:kern w:val="3"/>
                <w:sz w:val="28"/>
                <w:szCs w:val="28"/>
                <w:lang w:eastAsia="ru-RU"/>
              </w:rPr>
              <w:t>Тейхриб</w:t>
            </w:r>
            <w:proofErr w:type="spellEnd"/>
          </w:p>
        </w:tc>
      </w:tr>
      <w:tr w:rsidR="005A782A" w:rsidRPr="005073B5" w14:paraId="082FA866" w14:textId="77777777" w:rsidTr="00566D8F">
        <w:tc>
          <w:tcPr>
            <w:tcW w:w="5355" w:type="dxa"/>
            <w:shd w:val="clear" w:color="auto" w:fill="auto"/>
            <w:tcMar>
              <w:top w:w="0" w:type="dxa"/>
              <w:left w:w="108" w:type="dxa"/>
              <w:bottom w:w="0" w:type="dxa"/>
              <w:right w:w="108" w:type="dxa"/>
            </w:tcMar>
          </w:tcPr>
          <w:p w14:paraId="3C8CD9A8"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c>
          <w:tcPr>
            <w:tcW w:w="4282" w:type="dxa"/>
            <w:shd w:val="clear" w:color="auto" w:fill="auto"/>
            <w:tcMar>
              <w:top w:w="0" w:type="dxa"/>
              <w:left w:w="108" w:type="dxa"/>
              <w:bottom w:w="0" w:type="dxa"/>
              <w:right w:w="108" w:type="dxa"/>
            </w:tcMar>
          </w:tcPr>
          <w:p w14:paraId="0286CB3E" w14:textId="77777777" w:rsidR="005A782A" w:rsidRPr="005073B5" w:rsidRDefault="005A782A" w:rsidP="00566D8F">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8"/>
                <w:szCs w:val="28"/>
                <w:lang w:eastAsia="ru-RU"/>
              </w:rPr>
            </w:pPr>
          </w:p>
        </w:tc>
      </w:tr>
    </w:tbl>
    <w:p w14:paraId="43D0288D" w14:textId="2573C302" w:rsidR="00EA1E09" w:rsidRDefault="00EC48F4" w:rsidP="005A782A">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lastRenderedPageBreak/>
        <w:tab/>
      </w:r>
    </w:p>
    <w:p w14:paraId="219B7ACB" w14:textId="54C92653" w:rsidR="00C668D2" w:rsidRPr="00C668D2" w:rsidRDefault="00C668D2" w:rsidP="00C668D2">
      <w:pPr>
        <w:widowControl w:val="0"/>
        <w:suppressAutoHyphens/>
        <w:overflowPunct w:val="0"/>
        <w:autoSpaceDE w:val="0"/>
        <w:autoSpaceDN w:val="0"/>
        <w:spacing w:after="0" w:line="240" w:lineRule="auto"/>
        <w:ind w:left="5103"/>
        <w:jc w:val="center"/>
        <w:textAlignment w:val="baseline"/>
        <w:rPr>
          <w:rFonts w:ascii="Times New Roman" w:eastAsia="Calibri" w:hAnsi="Times New Roman" w:cs="Times New Roman"/>
          <w:sz w:val="28"/>
          <w:szCs w:val="28"/>
        </w:rPr>
      </w:pPr>
      <w:bookmarkStart w:id="0" w:name="_Hlk81489470"/>
      <w:r w:rsidRPr="00C668D2">
        <w:rPr>
          <w:rFonts w:ascii="Times New Roman" w:eastAsia="Calibri" w:hAnsi="Times New Roman" w:cs="Times New Roman"/>
          <w:kern w:val="3"/>
          <w:sz w:val="28"/>
          <w:szCs w:val="28"/>
          <w:lang w:eastAsia="ru-RU"/>
        </w:rPr>
        <w:t>УТВЕРЖДЕНО</w:t>
      </w:r>
    </w:p>
    <w:p w14:paraId="64C27591"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Решением Собрания представителей</w:t>
      </w:r>
    </w:p>
    <w:p w14:paraId="132521E2"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kern w:val="3"/>
          <w:sz w:val="28"/>
          <w:szCs w:val="28"/>
          <w:lang w:eastAsia="ru-RU"/>
        </w:rPr>
        <w:t>Хасынского городского округа</w:t>
      </w:r>
    </w:p>
    <w:p w14:paraId="1291854A"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kern w:val="3"/>
          <w:sz w:val="28"/>
          <w:szCs w:val="28"/>
          <w:lang w:eastAsia="ru-RU"/>
        </w:rPr>
        <w:t>от ___________ № __________</w:t>
      </w:r>
      <w:bookmarkEnd w:id="0"/>
    </w:p>
    <w:p w14:paraId="73B32579" w14:textId="77777777"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14:paraId="3AB178A3" w14:textId="77777777"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14:paraId="456DCB6C" w14:textId="77777777" w:rsidR="00C668D2" w:rsidRPr="00C668D2" w:rsidRDefault="00C668D2" w:rsidP="00C668D2">
      <w:pPr>
        <w:suppressAutoHyphens/>
        <w:autoSpaceDN w:val="0"/>
        <w:spacing w:after="0" w:line="240" w:lineRule="auto"/>
        <w:jc w:val="both"/>
        <w:textAlignment w:val="baseline"/>
        <w:rPr>
          <w:rFonts w:ascii="Times New Roman" w:eastAsia="Calibri" w:hAnsi="Times New Roman" w:cs="Times New Roman"/>
          <w:sz w:val="28"/>
          <w:szCs w:val="28"/>
        </w:rPr>
      </w:pPr>
    </w:p>
    <w:p w14:paraId="2021CFA5"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 xml:space="preserve">ПОЛОЖЕНИЕ О МУНИЦИПАЛЬНОМ ЖИЛИЩНОМ КОНТРОЛЕ </w:t>
      </w:r>
    </w:p>
    <w:p w14:paraId="4C27A583"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r w:rsidRPr="00C668D2">
        <w:rPr>
          <w:rFonts w:ascii="Times New Roman" w:eastAsia="Calibri" w:hAnsi="Times New Roman" w:cs="Times New Roman"/>
          <w:b/>
          <w:sz w:val="28"/>
          <w:szCs w:val="28"/>
        </w:rPr>
        <w:t xml:space="preserve">НА ТЕРРИТОРИИ МУНИЦИПАЛЬНОГО ОБРАЗОВАНИЯ «ХАСЫНСКИЙ ГОРОДСКОЙ ОКРУГ» </w:t>
      </w:r>
    </w:p>
    <w:p w14:paraId="280571C0"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14:paraId="73E9A073" w14:textId="7716898F" w:rsidR="00C668D2" w:rsidRPr="00C668D2" w:rsidRDefault="00B61D27" w:rsidP="00C668D2">
      <w:pPr>
        <w:widowControl w:val="0"/>
        <w:suppressAutoHyphens/>
        <w:autoSpaceDN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EA1E09">
        <w:rPr>
          <w:rFonts w:ascii="Times New Roman" w:eastAsia="Times New Roman" w:hAnsi="Times New Roman" w:cs="Times New Roman"/>
          <w:b/>
          <w:sz w:val="28"/>
          <w:szCs w:val="28"/>
          <w:lang w:eastAsia="ru-RU"/>
        </w:rPr>
        <w:t>.</w:t>
      </w:r>
      <w:r w:rsidR="00C668D2" w:rsidRPr="00C668D2">
        <w:rPr>
          <w:rFonts w:ascii="Times New Roman" w:eastAsia="Times New Roman" w:hAnsi="Times New Roman" w:cs="Times New Roman"/>
          <w:b/>
          <w:sz w:val="28"/>
          <w:szCs w:val="28"/>
          <w:lang w:eastAsia="ru-RU"/>
        </w:rPr>
        <w:t xml:space="preserve"> ОБЩИЕ ПОЛОЖЕНИЯ</w:t>
      </w:r>
    </w:p>
    <w:p w14:paraId="64BD437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14:paraId="4BD2882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Положение об осуществлении муниципального жилищного контроля на территории муниципального образования «Хасынский городской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«Хасынский городской округ».</w:t>
      </w:r>
    </w:p>
    <w:p w14:paraId="66BDD1B3" w14:textId="77777777" w:rsidR="00C668D2" w:rsidRPr="00C668D2" w:rsidRDefault="00C668D2" w:rsidP="00C668D2">
      <w:pPr>
        <w:suppressAutoHyphens/>
        <w:autoSpaceDN w:val="0"/>
        <w:spacing w:after="0" w:line="240" w:lineRule="auto"/>
        <w:ind w:right="-2"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Под муниципальным жилищным контролем понимается деятельность органа, уполномоченного Администрацией Хасынского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B22AD3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Муниципальный жилищный контроль на территории Хасынского городского округа осуществляется отделом жилищно-коммунального хозяйства, муниципального жилищного контроля Комитета жизнеобеспечения территории администрации Хасынского городского округа (далее – орган контроля).</w:t>
      </w:r>
    </w:p>
    <w:p w14:paraId="1C5B49F5" w14:textId="02C6CFF0"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CE674F">
        <w:rPr>
          <w:rFonts w:ascii="Times New Roman" w:eastAsia="Calibri" w:hAnsi="Times New Roman" w:cs="Times New Roman"/>
          <w:sz w:val="28"/>
          <w:szCs w:val="28"/>
        </w:rPr>
        <w:t>, установленных</w:t>
      </w:r>
      <w:r w:rsidR="007B5A79" w:rsidRPr="007B5A79">
        <w:rPr>
          <w:rFonts w:ascii="Times New Roman" w:eastAsia="Calibri" w:hAnsi="Times New Roman" w:cs="Times New Roman"/>
          <w:sz w:val="28"/>
          <w:szCs w:val="28"/>
        </w:rPr>
        <w:t xml:space="preserve"> в отношении муниципального жилищного фонда</w:t>
      </w:r>
      <w:r w:rsidR="00CE674F">
        <w:rPr>
          <w:rFonts w:ascii="Times New Roman" w:eastAsia="Calibri" w:hAnsi="Times New Roman" w:cs="Times New Roman"/>
          <w:sz w:val="28"/>
          <w:szCs w:val="28"/>
        </w:rPr>
        <w:t xml:space="preserve"> Федеральными законами и законами Магаданской области в сфере жилищных отношений, а также муниципальными правовыми актами</w:t>
      </w:r>
      <w:r w:rsidRPr="00C668D2">
        <w:rPr>
          <w:rFonts w:ascii="Times New Roman" w:eastAsia="Calibri" w:hAnsi="Times New Roman" w:cs="Times New Roman"/>
          <w:sz w:val="28"/>
          <w:szCs w:val="28"/>
        </w:rPr>
        <w:t>:</w:t>
      </w:r>
    </w:p>
    <w:p w14:paraId="7530F9F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2F2813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требований к формированию фондов капитального ремонта;</w:t>
      </w:r>
    </w:p>
    <w:p w14:paraId="5C554C4A" w14:textId="2BA5E656"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требований к созданию и деятельности юридических лиц, </w:t>
      </w:r>
      <w:proofErr w:type="spellStart"/>
      <w:r w:rsidRPr="00C668D2">
        <w:rPr>
          <w:rFonts w:ascii="Times New Roman" w:eastAsia="Calibri" w:hAnsi="Times New Roman" w:cs="Times New Roman"/>
          <w:sz w:val="28"/>
          <w:szCs w:val="28"/>
        </w:rPr>
        <w:t>инди</w:t>
      </w:r>
      <w:r w:rsidR="00DA0C25">
        <w:rPr>
          <w:rFonts w:ascii="Times New Roman" w:eastAsia="Calibri" w:hAnsi="Times New Roman" w:cs="Times New Roman"/>
          <w:sz w:val="28"/>
          <w:szCs w:val="28"/>
        </w:rPr>
        <w:t>и</w:t>
      </w:r>
      <w:r w:rsidRPr="00C668D2">
        <w:rPr>
          <w:rFonts w:ascii="Times New Roman" w:eastAsia="Calibri" w:hAnsi="Times New Roman" w:cs="Times New Roman"/>
          <w:sz w:val="28"/>
          <w:szCs w:val="28"/>
        </w:rPr>
        <w:t>видуальных</w:t>
      </w:r>
      <w:proofErr w:type="spellEnd"/>
      <w:r w:rsidRPr="00C668D2">
        <w:rPr>
          <w:rFonts w:ascii="Times New Roman" w:eastAsia="Calibri" w:hAnsi="Times New Roman" w:cs="Times New Roman"/>
          <w:sz w:val="28"/>
          <w:szCs w:val="28"/>
        </w:rPr>
        <w:t xml:space="preserve">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F5C9D3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F07CA6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8ED9F1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EFC6FD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55AB5E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40197B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C25384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требований к обеспечению доступности для инвалидов помещений в многоквартирных домах;</w:t>
      </w:r>
    </w:p>
    <w:p w14:paraId="6AED6AA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требований к предоставлению жилых помещений в наемных домах социального использования.</w:t>
      </w:r>
    </w:p>
    <w:p w14:paraId="3121D84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12) исполнение решений, принятых органом контроля по результатам контрольных мероприятий.</w:t>
      </w:r>
    </w:p>
    <w:p w14:paraId="7A739BA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Объектом муниципального жилищного контроля (далее - объект контроля) является:</w:t>
      </w:r>
    </w:p>
    <w:p w14:paraId="4027FAF0" w14:textId="77777777"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управлению многоквартирными домами;</w:t>
      </w:r>
    </w:p>
    <w:p w14:paraId="58D2A0ED" w14:textId="77777777"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формированию фондов капитального ремонта;</w:t>
      </w:r>
    </w:p>
    <w:p w14:paraId="237498D7" w14:textId="77777777"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14:paraId="4B18236E" w14:textId="77777777"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деятельность по размещению информации в системе;</w:t>
      </w:r>
    </w:p>
    <w:p w14:paraId="78141D0E" w14:textId="77777777" w:rsidR="00C668D2" w:rsidRPr="00C668D2" w:rsidRDefault="00C668D2" w:rsidP="00C668D2">
      <w:pPr>
        <w:suppressAutoHyphens/>
        <w:autoSpaceDN w:val="0"/>
        <w:spacing w:after="0" w:line="276" w:lineRule="auto"/>
        <w:ind w:left="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 деятельность по предоставлению жилых помещений в наемных домах социального использования.</w:t>
      </w:r>
    </w:p>
    <w:p w14:paraId="36ABAA15" w14:textId="77777777" w:rsidR="00C668D2" w:rsidRPr="00C668D2" w:rsidRDefault="00C668D2" w:rsidP="00C668D2">
      <w:pPr>
        <w:suppressAutoHyphens/>
        <w:autoSpaceDN w:val="0"/>
        <w:spacing w:after="0" w:line="276"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72A8B52D"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Перечень объектов контроля подлежит размещению на официальном сайте Администрации </w:t>
      </w:r>
      <w:bookmarkStart w:id="1" w:name="_Hlk81495555"/>
      <w:r w:rsidRPr="00C668D2">
        <w:rPr>
          <w:rFonts w:ascii="Times New Roman" w:eastAsia="Calibri" w:hAnsi="Times New Roman" w:cs="Times New Roman"/>
          <w:b/>
          <w:bCs/>
          <w:sz w:val="28"/>
          <w:szCs w:val="28"/>
        </w:rPr>
        <w:t>http://adm-hasyn.ru</w:t>
      </w:r>
      <w:r w:rsidRPr="00C668D2">
        <w:rPr>
          <w:rFonts w:ascii="Times New Roman" w:eastAsia="Calibri" w:hAnsi="Times New Roman" w:cs="Times New Roman"/>
          <w:sz w:val="28"/>
          <w:szCs w:val="28"/>
        </w:rPr>
        <w:t xml:space="preserve"> </w:t>
      </w:r>
      <w:bookmarkEnd w:id="1"/>
      <w:r w:rsidRPr="00C668D2">
        <w:rPr>
          <w:rFonts w:ascii="Times New Roman" w:eastAsia="Calibri" w:hAnsi="Times New Roman" w:cs="Times New Roman"/>
          <w:sz w:val="28"/>
          <w:szCs w:val="28"/>
        </w:rPr>
        <w:t>в информационно-телекоммуникационной сети Интернет (далее – официальный сайт органа контроля).</w:t>
      </w:r>
    </w:p>
    <w:p w14:paraId="4D3B7F79"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7E96362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63A9216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6A74651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14:paraId="0E56B498"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граждане, во владении и (или) в пользовании которых находятся помещения муниципального жилищного фонда.</w:t>
      </w:r>
    </w:p>
    <w:p w14:paraId="2F5AD62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4AD6731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2009A919" w14:textId="77777777" w:rsidR="00C668D2" w:rsidRPr="00C668D2" w:rsidRDefault="00C668D2" w:rsidP="00C668D2">
      <w:pPr>
        <w:widowControl w:val="0"/>
        <w:suppressAutoHyphens/>
        <w:autoSpaceDN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2DA8EDF6" w14:textId="74A9D08B" w:rsidR="00C668D2" w:rsidRPr="00C668D2" w:rsidRDefault="00B61D27" w:rsidP="00C668D2">
      <w:pPr>
        <w:widowControl w:val="0"/>
        <w:suppressAutoHyphens/>
        <w:autoSpaceDN w:val="0"/>
        <w:spacing w:after="0" w:line="240" w:lineRule="auto"/>
        <w:ind w:firstLine="709"/>
        <w:jc w:val="center"/>
        <w:textAlignment w:val="baseline"/>
        <w:rPr>
          <w:rFonts w:ascii="Times New Roman" w:eastAsia="Calibri" w:hAnsi="Times New Roman" w:cs="Times New Roman"/>
          <w:sz w:val="28"/>
          <w:szCs w:val="28"/>
        </w:rPr>
      </w:pPr>
      <w:r>
        <w:rPr>
          <w:rFonts w:ascii="Times New Roman" w:eastAsia="Times New Roman" w:hAnsi="Times New Roman" w:cs="Times New Roman"/>
          <w:b/>
          <w:sz w:val="28"/>
          <w:szCs w:val="28"/>
          <w:lang w:val="en-US" w:eastAsia="ru-RU"/>
        </w:rPr>
        <w:t>II</w:t>
      </w:r>
      <w:r w:rsidRPr="00B61D27">
        <w:rPr>
          <w:rFonts w:ascii="Times New Roman" w:eastAsia="Times New Roman" w:hAnsi="Times New Roman" w:cs="Times New Roman"/>
          <w:b/>
          <w:sz w:val="28"/>
          <w:szCs w:val="28"/>
          <w:lang w:eastAsia="ru-RU"/>
        </w:rPr>
        <w:t>.</w:t>
      </w:r>
      <w:r w:rsidR="00C668D2" w:rsidRPr="00C668D2">
        <w:rPr>
          <w:rFonts w:ascii="Times New Roman" w:eastAsia="Times New Roman" w:hAnsi="Times New Roman" w:cs="Times New Roman"/>
          <w:b/>
          <w:sz w:val="28"/>
          <w:szCs w:val="28"/>
          <w:lang w:eastAsia="ru-RU"/>
        </w:rPr>
        <w:t xml:space="preserve"> </w:t>
      </w:r>
      <w:r w:rsidR="00C668D2" w:rsidRPr="00C668D2">
        <w:rPr>
          <w:rFonts w:ascii="Times New Roman" w:eastAsia="Calibri" w:hAnsi="Times New Roman" w:cs="Times New Roman"/>
          <w:b/>
          <w:sz w:val="28"/>
          <w:szCs w:val="28"/>
        </w:rPr>
        <w:t>ПРОФИЛАКТИКА НАРУШЕНИЙ ОБЯЗАТЕЛЬНЫХ ТРЕБОВАНИЙ</w:t>
      </w:r>
    </w:p>
    <w:p w14:paraId="77363322" w14:textId="77777777" w:rsidR="00EF6500" w:rsidRDefault="00EF6500"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14:paraId="5BDFD605" w14:textId="096EB584"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5225EC6"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стимулирование добросовестного соблюдения обязательных требований контролируемыми лицами;</w:t>
      </w:r>
    </w:p>
    <w:p w14:paraId="029AAD6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2FBB366"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0D1DF52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515279E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14:paraId="641B99F5"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11EE2A1E"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цели и задачи реализации программы профилактики;</w:t>
      </w:r>
    </w:p>
    <w:p w14:paraId="78D279C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перечень профилактических мероприятий, сроки (периодичность) их проведения;</w:t>
      </w:r>
    </w:p>
    <w:p w14:paraId="3D964F3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показатели результативности и эффективности программы профилактики.</w:t>
      </w:r>
    </w:p>
    <w:p w14:paraId="4A6A948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75D0CFD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13. Утвержденная программа профилактики размещается на официальном сайте органа контроля.</w:t>
      </w:r>
    </w:p>
    <w:p w14:paraId="66C1576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14. Профилактические мероприятия, предусмотренные программой профилактики, обязательны для проведения органом контроля.</w:t>
      </w:r>
    </w:p>
    <w:p w14:paraId="2243A3A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15. Орган контроля проводит следующие профилактические мероприятия:</w:t>
      </w:r>
    </w:p>
    <w:p w14:paraId="17E8FF5A"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информирование;</w:t>
      </w:r>
    </w:p>
    <w:p w14:paraId="6098EB7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консультирование.</w:t>
      </w:r>
    </w:p>
    <w:p w14:paraId="658D66C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14:paraId="7CABDAF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объявление предостережения;</w:t>
      </w:r>
    </w:p>
    <w:p w14:paraId="67FD3D2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профилактический визит.</w:t>
      </w:r>
    </w:p>
    <w:p w14:paraId="791FFD2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5B40726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180AED8" w14:textId="14F71E7E" w:rsidR="00C668D2" w:rsidRPr="00C668D2" w:rsidRDefault="00C668D2"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 xml:space="preserve">17. </w:t>
      </w:r>
      <w:r w:rsidR="006C7576">
        <w:rPr>
          <w:rFonts w:ascii="Times New Roman" w:eastAsia="Calibri" w:hAnsi="Times New Roman" w:cs="Times New Roman"/>
          <w:sz w:val="28"/>
          <w:szCs w:val="28"/>
        </w:rPr>
        <w:t xml:space="preserve">  </w:t>
      </w:r>
      <w:r w:rsidRPr="00C668D2">
        <w:rPr>
          <w:rFonts w:ascii="Times New Roman" w:eastAsia="Calibri" w:hAnsi="Times New Roman" w:cs="Times New Roman"/>
          <w:sz w:val="28"/>
          <w:szCs w:val="28"/>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r w:rsidR="00EF6500">
        <w:rPr>
          <w:rFonts w:ascii="Times New Roman" w:eastAsia="Calibri" w:hAnsi="Times New Roman" w:cs="Times New Roman"/>
          <w:sz w:val="28"/>
          <w:szCs w:val="28"/>
        </w:rPr>
        <w:t>.</w:t>
      </w:r>
    </w:p>
    <w:p w14:paraId="10C05D6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3ECAFB9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C23009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20. Орган контроля размещает и поддерживает в актуальном состоянии на своем официальном сайте:</w:t>
      </w:r>
    </w:p>
    <w:p w14:paraId="35DB4D5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тексты нормативных правовых актов, регулирующих осуществление муниципального жилищного контроля;</w:t>
      </w:r>
    </w:p>
    <w:p w14:paraId="393204C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4EEF074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42F75B0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266CF24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14:paraId="3C96EDC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052D95D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14:paraId="40D8F2D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14:paraId="5DE9681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сведения о способах получения консультаций по вопросам соблюдения обязательных требований;</w:t>
      </w:r>
    </w:p>
    <w:p w14:paraId="5E4A29F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14:paraId="5E38E81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доклады о муниципальном жилищном контроле;</w:t>
      </w:r>
    </w:p>
    <w:p w14:paraId="2FFA0E0A" w14:textId="23A622CE" w:rsidR="00C668D2" w:rsidRPr="00C668D2" w:rsidRDefault="00C668D2" w:rsidP="00EF6500">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12) иные сведения, предусмотренные нормативными правовыми актами Российской Федерации, нормативными правовыми актами субъектов </w:t>
      </w:r>
      <w:r w:rsidRPr="00C668D2">
        <w:rPr>
          <w:rFonts w:ascii="Times New Roman" w:eastAsia="Calibri" w:hAnsi="Times New Roman" w:cs="Times New Roman"/>
          <w:sz w:val="28"/>
          <w:szCs w:val="28"/>
        </w:rPr>
        <w:lastRenderedPageBreak/>
        <w:t>Российской Федерации, муниципальными правовыми актами и (или) программами профилактики рисков причинения вреда.</w:t>
      </w:r>
    </w:p>
    <w:p w14:paraId="26F961C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21. Консультирование по обращениям контролируемых лиц и их представителей осуществляют должностные лица, к должностным обязанностям которого должностной инструкцией отнесено осуществление полномочий по муниципальному контролю (далее – Инспектор). </w:t>
      </w:r>
    </w:p>
    <w:p w14:paraId="48283E4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22. Консультирование осуществляется без взимания платы.</w:t>
      </w:r>
    </w:p>
    <w:p w14:paraId="4AEAB5E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29509BD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4780AF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14:paraId="5C49302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7EC8DEC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180C6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64A0B29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03F04FB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28. Орган контроля осуществляет учет консультирований.</w:t>
      </w:r>
    </w:p>
    <w:p w14:paraId="352E881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025AD77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C668D2">
        <w:rPr>
          <w:rFonts w:ascii="Times New Roman" w:eastAsia="Calibri" w:hAnsi="Times New Roman" w:cs="Times New Roman"/>
          <w:sz w:val="28"/>
          <w:szCs w:val="28"/>
        </w:rPr>
        <w:lastRenderedPageBreak/>
        <w:t>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208C7D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31. Предостережение о недопустимости нарушения обязательных требований объявляется и направляется контролируемому лицу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55E6AA1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D182D5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391300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31 настоящего Положения.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w:t>
      </w:r>
      <w:r w:rsidRPr="00C668D2">
        <w:rPr>
          <w:rFonts w:ascii="Times New Roman" w:eastAsia="Calibri" w:hAnsi="Times New Roman" w:cs="Times New Roman"/>
          <w:sz w:val="28"/>
          <w:szCs w:val="28"/>
        </w:rPr>
        <w:lastRenderedPageBreak/>
        <w:t xml:space="preserve">правовыми актами,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14:paraId="534EDCE4" w14:textId="3A051098" w:rsidR="00C668D2" w:rsidRPr="00C668D2" w:rsidRDefault="00C668D2" w:rsidP="00B61D27">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37CF444" w14:textId="34137E4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35. Профилактический визит проводится</w:t>
      </w:r>
      <w:r w:rsidR="00B61D27">
        <w:rPr>
          <w:rFonts w:ascii="Times New Roman" w:eastAsia="Calibri" w:hAnsi="Times New Roman" w:cs="Times New Roman"/>
          <w:sz w:val="28"/>
          <w:szCs w:val="28"/>
        </w:rPr>
        <w:t xml:space="preserve"> инспектором</w:t>
      </w:r>
      <w:r w:rsidRPr="00C668D2">
        <w:rPr>
          <w:rFonts w:ascii="Times New Roman" w:eastAsia="Calibri"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14:paraId="3BB39B9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14:paraId="74649CE2" w14:textId="70745683"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36. В ходе профилактического визита</w:t>
      </w:r>
      <w:r w:rsidR="00B61D27">
        <w:rPr>
          <w:rFonts w:ascii="Times New Roman" w:eastAsia="Calibri" w:hAnsi="Times New Roman" w:cs="Times New Roman"/>
          <w:sz w:val="28"/>
          <w:szCs w:val="28"/>
        </w:rPr>
        <w:t xml:space="preserve"> инспектором</w:t>
      </w:r>
      <w:r w:rsidRPr="00C668D2">
        <w:rPr>
          <w:rFonts w:ascii="Times New Roman" w:eastAsia="Calibri" w:hAnsi="Times New Roman" w:cs="Times New Roman"/>
          <w:sz w:val="28"/>
          <w:szCs w:val="28"/>
        </w:rPr>
        <w:t xml:space="preserve"> может осуществляться консультирование контролируемого лица в порядке, установленном настоящим Положением.</w:t>
      </w:r>
    </w:p>
    <w:p w14:paraId="52E390A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F31F903" w14:textId="5790FD06"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38. По результатам профилактического визита в случае, если</w:t>
      </w:r>
      <w:r w:rsidR="006C7576">
        <w:rPr>
          <w:rFonts w:ascii="Times New Roman" w:eastAsia="Calibri" w:hAnsi="Times New Roman" w:cs="Times New Roman"/>
          <w:sz w:val="28"/>
          <w:szCs w:val="28"/>
        </w:rPr>
        <w:t xml:space="preserve"> инспектором</w:t>
      </w:r>
      <w:r w:rsidRPr="00C668D2">
        <w:rPr>
          <w:rFonts w:ascii="Times New Roman" w:eastAsia="Calibri" w:hAnsi="Times New Roman" w:cs="Times New Roman"/>
          <w:sz w:val="28"/>
          <w:szCs w:val="28"/>
        </w:rPr>
        <w:t xml:space="preserve">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3B2AE2D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774C808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
    <w:p w14:paraId="4CEADC7C" w14:textId="205EDA77" w:rsidR="00C668D2" w:rsidRPr="00C668D2" w:rsidRDefault="00B61D27"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6C7576">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ОЦЕНКА СОБЛЮДЕНИЯ ОБЯЗАТЕЛЬНЫХ ТРЕБОВАНИЙ</w:t>
      </w:r>
    </w:p>
    <w:p w14:paraId="69195231"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14:paraId="594B84C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прокуратурой Хасынского района.</w:t>
      </w:r>
    </w:p>
    <w:p w14:paraId="41320283"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14:paraId="36974038" w14:textId="756E42E9"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6C7576">
        <w:rPr>
          <w:rFonts w:ascii="Times New Roman" w:eastAsia="Calibri" w:hAnsi="Times New Roman" w:cs="Times New Roman"/>
          <w:sz w:val="28"/>
          <w:szCs w:val="28"/>
        </w:rPr>
        <w:t>Хасынского района</w:t>
      </w:r>
      <w:r w:rsidRPr="00C668D2">
        <w:rPr>
          <w:rFonts w:ascii="Times New Roman" w:eastAsia="Calibri" w:hAnsi="Times New Roman" w:cs="Times New Roman"/>
          <w:sz w:val="28"/>
          <w:szCs w:val="28"/>
        </w:rPr>
        <w:t xml:space="preserve">. </w:t>
      </w:r>
    </w:p>
    <w:p w14:paraId="63877C0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Представление проекта ежегодного плана на согласование в прокуратуру Хасынского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14:paraId="5FAD467F"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Хасынского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157653F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44. При организации муниципального жилищного контроля объектам контроля присваиваются следующие категории риска:</w:t>
      </w:r>
    </w:p>
    <w:p w14:paraId="777F54A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высокий;</w:t>
      </w:r>
    </w:p>
    <w:p w14:paraId="6ADED65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средний;</w:t>
      </w:r>
    </w:p>
    <w:p w14:paraId="01D2B66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низкий.</w:t>
      </w:r>
    </w:p>
    <w:p w14:paraId="0BAB862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45.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4E47252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14:paraId="1A68E12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14:paraId="4491CB1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установлении объекту контроля низкой категории риска плановые контрольные мероприятия не проводятся.</w:t>
      </w:r>
    </w:p>
    <w:p w14:paraId="28280C5D"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236F26AD"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7A2B7AFC" w14:textId="77777777" w:rsidR="00C668D2" w:rsidRPr="00C668D2" w:rsidRDefault="00C668D2" w:rsidP="00C668D2">
      <w:pPr>
        <w:suppressAutoHyphens/>
        <w:autoSpaceDN w:val="0"/>
        <w:spacing w:after="0" w:line="240" w:lineRule="auto"/>
        <w:ind w:firstLine="709"/>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47. Критерии риска для объектов контроля определяются следующим образом. </w:t>
      </w:r>
    </w:p>
    <w:p w14:paraId="711A01F7" w14:textId="77777777" w:rsidR="00C668D2" w:rsidRPr="00C668D2"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noProof/>
          <w:sz w:val="28"/>
          <w:szCs w:val="28"/>
          <w:lang w:eastAsia="ru-RU"/>
        </w:rPr>
        <w:drawing>
          <wp:inline distT="0" distB="0" distL="0" distR="0" wp14:anchorId="7F1E3435" wp14:editId="44C5DBD3">
            <wp:extent cx="2943225"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14:paraId="0DCA5AA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spellStart"/>
      <w:r w:rsidRPr="00C668D2">
        <w:rPr>
          <w:rFonts w:ascii="Times New Roman" w:eastAsia="Calibri" w:hAnsi="Times New Roman" w:cs="Times New Roman"/>
          <w:sz w:val="28"/>
          <w:szCs w:val="28"/>
        </w:rPr>
        <w:t>Vп</w:t>
      </w:r>
      <w:proofErr w:type="spellEnd"/>
      <w:r w:rsidRPr="00C668D2">
        <w:rPr>
          <w:rFonts w:ascii="Times New Roman" w:eastAsia="Calibri" w:hAnsi="Times New Roman" w:cs="Times New Roman"/>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w:t>
      </w:r>
      <w:r w:rsidRPr="00C668D2">
        <w:rPr>
          <w:rFonts w:ascii="Times New Roman" w:eastAsia="Calibri" w:hAnsi="Times New Roman" w:cs="Times New Roman"/>
          <w:sz w:val="28"/>
          <w:szCs w:val="28"/>
        </w:rPr>
        <w:lastRenderedPageBreak/>
        <w:t>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27040D70" w14:textId="527CF676"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spellStart"/>
      <w:r w:rsidRPr="00C668D2">
        <w:rPr>
          <w:rFonts w:ascii="Times New Roman" w:eastAsia="Calibri" w:hAnsi="Times New Roman" w:cs="Times New Roman"/>
          <w:sz w:val="28"/>
          <w:szCs w:val="28"/>
        </w:rPr>
        <w:t>Vн</w:t>
      </w:r>
      <w:proofErr w:type="spellEnd"/>
      <w:r w:rsidRPr="00C668D2">
        <w:rPr>
          <w:rFonts w:ascii="Times New Roman" w:eastAsia="Calibri" w:hAnsi="Times New Roman" w:cs="Times New Roman"/>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61843C94" w14:textId="1B61D1B1"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proofErr w:type="spellStart"/>
      <w:r w:rsidRPr="00C668D2">
        <w:rPr>
          <w:rFonts w:ascii="Times New Roman" w:eastAsia="Calibri" w:hAnsi="Times New Roman" w:cs="Times New Roman"/>
          <w:sz w:val="28"/>
          <w:szCs w:val="28"/>
        </w:rPr>
        <w:t>Vпр</w:t>
      </w:r>
      <w:proofErr w:type="spellEnd"/>
      <w:r w:rsidRPr="00C668D2">
        <w:rPr>
          <w:rFonts w:ascii="Times New Roman" w:eastAsia="Calibri" w:hAnsi="Times New Roman" w:cs="Times New Roman"/>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xml:space="preserve"> протоколам об административных правонарушениях (единиц);</w:t>
      </w:r>
    </w:p>
    <w:p w14:paraId="2914F12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2373400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176C197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более 3,5 объекту контроля присваивается высокая категория риска.</w:t>
      </w:r>
    </w:p>
    <w:p w14:paraId="291AE58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от 1,2 до 3,5 объекту контроля присваивается средняя категория риска.</w:t>
      </w:r>
    </w:p>
    <w:p w14:paraId="07E3E4A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значении критерия риска К1 до 1,2 включительно объекту контроля присваивается низкая категория риска.</w:t>
      </w:r>
    </w:p>
    <w:p w14:paraId="4CC6A8A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по формированию фондов капитального ремонта (К2)</w:t>
      </w:r>
    </w:p>
    <w:p w14:paraId="7C405F3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4C9281D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14:paraId="2B8B4D67" w14:textId="1C70DB4E"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w:t>
      </w:r>
      <w:r w:rsidR="00502080">
        <w:rPr>
          <w:rFonts w:ascii="Times New Roman" w:eastAsia="Calibri" w:hAnsi="Times New Roman" w:cs="Times New Roman"/>
          <w:sz w:val="28"/>
          <w:szCs w:val="28"/>
        </w:rPr>
        <w:t>органом контроля</w:t>
      </w:r>
      <w:r w:rsidRPr="00C668D2">
        <w:rPr>
          <w:rFonts w:ascii="Times New Roman" w:eastAsia="Calibri"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 (К2).</w:t>
      </w:r>
    </w:p>
    <w:p w14:paraId="1A25226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1DA6069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14:paraId="0558812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14:paraId="2F5FF0B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14:paraId="0EA268C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48.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14:paraId="0799B0D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14:paraId="2E231F0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досмотр;</w:t>
      </w:r>
    </w:p>
    <w:p w14:paraId="146AE68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опрос;</w:t>
      </w:r>
    </w:p>
    <w:p w14:paraId="64199FD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получение письменных объяснений;</w:t>
      </w:r>
    </w:p>
    <w:p w14:paraId="461668D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истребование документов.</w:t>
      </w:r>
    </w:p>
    <w:p w14:paraId="64C15A4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68B1ED0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получение письменных объяснений;</w:t>
      </w:r>
    </w:p>
    <w:p w14:paraId="0CDFE49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истребование документов.</w:t>
      </w:r>
    </w:p>
    <w:p w14:paraId="3AF7BA5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4CB524C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FE7D58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BF7B14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59AA3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72E3F89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51.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2EC589C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инспекционный визит;</w:t>
      </w:r>
    </w:p>
    <w:p w14:paraId="6B449DE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документарная проверка;</w:t>
      </w:r>
    </w:p>
    <w:p w14:paraId="426A2FE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выездная проверка.</w:t>
      </w:r>
    </w:p>
    <w:p w14:paraId="7EBCCFB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инспекционного визита могут совершаться следующие контрольные (надзорные) действия:</w:t>
      </w:r>
    </w:p>
    <w:p w14:paraId="2C788F2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14:paraId="281944C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допрос</w:t>
      </w:r>
    </w:p>
    <w:p w14:paraId="6C6F7BA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истребование документов;</w:t>
      </w:r>
    </w:p>
    <w:p w14:paraId="3A879498" w14:textId="77777777" w:rsidR="005D57C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инструментальное обследование.</w:t>
      </w:r>
    </w:p>
    <w:p w14:paraId="54C5CEEC" w14:textId="77777777" w:rsidR="005D57C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w:t>
      </w:r>
      <w:r w:rsidRPr="00C668D2">
        <w:rPr>
          <w:rFonts w:ascii="Times New Roman" w:eastAsia="Calibri" w:hAnsi="Times New Roman" w:cs="Times New Roman"/>
          <w:sz w:val="28"/>
          <w:szCs w:val="28"/>
        </w:rPr>
        <w:lastRenderedPageBreak/>
        <w:t>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4B9B51E6" w14:textId="38FCC95D" w:rsidR="00C668D2" w:rsidRPr="00C668D2" w:rsidRDefault="00C668D2" w:rsidP="005D57C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20A1CE4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7A735EF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документарной проверки могут совершаться следующие контрольные (надзорные) действия:</w:t>
      </w:r>
    </w:p>
    <w:p w14:paraId="370E4BF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получение письменных объяснений;</w:t>
      </w:r>
    </w:p>
    <w:p w14:paraId="3A8646A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истребование документов.</w:t>
      </w:r>
    </w:p>
    <w:p w14:paraId="4C509C4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документарная проверка проводится без согласования с органами прокуратуры.</w:t>
      </w:r>
    </w:p>
    <w:p w14:paraId="4B87369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выездной проверки могут совершаться следующие контрольные (надзорные) действия:</w:t>
      </w:r>
    </w:p>
    <w:p w14:paraId="1D45210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осмотр;</w:t>
      </w:r>
    </w:p>
    <w:p w14:paraId="001201C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досмотр;</w:t>
      </w:r>
    </w:p>
    <w:p w14:paraId="4DDA49F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опрос;</w:t>
      </w:r>
    </w:p>
    <w:p w14:paraId="4A5558E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получение письменных объяснений;</w:t>
      </w:r>
    </w:p>
    <w:p w14:paraId="4741B12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истребование документов.</w:t>
      </w:r>
    </w:p>
    <w:p w14:paraId="3E34EC7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0F609B4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0830B00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C668D2">
        <w:rPr>
          <w:rFonts w:ascii="Times New Roman" w:eastAsia="Calibri" w:hAnsi="Times New Roman" w:cs="Times New Roman"/>
          <w:sz w:val="28"/>
          <w:szCs w:val="28"/>
        </w:rPr>
        <w:lastRenderedPageBreak/>
        <w:t>обязательных требований, или отклонения объекта контроля от таких параметров орган контроля получает:</w:t>
      </w:r>
    </w:p>
    <w:p w14:paraId="4EDEDFB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738D55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при проведении контрольных мероприятий, включая контрольные мероприятия без взаимодействия; </w:t>
      </w:r>
    </w:p>
    <w:p w14:paraId="3A5CE8A8"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19565983"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53.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20B4C05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5142D970"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C9C7AC0"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A1DE227"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1779DA2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38B381F5"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98D61C7"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FECFDF7"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61D7AB1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56.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9CAB02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57.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5FD571A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58.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1A75320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1D0D6979"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2694178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w:t>
      </w:r>
      <w:r w:rsidRPr="00C668D2">
        <w:rPr>
          <w:rFonts w:ascii="Times New Roman" w:eastAsia="Calibri" w:hAnsi="Times New Roman" w:cs="Times New Roman"/>
          <w:sz w:val="28"/>
          <w:szCs w:val="28"/>
        </w:rPr>
        <w:lastRenderedPageBreak/>
        <w:t>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A5693D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6719E9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60.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4FDE667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61.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220CD77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инспекционный визит;</w:t>
      </w:r>
    </w:p>
    <w:p w14:paraId="61B3B97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документарная проверка.</w:t>
      </w:r>
    </w:p>
    <w:p w14:paraId="46DEE90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7386D6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62. Без взаимодействия с контролируемым лицом проводятся следующие контрольные мероприятия:</w:t>
      </w:r>
    </w:p>
    <w:p w14:paraId="1ACA25B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наблюдение за соблюдением обязательных требований;</w:t>
      </w:r>
    </w:p>
    <w:p w14:paraId="5814DB4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выездное обследование.</w:t>
      </w:r>
    </w:p>
    <w:p w14:paraId="332C324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63. Контрольные мероприятия без взаимодействия проводятся инспекторами на основании заданий руководителя органа контроля. </w:t>
      </w:r>
    </w:p>
    <w:p w14:paraId="41922D6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64.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C668D2">
        <w:rPr>
          <w:rFonts w:ascii="Times New Roman" w:eastAsia="Calibri" w:hAnsi="Times New Roman" w:cs="Times New Roman"/>
          <w:sz w:val="28"/>
          <w:szCs w:val="28"/>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FE3BCA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7ECA1BE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2A9D4BB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решение о проведении внепланового контрольного мероприятия;</w:t>
      </w:r>
    </w:p>
    <w:p w14:paraId="6F6E09AF"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решение об объявлении предостережения;</w:t>
      </w:r>
    </w:p>
    <w:p w14:paraId="6B7681D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решение о выдаче предписания об устранении выявленных нарушений.</w:t>
      </w:r>
    </w:p>
    <w:p w14:paraId="3C6044A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65.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5436F7B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BC9E5A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B7CC82E"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Выездное обследование проводится без информирования контролируемого лица.</w:t>
      </w:r>
    </w:p>
    <w:p w14:paraId="2D187E9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По результатам проведения выездного обследования не могут быть приняты решения:</w:t>
      </w:r>
    </w:p>
    <w:p w14:paraId="1FBDB76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C30F17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w:t>
      </w:r>
      <w:r w:rsidRPr="00C668D2">
        <w:rPr>
          <w:rFonts w:ascii="Times New Roman" w:eastAsia="Calibri"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CACF57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1525682" w14:textId="0DB26AC8" w:rsidR="00C668D2" w:rsidRPr="00C668D2" w:rsidRDefault="00C668D2" w:rsidP="00927078">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5ECD8D98"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67.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0EBDEE4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68.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76B603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дата, время и место выпуска решения;</w:t>
      </w:r>
    </w:p>
    <w:p w14:paraId="5D568421"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проведении контрольного мероприятия</w:t>
      </w:r>
    </w:p>
    <w:p w14:paraId="5B17CCA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кем принято решение;</w:t>
      </w:r>
    </w:p>
    <w:p w14:paraId="3B128393"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основание проведения контрольного (надзорного) мероприятия;</w:t>
      </w:r>
    </w:p>
    <w:p w14:paraId="504E69A1"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5) вид контроля;</w:t>
      </w:r>
    </w:p>
    <w:p w14:paraId="6B372D69"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3ED612E0"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 объект контроля, в отношении которого проводится контрольное мероприятие;</w:t>
      </w:r>
    </w:p>
    <w:p w14:paraId="359EED6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 адрес места осуществления контролируемым лицом деятельности или адрес нахождения объекта(</w:t>
      </w:r>
      <w:proofErr w:type="spellStart"/>
      <w:r w:rsidRPr="00C668D2">
        <w:rPr>
          <w:rFonts w:ascii="Times New Roman" w:eastAsia="Calibri" w:hAnsi="Times New Roman" w:cs="Times New Roman"/>
          <w:sz w:val="28"/>
          <w:szCs w:val="28"/>
        </w:rPr>
        <w:t>ов</w:t>
      </w:r>
      <w:proofErr w:type="spellEnd"/>
      <w:r w:rsidRPr="00C668D2">
        <w:rPr>
          <w:rFonts w:ascii="Times New Roman" w:eastAsia="Calibri" w:hAnsi="Times New Roman" w:cs="Times New Roman"/>
          <w:sz w:val="28"/>
          <w:szCs w:val="28"/>
        </w:rPr>
        <w:t>) контроля, в отношении которого(</w:t>
      </w:r>
      <w:proofErr w:type="spellStart"/>
      <w:r w:rsidRPr="00C668D2">
        <w:rPr>
          <w:rFonts w:ascii="Times New Roman" w:eastAsia="Calibri" w:hAnsi="Times New Roman" w:cs="Times New Roman"/>
          <w:sz w:val="28"/>
          <w:szCs w:val="28"/>
        </w:rPr>
        <w:t>ых</w:t>
      </w:r>
      <w:proofErr w:type="spellEnd"/>
      <w:r w:rsidRPr="00C668D2">
        <w:rPr>
          <w:rFonts w:ascii="Times New Roman" w:eastAsia="Calibri" w:hAnsi="Times New Roman" w:cs="Times New Roman"/>
          <w:sz w:val="28"/>
          <w:szCs w:val="28"/>
        </w:rPr>
        <w:t>) проводится контрольное мероприятие;</w:t>
      </w:r>
    </w:p>
    <w:p w14:paraId="2D071E1B"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051AAB6F"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 вид контрольного мероприятия;</w:t>
      </w:r>
    </w:p>
    <w:p w14:paraId="6B2F6896"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11) перечень контрольных действий, совершаемых в рамках контрольного (надзорного) мероприятия;</w:t>
      </w:r>
    </w:p>
    <w:p w14:paraId="14CC233A"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11) предмет контрольного мероприятия;</w:t>
      </w:r>
    </w:p>
    <w:p w14:paraId="76702EBA"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14:paraId="48BD7A6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280E6DF5" w14:textId="207C2CB9"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69. Решение о проведении контрольного мероприятия оформляется в виде распоряжения по установленной настоящим Положением форме (</w:t>
      </w:r>
      <w:r w:rsidR="000A45F8">
        <w:rPr>
          <w:rFonts w:ascii="Times New Roman" w:eastAsia="Calibri" w:hAnsi="Times New Roman" w:cs="Times New Roman"/>
          <w:sz w:val="28"/>
          <w:szCs w:val="28"/>
        </w:rPr>
        <w:t>п</w:t>
      </w:r>
      <w:r w:rsidR="001754E6" w:rsidRPr="000A45F8">
        <w:rPr>
          <w:rFonts w:ascii="Times New Roman" w:eastAsia="Calibri" w:hAnsi="Times New Roman" w:cs="Times New Roman"/>
          <w:sz w:val="28"/>
          <w:szCs w:val="28"/>
        </w:rPr>
        <w:t>риложение</w:t>
      </w:r>
      <w:r w:rsidRPr="00C668D2">
        <w:rPr>
          <w:rFonts w:ascii="Times New Roman" w:eastAsia="Calibri" w:hAnsi="Times New Roman" w:cs="Times New Roman"/>
          <w:sz w:val="28"/>
          <w:szCs w:val="28"/>
        </w:rPr>
        <w:t xml:space="preserve"> № 2).</w:t>
      </w:r>
    </w:p>
    <w:p w14:paraId="4C9D18F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1D4523D"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0963CE1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4E54F32"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C1C160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5C858406" w14:textId="77777777" w:rsidR="00C668D2" w:rsidRPr="00C668D2"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75.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 июля 2020 года № 248-ФЗ «О государственном контроле (надзоре) и муниципальном </w:t>
      </w:r>
      <w:r w:rsidRPr="00C668D2">
        <w:rPr>
          <w:rFonts w:ascii="Times New Roman" w:eastAsia="Calibri" w:hAnsi="Times New Roman" w:cs="Times New Roman"/>
          <w:sz w:val="28"/>
          <w:szCs w:val="28"/>
        </w:rPr>
        <w:lastRenderedPageBreak/>
        <w:t>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926BBAA" w14:textId="77777777" w:rsidR="00C668D2" w:rsidRPr="00C668D2" w:rsidRDefault="00C668D2" w:rsidP="00C668D2">
      <w:pPr>
        <w:suppressAutoHyphens/>
        <w:autoSpaceDN w:val="0"/>
        <w:spacing w:after="0" w:line="240" w:lineRule="auto"/>
        <w:ind w:right="-1"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DFA284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76. Действия в рамках контрольного мероприятия совершаются срок не более 10 рабочих дней. </w:t>
      </w:r>
    </w:p>
    <w:p w14:paraId="70E8C6A5"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b/>
          <w:sz w:val="28"/>
          <w:szCs w:val="28"/>
        </w:rPr>
      </w:pPr>
    </w:p>
    <w:p w14:paraId="2D199C62" w14:textId="1A830CEB" w:rsidR="00C668D2" w:rsidRPr="00C668D2" w:rsidRDefault="001754E6" w:rsidP="00C668D2">
      <w:pPr>
        <w:suppressAutoHyphens/>
        <w:autoSpaceDN w:val="0"/>
        <w:spacing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РЕЗУЛЬТАТЫ КОНТРОЛЬНЫХ МЕРОПРИЯТИЙ И РЕШЕНИЯ ПО РЕЗУЛЬТАТАМ КОНТРОЛЬНЫХ МЕРОПРИЯТИЙ</w:t>
      </w:r>
    </w:p>
    <w:p w14:paraId="4A911991" w14:textId="77777777" w:rsidR="00C668D2" w:rsidRPr="00C668D2" w:rsidRDefault="00C668D2" w:rsidP="00C668D2">
      <w:pPr>
        <w:suppressAutoHyphens/>
        <w:autoSpaceDN w:val="0"/>
        <w:spacing w:after="0" w:line="240" w:lineRule="auto"/>
        <w:jc w:val="center"/>
        <w:textAlignment w:val="baseline"/>
        <w:rPr>
          <w:rFonts w:ascii="Times New Roman" w:eastAsia="Calibri" w:hAnsi="Times New Roman" w:cs="Times New Roman"/>
          <w:sz w:val="28"/>
          <w:szCs w:val="28"/>
        </w:rPr>
      </w:pPr>
    </w:p>
    <w:p w14:paraId="6C491044"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4A020361"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78. По окончании проведения контрольного мероприятия составляется акт контрольного мероприятия (далее - акт). </w:t>
      </w:r>
    </w:p>
    <w:p w14:paraId="4A4871AF" w14:textId="473D42DA"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(приложение № </w:t>
      </w:r>
      <w:r w:rsidR="000A45F8">
        <w:rPr>
          <w:rFonts w:ascii="Times New Roman" w:eastAsia="Calibri" w:hAnsi="Times New Roman" w:cs="Times New Roman"/>
          <w:sz w:val="28"/>
          <w:szCs w:val="28"/>
        </w:rPr>
        <w:t>3</w:t>
      </w:r>
      <w:r w:rsidRPr="00C668D2">
        <w:rPr>
          <w:rFonts w:ascii="Times New Roman" w:eastAsia="Calibri" w:hAnsi="Times New Roman" w:cs="Times New Roman"/>
          <w:sz w:val="28"/>
          <w:szCs w:val="28"/>
        </w:rPr>
        <w:t xml:space="preserve">)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583E316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64FAD6D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14:paraId="0610274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4BFCBB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3CF66400"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36722E6"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6B2B5A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00EFE1A6" w14:textId="7E092E84"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0A45F8">
        <w:rPr>
          <w:rFonts w:ascii="Times New Roman" w:eastAsia="Calibri" w:hAnsi="Times New Roman" w:cs="Times New Roman"/>
          <w:sz w:val="28"/>
          <w:szCs w:val="28"/>
        </w:rPr>
        <w:t>4</w:t>
      </w:r>
      <w:r w:rsidRPr="00C668D2">
        <w:rPr>
          <w:rFonts w:ascii="Times New Roman" w:eastAsia="Calibri" w:hAnsi="Times New Roman" w:cs="Times New Roman"/>
          <w:sz w:val="28"/>
          <w:szCs w:val="28"/>
        </w:rPr>
        <w:t>);</w:t>
      </w:r>
    </w:p>
    <w:p w14:paraId="0DB05B33"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A7685A"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352B88D" w14:textId="5ED9F8AD" w:rsidR="00C668D2" w:rsidRPr="00C668D2" w:rsidRDefault="00C668D2" w:rsidP="000A45F8">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7ED45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83. Контроль за исполнением предписаний, иных решений органа контроля осуществляет орган контроля.</w:t>
      </w:r>
    </w:p>
    <w:p w14:paraId="27A4BC4A"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75D81C9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7ECD2E5B"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о разъяснении способа и порядка исполнения решения;</w:t>
      </w:r>
    </w:p>
    <w:p w14:paraId="20785C1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об отсрочке исполнения решения.</w:t>
      </w:r>
    </w:p>
    <w:p w14:paraId="44726C2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74ACB131"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3) о приостановлении исполнения решения, возобновлении ранее приостановленного исполнения решения;</w:t>
      </w:r>
    </w:p>
    <w:p w14:paraId="2016A382"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4) о прекращении исполнения решения.</w:t>
      </w:r>
    </w:p>
    <w:p w14:paraId="1F8B6BB3"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86. 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14:paraId="42AF71B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87. Контролируемое лицо информируется о месте и времени рассмотрения вопросов, указанных в пункте 85 настоящего Положения. </w:t>
      </w:r>
    </w:p>
    <w:p w14:paraId="5FAA627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14:paraId="268FE857"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88. Решение, принятое по результатам рассмотрения вопросов, связанных с исполнением решения, доводится до контролируемого лица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
    <w:p w14:paraId="79D1102B"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настоящим Положением. </w:t>
      </w:r>
    </w:p>
    <w:p w14:paraId="64663529"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40124355"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90. В случае, если по итогам проведения контрольного (надзорного) мероприятия,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17ADDAC4" w14:textId="77777777" w:rsidR="00C668D2" w:rsidRPr="00C668D2" w:rsidRDefault="00C668D2" w:rsidP="00C668D2">
      <w:pPr>
        <w:suppressAutoHyphens/>
        <w:autoSpaceDN w:val="0"/>
        <w:spacing w:after="200" w:line="240" w:lineRule="auto"/>
        <w:ind w:firstLine="708"/>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lastRenderedPageBreak/>
        <w:t>91. Информация об исполнении решения органа контроля в полном объеме вносится в единый реестр контрольных (надзорных) мероприятий.</w:t>
      </w:r>
    </w:p>
    <w:p w14:paraId="03AE3E3D" w14:textId="4C69368A" w:rsidR="00C668D2" w:rsidRPr="00C668D2" w:rsidRDefault="000A45F8" w:rsidP="000A45F8">
      <w:pPr>
        <w:suppressAutoHyphens/>
        <w:autoSpaceDN w:val="0"/>
        <w:spacing w:after="0" w:line="276"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sidRPr="000A45F8">
        <w:rPr>
          <w:rFonts w:ascii="Times New Roman" w:eastAsia="Calibri" w:hAnsi="Times New Roman" w:cs="Times New Roman"/>
          <w:b/>
          <w:sz w:val="28"/>
          <w:szCs w:val="28"/>
        </w:rPr>
        <w:t>.</w:t>
      </w:r>
      <w:r w:rsidR="00C668D2" w:rsidRPr="00C668D2">
        <w:rPr>
          <w:rFonts w:ascii="Times New Roman" w:eastAsia="Calibri" w:hAnsi="Times New Roman" w:cs="Times New Roman"/>
          <w:b/>
          <w:sz w:val="28"/>
          <w:szCs w:val="28"/>
        </w:rPr>
        <w:t xml:space="preserve"> ОБЖАЛОВАНИЕ РЕШЕНИЙ ОРГАНА КОНТРОЛЯ, ДЕЙСТВИЙ (БЕЗДЕЙСТВИЯ) ЕГО ДОЛЖНОСТНЫХ ЛИЦ</w:t>
      </w:r>
    </w:p>
    <w:p w14:paraId="4E966401"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7A875CE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 решение о проведении контрольных мероприятий;</w:t>
      </w:r>
    </w:p>
    <w:p w14:paraId="36039190"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2) акт контрольного мероприятия, предписание об устранении выявленных нарушений;</w:t>
      </w:r>
    </w:p>
    <w:p w14:paraId="41F4092B"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3) действий (бездействия) должностных лиц контрольного (надзорного) органа в рамках контрольных (надзорных) мероприятий. </w:t>
      </w:r>
    </w:p>
    <w:p w14:paraId="4A1097E1"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xml:space="preserve">93.  Сроки подачи жалобы определяются в соответствии с частями 5-11 статьи 40 Федерального закона </w:t>
      </w:r>
      <w:r w:rsidRPr="00C668D2">
        <w:rPr>
          <w:rFonts w:ascii="Times New Roman" w:eastAsia="Calibri" w:hAnsi="Times New Roman" w:cs="Times New Roman"/>
          <w:sz w:val="28"/>
          <w:szCs w:val="28"/>
          <w:cs/>
        </w:rPr>
        <w:t>‎</w:t>
      </w:r>
      <w:r w:rsidRPr="00C668D2">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p>
    <w:p w14:paraId="799F63BC" w14:textId="77777777" w:rsidR="00C668D2" w:rsidRPr="00C668D2" w:rsidRDefault="00C668D2" w:rsidP="00C668D2">
      <w:pPr>
        <w:suppressAutoHyphens/>
        <w:autoSpaceDN w:val="0"/>
        <w:spacing w:after="0" w:line="240" w:lineRule="auto"/>
        <w:ind w:firstLine="709"/>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94. Жалоба может содержать ходатайство о приостановлении исполнения обжалуемого решения органа контроля.</w:t>
      </w:r>
    </w:p>
    <w:p w14:paraId="72C20AB2" w14:textId="77777777" w:rsidR="00C668D2" w:rsidRPr="00C668D2" w:rsidRDefault="00C668D2" w:rsidP="00C668D2">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668D2">
        <w:rPr>
          <w:rFonts w:ascii="Times New Roman" w:eastAsia="Georgia" w:hAnsi="Times New Roman" w:cs="Times New Roman"/>
          <w:sz w:val="28"/>
          <w:szCs w:val="28"/>
          <w:lang w:eastAsia="ru-RU"/>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Хасынского городского округа. </w:t>
      </w:r>
    </w:p>
    <w:p w14:paraId="192141FB" w14:textId="77777777" w:rsidR="00C668D2" w:rsidRPr="00C668D2" w:rsidRDefault="00C668D2" w:rsidP="00C668D2">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668D2">
        <w:rPr>
          <w:rFonts w:ascii="Times New Roman" w:eastAsia="Georgia" w:hAnsi="Times New Roman" w:cs="Times New Roman"/>
          <w:sz w:val="28"/>
          <w:szCs w:val="28"/>
          <w:lang w:eastAsia="ru-RU"/>
        </w:rPr>
        <w:t>96.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Хасынского городского округа.</w:t>
      </w:r>
    </w:p>
    <w:p w14:paraId="2BED02A4" w14:textId="77777777" w:rsidR="00C668D2" w:rsidRPr="00C668D2"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668D2">
        <w:rPr>
          <w:rFonts w:ascii="Times New Roman" w:eastAsia="Georgia" w:hAnsi="Times New Roman" w:cs="Times New Roman"/>
          <w:sz w:val="28"/>
          <w:szCs w:val="28"/>
          <w:lang w:eastAsia="ru-RU"/>
        </w:rPr>
        <w:t>97. Срок рассмотрения жалобы не позднее 20 рабочих дней со дня регистрации такой жалобы в органе муниципального контроля.</w:t>
      </w:r>
    </w:p>
    <w:p w14:paraId="3E8B19DB" w14:textId="77777777" w:rsidR="00C668D2" w:rsidRPr="00C668D2" w:rsidRDefault="00C668D2" w:rsidP="00C668D2">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C668D2">
        <w:rPr>
          <w:rFonts w:ascii="Times New Roman" w:eastAsia="Georgia" w:hAnsi="Times New Roman" w:cs="Times New Roman"/>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96BBCF3"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rPr>
        <w:t>98.</w:t>
      </w:r>
      <w:r w:rsidRPr="00C668D2">
        <w:rPr>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органа муниципального контроля Администрации Хасынского городского округа принимается одно из следующих решений:</w:t>
      </w:r>
    </w:p>
    <w:p w14:paraId="353CA0AD" w14:textId="77777777" w:rsidR="00C668D2" w:rsidRPr="00C668D2" w:rsidRDefault="00C668D2" w:rsidP="00C668D2">
      <w:pPr>
        <w:suppressAutoHyphens/>
        <w:autoSpaceDN w:val="0"/>
        <w:spacing w:after="0" w:line="240" w:lineRule="auto"/>
        <w:ind w:left="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оставляет жалобу без удовлетворения;</w:t>
      </w:r>
    </w:p>
    <w:p w14:paraId="71ECE3FD"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отменяет решение контрольного органа полностью или частично;</w:t>
      </w:r>
    </w:p>
    <w:p w14:paraId="27F3444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отменяет решение контрольного органа полностью и принимает новое решение;</w:t>
      </w:r>
    </w:p>
    <w:p w14:paraId="3A8EB926"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 xml:space="preserve">- признает действия (бездействие) должностных лиц контрольного органа, руководителя (заместителя руководителя) органа муниципального контроля </w:t>
      </w:r>
      <w:r w:rsidRPr="00C668D2">
        <w:rPr>
          <w:rFonts w:ascii="Times New Roman" w:eastAsia="Georgia" w:hAnsi="Times New Roman" w:cs="Times New Roman"/>
          <w:sz w:val="28"/>
          <w:szCs w:val="28"/>
          <w:lang w:eastAsia="ru-RU"/>
        </w:rPr>
        <w:lastRenderedPageBreak/>
        <w:t>незаконными и выносит решение, по существу, в том числе об осуществлении при необходимости определенных действий.</w:t>
      </w:r>
    </w:p>
    <w:p w14:paraId="1061B57C" w14:textId="77777777" w:rsidR="00C668D2" w:rsidRPr="00C668D2" w:rsidRDefault="00C668D2" w:rsidP="00C668D2">
      <w:pPr>
        <w:suppressAutoHyphens/>
        <w:autoSpaceDN w:val="0"/>
        <w:spacing w:after="0" w:line="240" w:lineRule="auto"/>
        <w:ind w:firstLine="708"/>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F7BFEE3" w14:textId="77777777" w:rsidR="00C668D2" w:rsidRPr="00C668D2" w:rsidRDefault="00C668D2" w:rsidP="00C668D2">
      <w:pPr>
        <w:suppressAutoHyphens/>
        <w:autoSpaceDN w:val="0"/>
        <w:spacing w:after="0" w:line="276" w:lineRule="auto"/>
        <w:ind w:firstLine="708"/>
        <w:jc w:val="both"/>
        <w:textAlignment w:val="baseline"/>
        <w:rPr>
          <w:rFonts w:ascii="Times New Roman" w:eastAsia="Calibri" w:hAnsi="Times New Roman" w:cs="Times New Roman"/>
          <w:sz w:val="28"/>
          <w:szCs w:val="28"/>
        </w:rPr>
      </w:pPr>
      <w:r w:rsidRPr="00C668D2">
        <w:rPr>
          <w:rFonts w:ascii="Times New Roman" w:eastAsia="Georgia" w:hAnsi="Times New Roman" w:cs="Times New Roman"/>
          <w:sz w:val="28"/>
          <w:szCs w:val="28"/>
          <w:lang w:eastAsia="ru-RU"/>
        </w:rPr>
        <w:t>100. Досудебный порядок обжалования до 31 декабря 2023 года может осуществляться посредством бумажного документооборота.</w:t>
      </w:r>
    </w:p>
    <w:p w14:paraId="22EDFDB8" w14:textId="77777777" w:rsidR="00C668D2" w:rsidRPr="00C668D2" w:rsidRDefault="00C668D2" w:rsidP="00C668D2">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14:paraId="1F2B389D" w14:textId="2F6326CA" w:rsidR="00C668D2" w:rsidRPr="00C668D2" w:rsidRDefault="000A45F8" w:rsidP="00C668D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b/>
          <w:bCs/>
          <w:kern w:val="3"/>
          <w:sz w:val="28"/>
          <w:szCs w:val="28"/>
          <w:lang w:val="en-US" w:eastAsia="zh-CN" w:bidi="hi-IN"/>
        </w:rPr>
        <w:t>VI</w:t>
      </w:r>
      <w:r w:rsidR="00C668D2" w:rsidRPr="00C668D2">
        <w:rPr>
          <w:rFonts w:ascii="Times New Roman" w:eastAsia="SimSun" w:hAnsi="Times New Roman" w:cs="Times New Roman"/>
          <w:b/>
          <w:bCs/>
          <w:kern w:val="3"/>
          <w:sz w:val="28"/>
          <w:szCs w:val="28"/>
          <w:lang w:eastAsia="zh-CN" w:bidi="hi-IN"/>
        </w:rPr>
        <w:t xml:space="preserve">. </w:t>
      </w:r>
      <w:r w:rsidR="00C668D2" w:rsidRPr="00C668D2">
        <w:rPr>
          <w:rFonts w:ascii="Times New Roman" w:eastAsia="SimSun" w:hAnsi="Times New Roman" w:cs="Times New Roman"/>
          <w:b/>
          <w:bCs/>
          <w:iCs/>
          <w:kern w:val="3"/>
          <w:sz w:val="28"/>
          <w:szCs w:val="28"/>
          <w:lang w:eastAsia="zh-CN" w:bidi="hi-IN"/>
        </w:rPr>
        <w:t>ОЦЕНКА РЕЗУЛЬТАТИВНОСТИ И ЭФФЕКТИВНОСТИ ДЕЯТЕЛЬНОСТИ КОНТРОЛЬНОГО ОРГАНА (вступает в силу 01.03.2022)</w:t>
      </w:r>
    </w:p>
    <w:p w14:paraId="58279E6C"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02F588B4"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102. В систему показателей результативности и эффективности деятельности, указанную в пункте 101 настоящего Положения, входят:</w:t>
      </w:r>
    </w:p>
    <w:p w14:paraId="208A1159"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ключевые показатели муниципального жилищного контроля;</w:t>
      </w:r>
    </w:p>
    <w:p w14:paraId="6BC84066"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 индикативные показатели муниципального жилищного контроля.</w:t>
      </w:r>
    </w:p>
    <w:p w14:paraId="7C5B7B51" w14:textId="6241996F"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103.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Собрани</w:t>
      </w:r>
      <w:r w:rsidR="00506BB3">
        <w:rPr>
          <w:rFonts w:ascii="Times New Roman" w:eastAsia="Calibri" w:hAnsi="Times New Roman" w:cs="Times New Roman"/>
          <w:sz w:val="28"/>
          <w:szCs w:val="28"/>
        </w:rPr>
        <w:t>я</w:t>
      </w:r>
      <w:r w:rsidRPr="00C668D2">
        <w:rPr>
          <w:rFonts w:ascii="Times New Roman" w:eastAsia="Calibri" w:hAnsi="Times New Roman" w:cs="Times New Roman"/>
          <w:sz w:val="28"/>
          <w:szCs w:val="28"/>
        </w:rPr>
        <w:t xml:space="preserve"> представителей муниципального образования.</w:t>
      </w:r>
    </w:p>
    <w:p w14:paraId="5C96D2C7" w14:textId="77777777" w:rsidR="00C668D2" w:rsidRP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104. Контрольный орган ежегодно осуществляет подготовку доклада о муниципальном жилищном контроле с учетом требований, установленных Законом № 248 - ФЗ.</w:t>
      </w:r>
    </w:p>
    <w:p w14:paraId="2120FBFB" w14:textId="242029C6" w:rsidR="00C668D2" w:rsidRDefault="00C668D2"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C668D2">
        <w:rPr>
          <w:rFonts w:ascii="Times New Roman" w:eastAsia="Calibri" w:hAnsi="Times New Roman" w:cs="Times New Roman"/>
          <w:sz w:val="28"/>
          <w:szCs w:val="28"/>
        </w:rPr>
        <w:t>105. Организация подготовки доклада возлагается на орган Администрации, уполномоченный в сфере муниципального жилищного контроля.</w:t>
      </w:r>
    </w:p>
    <w:p w14:paraId="00EF4EC0" w14:textId="77ACC99A" w:rsidR="00933321"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14:paraId="3ABF1F72" w14:textId="5126193A" w:rsidR="00933321"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14:paraId="3DA2A47B" w14:textId="77777777" w:rsidR="00933321" w:rsidRPr="00C668D2" w:rsidRDefault="00933321" w:rsidP="00C668D2">
      <w:pPr>
        <w:suppressAutoHyphens/>
        <w:autoSpaceDN w:val="0"/>
        <w:spacing w:after="0" w:line="240" w:lineRule="auto"/>
        <w:ind w:firstLine="709"/>
        <w:jc w:val="both"/>
        <w:textAlignment w:val="baseline"/>
        <w:rPr>
          <w:rFonts w:ascii="Times New Roman" w:eastAsia="Calibri" w:hAnsi="Times New Roman" w:cs="Times New Roman"/>
          <w:sz w:val="28"/>
          <w:szCs w:val="28"/>
        </w:rPr>
      </w:pPr>
    </w:p>
    <w:p w14:paraId="096F7DF1"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153F2B0B"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33630A15"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79868D3C"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39E52D2F"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8033D9E"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1F5F8C33"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F92440A"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1949005D"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09FA343"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27471303" w14:textId="09D3D40D" w:rsid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1E7AA0D6" w14:textId="6178E85D" w:rsidR="000A45F8" w:rsidRDefault="000A45F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76772195" w14:textId="77777777" w:rsidR="000A45F8" w:rsidRPr="00C668D2" w:rsidRDefault="000A45F8"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p>
    <w:p w14:paraId="0F5BD693" w14:textId="77777777"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51436C84"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Приложение N 1 к Положению</w:t>
      </w:r>
    </w:p>
    <w:p w14:paraId="22A6D6C0"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14:paraId="75895292" w14:textId="2C206EC6" w:rsid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sidR="00AA12CD">
        <w:rPr>
          <w:rFonts w:ascii="Times New Roman" w:eastAsia="Calibri" w:hAnsi="Times New Roman" w:cs="Times New Roman"/>
          <w:kern w:val="3"/>
          <w:sz w:val="28"/>
          <w:szCs w:val="28"/>
          <w:lang w:eastAsia="ru-RU"/>
        </w:rPr>
        <w:t>Собрания представителей</w:t>
      </w:r>
    </w:p>
    <w:p w14:paraId="3031AE8A" w14:textId="1807D785" w:rsidR="00C668D2"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Хасынского городского округа</w:t>
      </w:r>
    </w:p>
    <w:p w14:paraId="7D01B594"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14:paraId="206C36C7" w14:textId="77777777" w:rsidR="00C668D2" w:rsidRPr="00C668D2" w:rsidRDefault="00C668D2" w:rsidP="001629DD">
      <w:pPr>
        <w:shd w:val="clear" w:color="auto" w:fill="FFFFFF"/>
        <w:suppressAutoHyphens/>
        <w:autoSpaceDN w:val="0"/>
        <w:spacing w:after="0" w:line="240" w:lineRule="auto"/>
        <w:textAlignment w:val="baseline"/>
        <w:rPr>
          <w:rFonts w:ascii="Liberation Serif" w:eastAsia="Times New Roman" w:hAnsi="Liberation Serif" w:cs="Times New Roman"/>
          <w:sz w:val="28"/>
          <w:szCs w:val="28"/>
          <w:lang w:eastAsia="ru-RU"/>
        </w:rPr>
      </w:pPr>
    </w:p>
    <w:p w14:paraId="727E227E" w14:textId="77777777" w:rsidR="00C668D2" w:rsidRPr="00C668D2" w:rsidRDefault="00C668D2" w:rsidP="00C668D2">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lang w:eastAsia="ru-RU"/>
        </w:rPr>
      </w:pPr>
    </w:p>
    <w:p w14:paraId="6BFE306F" w14:textId="77777777"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
          <w:bCs/>
          <w:kern w:val="3"/>
          <w:sz w:val="28"/>
          <w:szCs w:val="28"/>
          <w:lang w:eastAsia="zh-CN" w:bidi="hi-IN"/>
        </w:rPr>
      </w:pPr>
      <w:r w:rsidRPr="00C668D2">
        <w:rPr>
          <w:rFonts w:ascii="Liberation Serif" w:eastAsia="SimSun" w:hAnsi="Liberation Serif" w:cs="Times New Roman"/>
          <w:b/>
          <w:bCs/>
          <w:kern w:val="3"/>
          <w:sz w:val="28"/>
          <w:szCs w:val="28"/>
          <w:lang w:eastAsia="zh-CN" w:bidi="hi-IN"/>
        </w:rPr>
        <w:t xml:space="preserve">КЛЮЧЕВЫЕ ПОКАЗАТЕЛИ </w:t>
      </w:r>
    </w:p>
    <w:p w14:paraId="11950B7D" w14:textId="77777777"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sidRPr="00C668D2">
        <w:rPr>
          <w:rFonts w:ascii="Liberation Serif" w:eastAsia="SimSun" w:hAnsi="Liberation Serif" w:cs="Times New Roman"/>
          <w:bCs/>
          <w:kern w:val="3"/>
          <w:sz w:val="28"/>
          <w:szCs w:val="28"/>
          <w:lang w:eastAsia="zh-CN" w:bidi="hi-IN"/>
        </w:rPr>
        <w:t xml:space="preserve">в сфере муниципального жилищного контроля </w:t>
      </w:r>
    </w:p>
    <w:p w14:paraId="1DE662F3" w14:textId="77777777"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sidRPr="00C668D2">
        <w:rPr>
          <w:rFonts w:ascii="Liberation Serif" w:eastAsia="SimSun" w:hAnsi="Liberation Serif" w:cs="Times New Roman"/>
          <w:bCs/>
          <w:kern w:val="3"/>
          <w:sz w:val="28"/>
          <w:szCs w:val="28"/>
          <w:lang w:eastAsia="zh-CN" w:bidi="hi-IN"/>
        </w:rPr>
        <w:t xml:space="preserve">в Хасынском городском округе и их целевые значения, индикативные показатели в сфере муниципального жилищного контроля </w:t>
      </w:r>
    </w:p>
    <w:p w14:paraId="2A6EC205" w14:textId="77777777" w:rsidR="00C668D2" w:rsidRPr="00C668D2" w:rsidRDefault="00C668D2" w:rsidP="00C668D2">
      <w:pPr>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p>
    <w:p w14:paraId="76160711" w14:textId="77777777" w:rsidR="00C668D2" w:rsidRPr="00C668D2" w:rsidRDefault="00C668D2" w:rsidP="00C668D2">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C668D2">
        <w:rPr>
          <w:rFonts w:ascii="Liberation Serif" w:eastAsia="SimSun" w:hAnsi="Liberation Serif" w:cs="Times New Roman"/>
          <w:kern w:val="3"/>
          <w:sz w:val="28"/>
          <w:szCs w:val="28"/>
          <w:lang w:eastAsia="zh-CN" w:bidi="hi-IN"/>
        </w:rPr>
        <w:t xml:space="preserve">1. Ключевые показатели в сфере муниципального </w:t>
      </w:r>
      <w:r w:rsidRPr="00C668D2">
        <w:rPr>
          <w:rFonts w:ascii="Liberation Serif" w:eastAsia="SimSun" w:hAnsi="Liberation Serif" w:cs="Times New Roman"/>
          <w:bCs/>
          <w:kern w:val="3"/>
          <w:sz w:val="28"/>
          <w:szCs w:val="28"/>
          <w:lang w:eastAsia="zh-CN" w:bidi="hi-IN"/>
        </w:rPr>
        <w:t>жилищного</w:t>
      </w:r>
      <w:r w:rsidRPr="00C668D2">
        <w:rPr>
          <w:rFonts w:ascii="Liberation Serif" w:eastAsia="SimSun" w:hAnsi="Liberation Serif" w:cs="Times New Roman"/>
          <w:kern w:val="3"/>
          <w:sz w:val="28"/>
          <w:szCs w:val="28"/>
          <w:lang w:eastAsia="zh-CN" w:bidi="hi-IN"/>
        </w:rPr>
        <w:t xml:space="preserve"> контроля в Хасынском городском округе</w:t>
      </w:r>
      <w:r w:rsidRPr="00C668D2">
        <w:rPr>
          <w:rFonts w:ascii="Liberation Serif" w:eastAsia="SimSun" w:hAnsi="Liberation Serif" w:cs="Times New Roman"/>
          <w:bCs/>
          <w:color w:val="000000"/>
          <w:kern w:val="3"/>
          <w:sz w:val="28"/>
          <w:szCs w:val="28"/>
          <w:lang w:eastAsia="zh-CN" w:bidi="hi-IN"/>
        </w:rPr>
        <w:t xml:space="preserve"> </w:t>
      </w:r>
      <w:r w:rsidRPr="00C668D2">
        <w:rPr>
          <w:rFonts w:ascii="Liberation Serif" w:eastAsia="SimSun" w:hAnsi="Liberation Serif" w:cs="Times New Roman"/>
          <w:kern w:val="3"/>
          <w:sz w:val="28"/>
          <w:szCs w:val="28"/>
          <w:lang w:eastAsia="zh-CN" w:bidi="hi-IN"/>
        </w:rPr>
        <w:t>и их целевые значения:</w:t>
      </w:r>
    </w:p>
    <w:p w14:paraId="4619FB6E" w14:textId="77777777" w:rsidR="00C668D2" w:rsidRPr="00C668D2" w:rsidRDefault="00C668D2" w:rsidP="00C668D2">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C668D2" w:rsidRPr="00C668D2" w14:paraId="5E6BDC5F" w14:textId="77777777" w:rsidTr="009C3F3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CF864C"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Ключевые показатели</w:t>
            </w:r>
          </w:p>
          <w:p w14:paraId="4D5FFB8F" w14:textId="77777777" w:rsidR="00C668D2" w:rsidRPr="00C668D2" w:rsidRDefault="00C668D2" w:rsidP="00C668D2">
            <w:pPr>
              <w:suppressAutoHyphens/>
              <w:autoSpaceDN w:val="0"/>
              <w:spacing w:after="0" w:line="240" w:lineRule="auto"/>
              <w:textAlignment w:val="baseline"/>
              <w:rPr>
                <w:rFonts w:ascii="Liberation Serif" w:eastAsia="SimSun" w:hAnsi="Liberation Serif" w:cs="Mangal"/>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4270CA"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Целевые значения</w:t>
            </w:r>
          </w:p>
          <w:p w14:paraId="6DEDFF66"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w:t>
            </w:r>
          </w:p>
        </w:tc>
      </w:tr>
      <w:tr w:rsidR="00C668D2" w:rsidRPr="00C668D2" w14:paraId="045667F2" w14:textId="77777777" w:rsidTr="009C3F3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6AF20D23" w14:textId="77777777"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EEF5BE" w14:textId="77777777" w:rsidR="00C668D2" w:rsidRPr="00C668D2" w:rsidRDefault="00C668D2" w:rsidP="00C668D2">
            <w:pPr>
              <w:suppressAutoHyphens/>
              <w:autoSpaceDN w:val="0"/>
              <w:spacing w:after="200" w:line="276" w:lineRule="auto"/>
              <w:jc w:val="center"/>
              <w:textAlignment w:val="baseline"/>
              <w:rPr>
                <w:rFonts w:ascii="Liberation Serif" w:eastAsia="Calibri" w:hAnsi="Liberation Serif" w:cs="Times New Roman"/>
                <w:sz w:val="28"/>
                <w:szCs w:val="28"/>
              </w:rPr>
            </w:pPr>
            <w:r w:rsidRPr="00C668D2">
              <w:rPr>
                <w:rFonts w:ascii="Liberation Serif" w:eastAsia="Calibri" w:hAnsi="Liberation Serif" w:cs="Times New Roman"/>
                <w:sz w:val="28"/>
                <w:szCs w:val="28"/>
              </w:rPr>
              <w:t>100</w:t>
            </w:r>
          </w:p>
        </w:tc>
      </w:tr>
      <w:tr w:rsidR="00C668D2" w:rsidRPr="00C668D2" w14:paraId="4C6C7D43" w14:textId="77777777" w:rsidTr="009C3F3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1DE744D" w14:textId="77777777"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206917"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0</w:t>
            </w:r>
          </w:p>
        </w:tc>
      </w:tr>
      <w:tr w:rsidR="00C668D2" w:rsidRPr="00C668D2" w14:paraId="025FEEBC" w14:textId="77777777" w:rsidTr="009C3F31">
        <w:tc>
          <w:tcPr>
            <w:tcW w:w="7794" w:type="dxa"/>
            <w:tcBorders>
              <w:left w:val="single" w:sz="2" w:space="0" w:color="000000"/>
            </w:tcBorders>
            <w:shd w:val="clear" w:color="auto" w:fill="auto"/>
            <w:tcMar>
              <w:top w:w="55" w:type="dxa"/>
              <w:left w:w="55" w:type="dxa"/>
              <w:bottom w:w="55" w:type="dxa"/>
              <w:right w:w="55" w:type="dxa"/>
            </w:tcMar>
          </w:tcPr>
          <w:p w14:paraId="790E3F04" w14:textId="77777777"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14:paraId="329467D4"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C668D2">
              <w:rPr>
                <w:rFonts w:ascii="Liberation Serif" w:eastAsia="SimSun" w:hAnsi="Liberation Serif" w:cs="Mangal"/>
                <w:kern w:val="3"/>
                <w:sz w:val="28"/>
                <w:szCs w:val="28"/>
                <w:lang w:eastAsia="zh-CN" w:bidi="hi-IN"/>
              </w:rPr>
              <w:t>0</w:t>
            </w:r>
          </w:p>
        </w:tc>
      </w:tr>
      <w:tr w:rsidR="00C668D2" w:rsidRPr="00C668D2" w14:paraId="2358327B" w14:textId="77777777" w:rsidTr="009C3F3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3556570C" w14:textId="77777777" w:rsidR="00C668D2" w:rsidRPr="00C668D2" w:rsidRDefault="00C668D2" w:rsidP="00C668D2">
            <w:pPr>
              <w:suppressLineNumbers/>
              <w:suppressAutoHyphens/>
              <w:autoSpaceDN w:val="0"/>
              <w:spacing w:after="0" w:line="300" w:lineRule="atLeast"/>
              <w:jc w:val="both"/>
              <w:textAlignment w:val="baseline"/>
              <w:rPr>
                <w:rFonts w:ascii="Liberation Serif" w:eastAsia="SimSun" w:hAnsi="Liberation Serif" w:cs="Mangal"/>
                <w:kern w:val="3"/>
                <w:sz w:val="24"/>
                <w:szCs w:val="24"/>
                <w:lang w:eastAsia="zh-CN" w:bidi="hi-I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63C68" w14:textId="77777777" w:rsidR="00C668D2" w:rsidRPr="00C668D2" w:rsidRDefault="00C668D2" w:rsidP="00C668D2">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p>
        </w:tc>
      </w:tr>
    </w:tbl>
    <w:p w14:paraId="09956437" w14:textId="65E5A567" w:rsidR="00C668D2" w:rsidRPr="00C668D2" w:rsidRDefault="00C668D2" w:rsidP="001629DD">
      <w:pPr>
        <w:suppressAutoHyphens/>
        <w:autoSpaceDN w:val="0"/>
        <w:spacing w:after="0" w:line="240" w:lineRule="auto"/>
        <w:ind w:firstLine="737"/>
        <w:jc w:val="center"/>
        <w:textAlignment w:val="baseline"/>
        <w:rPr>
          <w:rFonts w:ascii="Liberation Serif" w:eastAsia="SimSun" w:hAnsi="Liberation Serif" w:cs="Mangal"/>
          <w:kern w:val="3"/>
          <w:sz w:val="24"/>
          <w:szCs w:val="24"/>
          <w:lang w:eastAsia="zh-CN" w:bidi="hi-IN"/>
        </w:rPr>
      </w:pPr>
      <w:r w:rsidRPr="00C668D2">
        <w:rPr>
          <w:rFonts w:ascii="Liberation Serif" w:eastAsia="SimSun" w:hAnsi="Liberation Serif" w:cs="Times New Roman"/>
          <w:kern w:val="3"/>
          <w:sz w:val="28"/>
          <w:szCs w:val="28"/>
          <w:lang w:eastAsia="zh-CN" w:bidi="hi-IN"/>
        </w:rPr>
        <w:t xml:space="preserve">2. Индикативные показатели в сфере муниципального </w:t>
      </w:r>
      <w:r w:rsidRPr="00C668D2">
        <w:rPr>
          <w:rFonts w:ascii="Liberation Serif" w:eastAsia="SimSun" w:hAnsi="Liberation Serif" w:cs="Times New Roman"/>
          <w:bCs/>
          <w:kern w:val="3"/>
          <w:sz w:val="28"/>
          <w:szCs w:val="28"/>
          <w:lang w:eastAsia="zh-CN" w:bidi="hi-IN"/>
        </w:rPr>
        <w:t>жилищного</w:t>
      </w:r>
      <w:r w:rsidRPr="00C668D2">
        <w:rPr>
          <w:rFonts w:ascii="Liberation Serif" w:eastAsia="SimSun" w:hAnsi="Liberation Serif" w:cs="Times New Roman"/>
          <w:kern w:val="3"/>
          <w:sz w:val="28"/>
          <w:szCs w:val="28"/>
          <w:lang w:eastAsia="zh-CN" w:bidi="hi-IN"/>
        </w:rPr>
        <w:t xml:space="preserve"> контроля </w:t>
      </w:r>
      <w:r w:rsidRPr="00C668D2">
        <w:rPr>
          <w:rFonts w:ascii="Liberation Serif" w:eastAsia="SimSun" w:hAnsi="Liberation Serif" w:cs="Times New Roman"/>
          <w:bCs/>
          <w:kern w:val="3"/>
          <w:sz w:val="28"/>
          <w:szCs w:val="28"/>
          <w:lang w:eastAsia="zh-CN" w:bidi="hi-IN"/>
        </w:rPr>
        <w:t>в Хасынском городском округе.</w:t>
      </w:r>
    </w:p>
    <w:tbl>
      <w:tblPr>
        <w:tblW w:w="9918" w:type="dxa"/>
        <w:tblLayout w:type="fixed"/>
        <w:tblCellMar>
          <w:left w:w="10" w:type="dxa"/>
          <w:right w:w="10" w:type="dxa"/>
        </w:tblCellMar>
        <w:tblLook w:val="04A0" w:firstRow="1" w:lastRow="0" w:firstColumn="1" w:lastColumn="0" w:noHBand="0" w:noVBand="1"/>
      </w:tblPr>
      <w:tblGrid>
        <w:gridCol w:w="964"/>
        <w:gridCol w:w="2551"/>
        <w:gridCol w:w="1191"/>
        <w:gridCol w:w="1928"/>
        <w:gridCol w:w="1191"/>
        <w:gridCol w:w="2093"/>
      </w:tblGrid>
      <w:tr w:rsidR="00C668D2" w:rsidRPr="00C668D2" w14:paraId="7E13517C"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332490E"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 п.</w:t>
            </w:r>
          </w:p>
        </w:tc>
        <w:tc>
          <w:tcPr>
            <w:tcW w:w="8954"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B2964F7"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w:t>
            </w:r>
          </w:p>
        </w:tc>
      </w:tr>
      <w:tr w:rsidR="00C668D2" w:rsidRPr="00C668D2" w14:paraId="7465D080"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2A08B1"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9C57E0"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Выполняемость планов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9E40397"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668D2">
              <w:rPr>
                <w:rFonts w:ascii="Times New Roman" w:eastAsia="Times New Roman" w:hAnsi="Times New Roman" w:cs="Times New Roman"/>
                <w:sz w:val="24"/>
                <w:szCs w:val="24"/>
                <w:lang w:eastAsia="ru-RU"/>
              </w:rPr>
              <w:t>Впл</w:t>
            </w:r>
            <w:proofErr w:type="spellEnd"/>
            <w:r w:rsidRPr="00C668D2">
              <w:rPr>
                <w:rFonts w:ascii="Times New Roman" w:eastAsia="Times New Roman" w:hAnsi="Times New Roman" w:cs="Times New Roman"/>
                <w:sz w:val="24"/>
                <w:szCs w:val="24"/>
                <w:lang w:eastAsia="ru-RU"/>
              </w:rPr>
              <w:t xml:space="preserve"> = (</w:t>
            </w:r>
            <w:proofErr w:type="spellStart"/>
            <w:r w:rsidRPr="00C668D2">
              <w:rPr>
                <w:rFonts w:ascii="Times New Roman" w:eastAsia="Times New Roman" w:hAnsi="Times New Roman" w:cs="Times New Roman"/>
                <w:sz w:val="24"/>
                <w:szCs w:val="24"/>
                <w:lang w:eastAsia="ru-RU"/>
              </w:rPr>
              <w:t>Пф</w:t>
            </w:r>
            <w:proofErr w:type="spellEnd"/>
            <w:r w:rsidRPr="00C668D2">
              <w:rPr>
                <w:rFonts w:ascii="Times New Roman" w:eastAsia="Times New Roman" w:hAnsi="Times New Roman" w:cs="Times New Roman"/>
                <w:sz w:val="24"/>
                <w:szCs w:val="24"/>
                <w:lang w:eastAsia="ru-RU"/>
              </w:rPr>
              <w:t xml:space="preserve"> / </w:t>
            </w:r>
            <w:proofErr w:type="spellStart"/>
            <w:r w:rsidRPr="00C668D2">
              <w:rPr>
                <w:rFonts w:ascii="Times New Roman" w:eastAsia="Times New Roman" w:hAnsi="Times New Roman" w:cs="Times New Roman"/>
                <w:sz w:val="24"/>
                <w:szCs w:val="24"/>
                <w:lang w:eastAsia="ru-RU"/>
              </w:rPr>
              <w:t>Пп</w:t>
            </w:r>
            <w:proofErr w:type="spellEnd"/>
            <w:r w:rsidRPr="00C668D2">
              <w:rPr>
                <w:rFonts w:ascii="Times New Roman" w:eastAsia="Times New Roman" w:hAnsi="Times New Roman" w:cs="Times New Roman"/>
                <w:sz w:val="24"/>
                <w:szCs w:val="24"/>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6AA22D"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668D2">
              <w:rPr>
                <w:rFonts w:ascii="Times New Roman" w:eastAsia="Times New Roman" w:hAnsi="Times New Roman" w:cs="Times New Roman"/>
                <w:sz w:val="24"/>
                <w:szCs w:val="24"/>
                <w:lang w:eastAsia="ru-RU"/>
              </w:rPr>
              <w:t>Впл</w:t>
            </w:r>
            <w:proofErr w:type="spellEnd"/>
            <w:r w:rsidRPr="00C668D2">
              <w:rPr>
                <w:rFonts w:ascii="Times New Roman" w:eastAsia="Times New Roman" w:hAnsi="Times New Roman" w:cs="Times New Roman"/>
                <w:sz w:val="24"/>
                <w:szCs w:val="24"/>
                <w:lang w:eastAsia="ru-RU"/>
              </w:rPr>
              <w:t xml:space="preserve"> - выполняемость планов проверок, % </w:t>
            </w:r>
            <w:proofErr w:type="spellStart"/>
            <w:r w:rsidRPr="00C668D2">
              <w:rPr>
                <w:rFonts w:ascii="Times New Roman" w:eastAsia="Times New Roman" w:hAnsi="Times New Roman" w:cs="Times New Roman"/>
                <w:sz w:val="24"/>
                <w:szCs w:val="24"/>
                <w:lang w:eastAsia="ru-RU"/>
              </w:rPr>
              <w:t>Пф</w:t>
            </w:r>
            <w:proofErr w:type="spellEnd"/>
            <w:r w:rsidRPr="00C668D2">
              <w:rPr>
                <w:rFonts w:ascii="Times New Roman" w:eastAsia="Times New Roman" w:hAnsi="Times New Roman" w:cs="Times New Roman"/>
                <w:sz w:val="24"/>
                <w:szCs w:val="24"/>
                <w:lang w:eastAsia="ru-RU"/>
              </w:rPr>
              <w:t xml:space="preserve"> - количество проведенных проверок (ед.) </w:t>
            </w:r>
            <w:proofErr w:type="spellStart"/>
            <w:r w:rsidRPr="00C668D2">
              <w:rPr>
                <w:rFonts w:ascii="Times New Roman" w:eastAsia="Times New Roman" w:hAnsi="Times New Roman" w:cs="Times New Roman"/>
                <w:sz w:val="24"/>
                <w:szCs w:val="24"/>
                <w:lang w:eastAsia="ru-RU"/>
              </w:rPr>
              <w:t>Пп</w:t>
            </w:r>
            <w:proofErr w:type="spellEnd"/>
            <w:r w:rsidRPr="00C668D2">
              <w:rPr>
                <w:rFonts w:ascii="Times New Roman" w:eastAsia="Times New Roman" w:hAnsi="Times New Roman" w:cs="Times New Roman"/>
                <w:sz w:val="24"/>
                <w:szCs w:val="24"/>
                <w:lang w:eastAsia="ru-RU"/>
              </w:rPr>
              <w:t xml:space="preserve"> - количество проверок, </w:t>
            </w:r>
            <w:r w:rsidRPr="00C668D2">
              <w:rPr>
                <w:rFonts w:ascii="Times New Roman" w:eastAsia="Times New Roman" w:hAnsi="Times New Roman" w:cs="Times New Roman"/>
                <w:sz w:val="24"/>
                <w:szCs w:val="24"/>
                <w:lang w:eastAsia="ru-RU"/>
              </w:rPr>
              <w:lastRenderedPageBreak/>
              <w:t>установленных планом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DC8EE2"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lastRenderedPageBreak/>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625BBA"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668D2">
              <w:rPr>
                <w:rFonts w:ascii="Times New Roman" w:eastAsia="Times New Roman" w:hAnsi="Times New Roman" w:cs="Times New Roman"/>
                <w:sz w:val="24"/>
                <w:szCs w:val="24"/>
                <w:lang w:eastAsia="ru-RU"/>
              </w:rPr>
              <w:t>Утвержденный план проверок</w:t>
            </w:r>
          </w:p>
        </w:tc>
      </w:tr>
      <w:tr w:rsidR="00C668D2" w:rsidRPr="00C668D2" w14:paraId="037064BB"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0FCA7DA"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7C018A7"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плановых (рейдовых) заданий (осмотров)</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F7EC34B"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Врз</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РЗф</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РЗп</w:t>
            </w:r>
            <w:proofErr w:type="spellEnd"/>
            <w:r w:rsidRPr="00C668D2">
              <w:rPr>
                <w:rFonts w:ascii="Times New Roman" w:eastAsia="Times New Roman" w:hAnsi="Times New Roman" w:cs="Times New Roman"/>
                <w:sz w:val="24"/>
                <w:szCs w:val="20"/>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D16E697"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Врз</w:t>
            </w:r>
            <w:proofErr w:type="spellEnd"/>
            <w:r w:rsidRPr="00C668D2">
              <w:rPr>
                <w:rFonts w:ascii="Times New Roman" w:eastAsia="Times New Roman" w:hAnsi="Times New Roman" w:cs="Times New Roman"/>
                <w:sz w:val="24"/>
                <w:szCs w:val="20"/>
                <w:lang w:eastAsia="ru-RU"/>
              </w:rPr>
              <w:t xml:space="preserve"> - выполняемость рейдовых заданий (осмотров) %</w:t>
            </w:r>
          </w:p>
          <w:p w14:paraId="52992099"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РЗф</w:t>
            </w:r>
            <w:proofErr w:type="spellEnd"/>
            <w:r w:rsidRPr="00C668D2">
              <w:rPr>
                <w:rFonts w:ascii="Times New Roman" w:eastAsia="Times New Roman" w:hAnsi="Times New Roman" w:cs="Times New Roman"/>
                <w:sz w:val="24"/>
                <w:szCs w:val="20"/>
                <w:lang w:eastAsia="ru-RU"/>
              </w:rPr>
              <w:t xml:space="preserve"> - количество проведенных рейдовых заданий (осмотров) (ед.)</w:t>
            </w:r>
          </w:p>
          <w:p w14:paraId="57845D14"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РЗп</w:t>
            </w:r>
            <w:proofErr w:type="spellEnd"/>
            <w:r w:rsidRPr="00C668D2">
              <w:rPr>
                <w:rFonts w:ascii="Times New Roman" w:eastAsia="Times New Roman" w:hAnsi="Times New Roman" w:cs="Times New Roman"/>
                <w:sz w:val="24"/>
                <w:szCs w:val="20"/>
                <w:lang w:eastAsia="ru-RU"/>
              </w:rPr>
              <w:t xml:space="preserve"> - количество запланированных рейдовых заданий (осмотров)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F3BDC2"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C367C3"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Утвержденный план проведения рейдовых заданий (осмотров)</w:t>
            </w:r>
          </w:p>
        </w:tc>
      </w:tr>
      <w:tr w:rsidR="00C668D2" w:rsidRPr="00C668D2" w14:paraId="6C085887"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D518F4"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F2AF2E6"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Выполняемость внеплановых проверок</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DB54C7A"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Ввн</w:t>
            </w:r>
            <w:proofErr w:type="spellEnd"/>
            <w:r w:rsidRPr="00C668D2">
              <w:rPr>
                <w:rFonts w:ascii="Times New Roman" w:eastAsia="Times New Roman" w:hAnsi="Times New Roman" w:cs="Times New Roman"/>
                <w:sz w:val="24"/>
                <w:szCs w:val="20"/>
                <w:lang w:eastAsia="ru-RU"/>
              </w:rPr>
              <w:t xml:space="preserve"> = (</w:t>
            </w:r>
            <w:proofErr w:type="spellStart"/>
            <w:r w:rsidRPr="00C668D2">
              <w:rPr>
                <w:rFonts w:ascii="Times New Roman" w:eastAsia="Times New Roman" w:hAnsi="Times New Roman" w:cs="Times New Roman"/>
                <w:sz w:val="24"/>
                <w:szCs w:val="20"/>
                <w:lang w:eastAsia="ru-RU"/>
              </w:rPr>
              <w:t>Рф</w:t>
            </w:r>
            <w:proofErr w:type="spellEnd"/>
            <w:r w:rsidRPr="00C668D2">
              <w:rPr>
                <w:rFonts w:ascii="Times New Roman" w:eastAsia="Times New Roman" w:hAnsi="Times New Roman" w:cs="Times New Roman"/>
                <w:sz w:val="24"/>
                <w:szCs w:val="20"/>
                <w:lang w:eastAsia="ru-RU"/>
              </w:rPr>
              <w:t>/</w:t>
            </w:r>
            <w:proofErr w:type="spellStart"/>
            <w:r w:rsidRPr="00C668D2">
              <w:rPr>
                <w:rFonts w:ascii="Times New Roman" w:eastAsia="Times New Roman" w:hAnsi="Times New Roman" w:cs="Times New Roman"/>
                <w:sz w:val="24"/>
                <w:szCs w:val="20"/>
                <w:lang w:eastAsia="ru-RU"/>
              </w:rPr>
              <w:t>Рп</w:t>
            </w:r>
            <w:proofErr w:type="spellEnd"/>
            <w:r w:rsidRPr="00C668D2">
              <w:rPr>
                <w:rFonts w:ascii="Times New Roman" w:eastAsia="Times New Roman" w:hAnsi="Times New Roman" w:cs="Times New Roman"/>
                <w:sz w:val="24"/>
                <w:szCs w:val="20"/>
                <w:lang w:eastAsia="ru-RU"/>
              </w:rPr>
              <w:t>) x 100</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3C5E0"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Ввн</w:t>
            </w:r>
            <w:proofErr w:type="spellEnd"/>
            <w:r w:rsidRPr="00C668D2">
              <w:rPr>
                <w:rFonts w:ascii="Times New Roman" w:eastAsia="Times New Roman" w:hAnsi="Times New Roman" w:cs="Times New Roman"/>
                <w:sz w:val="24"/>
                <w:szCs w:val="20"/>
                <w:lang w:eastAsia="ru-RU"/>
              </w:rPr>
              <w:t xml:space="preserve"> - выполняемость внеплановых проверок</w:t>
            </w:r>
          </w:p>
          <w:p w14:paraId="160B0F40"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Рф</w:t>
            </w:r>
            <w:proofErr w:type="spellEnd"/>
            <w:r w:rsidRPr="00C668D2">
              <w:rPr>
                <w:rFonts w:ascii="Times New Roman" w:eastAsia="Times New Roman" w:hAnsi="Times New Roman" w:cs="Times New Roman"/>
                <w:sz w:val="24"/>
                <w:szCs w:val="20"/>
                <w:lang w:eastAsia="ru-RU"/>
              </w:rPr>
              <w:t xml:space="preserve"> - количество проведенных внеплановых проверок (ед.)</w:t>
            </w:r>
          </w:p>
          <w:p w14:paraId="4154BAE1"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Рп</w:t>
            </w:r>
            <w:proofErr w:type="spellEnd"/>
            <w:r w:rsidRPr="00C668D2">
              <w:rPr>
                <w:rFonts w:ascii="Times New Roman" w:eastAsia="Times New Roman" w:hAnsi="Times New Roman" w:cs="Times New Roman"/>
                <w:sz w:val="24"/>
                <w:szCs w:val="20"/>
                <w:lang w:eastAsia="ru-RU"/>
              </w:rPr>
              <w:t xml:space="preserve"> - количество заявлений на проведение внеплановых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921F27"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100%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2C21E12"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Письма и жалобы, поступившие в администрацию Хасынского городского округа</w:t>
            </w:r>
          </w:p>
        </w:tc>
      </w:tr>
      <w:tr w:rsidR="00C668D2" w:rsidRPr="00C668D2" w14:paraId="4A929ACC"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391188"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625AC3"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на результаты которых поданы жалобы</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F40A1D6"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xml:space="preserve">Ж x 100 / </w:t>
            </w:r>
            <w:proofErr w:type="spellStart"/>
            <w:r w:rsidRPr="00C668D2">
              <w:rPr>
                <w:rFonts w:ascii="Times New Roman" w:eastAsia="Times New Roman" w:hAnsi="Times New Roman" w:cs="Times New Roman"/>
                <w:sz w:val="24"/>
                <w:szCs w:val="20"/>
                <w:lang w:eastAsia="ru-RU"/>
              </w:rPr>
              <w:t>Пф</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8D7506"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Ж - количество жалоб (ед.)</w:t>
            </w:r>
          </w:p>
          <w:p w14:paraId="56CF1868"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Пф</w:t>
            </w:r>
            <w:proofErr w:type="spellEnd"/>
            <w:r w:rsidRPr="00C668D2">
              <w:rPr>
                <w:rFonts w:ascii="Times New Roman" w:eastAsia="Times New Roman" w:hAnsi="Times New Roman" w:cs="Times New Roman"/>
                <w:sz w:val="24"/>
                <w:szCs w:val="20"/>
                <w:lang w:eastAsia="ru-RU"/>
              </w:rPr>
              <w:t xml:space="preserve">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E83495"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361A10"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14:paraId="0F929E1E"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496CC8"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CDF2B58"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Доля проверок, результаты которых были признаны недействительными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88E9E05"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Пн</w:t>
            </w:r>
            <w:proofErr w:type="spellEnd"/>
            <w:r w:rsidRPr="00C668D2">
              <w:rPr>
                <w:rFonts w:ascii="Times New Roman" w:eastAsia="Times New Roman" w:hAnsi="Times New Roman" w:cs="Times New Roman"/>
                <w:sz w:val="24"/>
                <w:szCs w:val="20"/>
                <w:lang w:eastAsia="ru-RU"/>
              </w:rPr>
              <w:t xml:space="preserve"> x 100 / </w:t>
            </w:r>
            <w:proofErr w:type="spellStart"/>
            <w:r w:rsidRPr="00C668D2">
              <w:rPr>
                <w:rFonts w:ascii="Times New Roman" w:eastAsia="Times New Roman" w:hAnsi="Times New Roman" w:cs="Times New Roman"/>
                <w:sz w:val="24"/>
                <w:szCs w:val="20"/>
                <w:lang w:eastAsia="ru-RU"/>
              </w:rPr>
              <w:t>Пф</w:t>
            </w:r>
            <w:proofErr w:type="spellEnd"/>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50F17E"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Пн</w:t>
            </w:r>
            <w:proofErr w:type="spellEnd"/>
            <w:r w:rsidRPr="00C668D2">
              <w:rPr>
                <w:rFonts w:ascii="Times New Roman" w:eastAsia="Times New Roman" w:hAnsi="Times New Roman" w:cs="Times New Roman"/>
                <w:sz w:val="24"/>
                <w:szCs w:val="20"/>
                <w:lang w:eastAsia="ru-RU"/>
              </w:rPr>
              <w:t xml:space="preserve"> - количество проверок, признанных недействительными (ед.)</w:t>
            </w:r>
          </w:p>
          <w:p w14:paraId="064D5A26"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proofErr w:type="spellStart"/>
            <w:r w:rsidRPr="00C668D2">
              <w:rPr>
                <w:rFonts w:ascii="Times New Roman" w:eastAsia="Times New Roman" w:hAnsi="Times New Roman" w:cs="Times New Roman"/>
                <w:sz w:val="24"/>
                <w:szCs w:val="20"/>
                <w:lang w:eastAsia="ru-RU"/>
              </w:rPr>
              <w:t>Пф</w:t>
            </w:r>
            <w:proofErr w:type="spellEnd"/>
            <w:r w:rsidRPr="00C668D2">
              <w:rPr>
                <w:rFonts w:ascii="Times New Roman" w:eastAsia="Times New Roman" w:hAnsi="Times New Roman" w:cs="Times New Roman"/>
                <w:sz w:val="24"/>
                <w:szCs w:val="20"/>
                <w:lang w:eastAsia="ru-RU"/>
              </w:rPr>
              <w:t xml:space="preserve"> - количество проведенных проверок (ед.)</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0882271"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0%</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19E438F"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C668D2" w:rsidRPr="00C668D2" w14:paraId="57F74973" w14:textId="77777777" w:rsidTr="009C3F31">
        <w:tc>
          <w:tcPr>
            <w:tcW w:w="96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6C89E39"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96AA275"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xml:space="preserve">Количество проведенных профилактических </w:t>
            </w:r>
            <w:r w:rsidRPr="00C668D2">
              <w:rPr>
                <w:rFonts w:ascii="Times New Roman" w:eastAsia="Times New Roman" w:hAnsi="Times New Roman" w:cs="Times New Roman"/>
                <w:sz w:val="24"/>
                <w:szCs w:val="20"/>
                <w:lang w:eastAsia="ru-RU"/>
              </w:rPr>
              <w:lastRenderedPageBreak/>
              <w:t>мероприятий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AE753B8"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lastRenderedPageBreak/>
              <w:t>Шт.</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783A54A"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068F402"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565A852" w14:textId="77777777" w:rsidR="00C668D2" w:rsidRPr="00C668D2" w:rsidRDefault="00C668D2" w:rsidP="00C668D2">
            <w:pPr>
              <w:widowControl w:val="0"/>
              <w:autoSpaceDE w:val="0"/>
              <w:autoSpaceDN w:val="0"/>
              <w:spacing w:after="0" w:line="240" w:lineRule="auto"/>
              <w:rPr>
                <w:rFonts w:ascii="Times New Roman" w:eastAsia="Times New Roman" w:hAnsi="Times New Roman" w:cs="Times New Roman"/>
                <w:sz w:val="24"/>
                <w:szCs w:val="20"/>
                <w:lang w:eastAsia="ru-RU"/>
              </w:rPr>
            </w:pPr>
          </w:p>
        </w:tc>
      </w:tr>
    </w:tbl>
    <w:p w14:paraId="44C99DC3" w14:textId="77777777" w:rsidR="00C668D2" w:rsidRPr="00C668D2" w:rsidRDefault="00C668D2" w:rsidP="00C668D2">
      <w:pPr>
        <w:suppressAutoHyphens/>
        <w:autoSpaceDN w:val="0"/>
        <w:spacing w:after="0" w:line="240" w:lineRule="auto"/>
        <w:ind w:firstLine="737"/>
        <w:jc w:val="both"/>
        <w:textAlignment w:val="baseline"/>
        <w:rPr>
          <w:rFonts w:ascii="Liberation Serif" w:eastAsia="SimSun" w:hAnsi="Liberation Serif" w:cs="Mangal"/>
          <w:kern w:val="3"/>
          <w:sz w:val="28"/>
          <w:szCs w:val="28"/>
          <w:lang w:eastAsia="zh-CN" w:bidi="hi-IN"/>
        </w:rPr>
      </w:pPr>
    </w:p>
    <w:p w14:paraId="6F44712F" w14:textId="77777777" w:rsidR="00C668D2" w:rsidRPr="00C668D2" w:rsidRDefault="00C668D2" w:rsidP="001629D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14A0860C" w14:textId="6F536AAE"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2</w:t>
      </w:r>
      <w:r w:rsidRPr="00C668D2">
        <w:rPr>
          <w:rFonts w:ascii="Times New Roman" w:eastAsia="Calibri" w:hAnsi="Times New Roman" w:cs="Times New Roman"/>
          <w:kern w:val="3"/>
          <w:sz w:val="28"/>
          <w:szCs w:val="28"/>
          <w:lang w:eastAsia="ru-RU"/>
        </w:rPr>
        <w:t xml:space="preserve"> к Положению</w:t>
      </w:r>
    </w:p>
    <w:p w14:paraId="6D433327"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14:paraId="460E533B" w14:textId="77777777"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14:paraId="2E9BE636"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Хасынского городского округа</w:t>
      </w:r>
    </w:p>
    <w:p w14:paraId="2DDB6F0C"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14:paraId="0BF088F1" w14:textId="77777777"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14:paraId="26BF36F8" w14:textId="77777777" w:rsidR="00AA12CD" w:rsidRDefault="00AA12CD" w:rsidP="00AA12CD">
      <w:pPr>
        <w:widowControl w:val="0"/>
        <w:autoSpaceDE w:val="0"/>
        <w:autoSpaceDN w:val="0"/>
        <w:spacing w:after="0" w:line="240" w:lineRule="auto"/>
        <w:jc w:val="center"/>
        <w:rPr>
          <w:rFonts w:ascii="Courier New" w:eastAsia="Times New Roman" w:hAnsi="Courier New" w:cs="Courier New"/>
          <w:sz w:val="20"/>
          <w:szCs w:val="20"/>
          <w:lang w:eastAsia="ru-RU"/>
        </w:rPr>
      </w:pPr>
    </w:p>
    <w:p w14:paraId="7FA3DD82" w14:textId="25C236DB" w:rsidR="00C668D2" w:rsidRPr="00C668D2" w:rsidRDefault="00C668D2" w:rsidP="00AA12CD">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w:t>
      </w:r>
    </w:p>
    <w:p w14:paraId="4C75C614"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органа государственного контроля (надзора) или</w:t>
      </w:r>
    </w:p>
    <w:p w14:paraId="5D3CBEDC"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муниципального контроля)</w:t>
      </w:r>
    </w:p>
    <w:p w14:paraId="7E72F6B4"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14:paraId="1B6F501A"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2" w:name="P733"/>
      <w:bookmarkEnd w:id="2"/>
      <w:r w:rsidRPr="00C668D2">
        <w:rPr>
          <w:rFonts w:ascii="Courier New" w:eastAsia="Times New Roman" w:hAnsi="Courier New" w:cs="Courier New"/>
          <w:sz w:val="20"/>
          <w:szCs w:val="20"/>
          <w:lang w:eastAsia="ru-RU"/>
        </w:rPr>
        <w:t>РАСПОРЯЖЕНИЕ (ПРИКАЗ)</w:t>
      </w:r>
    </w:p>
    <w:p w14:paraId="1860C0E7"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органа государственного контроля (надзора), органа</w:t>
      </w:r>
    </w:p>
    <w:p w14:paraId="52D50E05"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w:t>
      </w:r>
    </w:p>
    <w:p w14:paraId="5287C72F"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20"/>
          <w:szCs w:val="20"/>
          <w:lang w:eastAsia="ru-RU"/>
        </w:rPr>
      </w:pPr>
    </w:p>
    <w:p w14:paraId="3DF1291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 проведении _________________________________________________ проверки</w:t>
      </w:r>
    </w:p>
    <w:p w14:paraId="67C2617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(плановой/внеплановой, документарной/выездной</w:t>
      </w:r>
    </w:p>
    <w:p w14:paraId="2721498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юридического лица, индивидуального предпринимателя</w:t>
      </w:r>
    </w:p>
    <w:p w14:paraId="430F78B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от "___" __________________ г.                          N _____________</w:t>
      </w:r>
    </w:p>
    <w:p w14:paraId="4397042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Провести проверку в отношении ______________________________________</w:t>
      </w:r>
    </w:p>
    <w:p w14:paraId="1387602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B80880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1CEFD99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(наименование юридического лица, фамилия, имя, отчество (последнее - при</w:t>
      </w:r>
    </w:p>
    <w:p w14:paraId="387BA6F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наличии) индивидуального предпринимателя)</w:t>
      </w:r>
    </w:p>
    <w:p w14:paraId="7AC1FAA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Место нахождения: __________________________________________________</w:t>
      </w:r>
    </w:p>
    <w:p w14:paraId="7EBA6C4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0D7D67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34AD5B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(юридического лица (филиалов, представительств, обособленных структурных</w:t>
      </w:r>
    </w:p>
    <w:p w14:paraId="68F5A27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подразделений), места фактического осуществления деятельности</w:t>
      </w:r>
    </w:p>
    <w:p w14:paraId="3265EED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индивидуальным предпринимателем и (или) используемых</w:t>
      </w:r>
    </w:p>
    <w:p w14:paraId="0B89AA5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ими производственных объектов)</w:t>
      </w:r>
    </w:p>
    <w:p w14:paraId="3B59AB5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Назначить лицом(</w:t>
      </w:r>
      <w:proofErr w:type="spellStart"/>
      <w:r w:rsidRPr="00C668D2">
        <w:rPr>
          <w:rFonts w:ascii="Courier New" w:eastAsia="Times New Roman" w:hAnsi="Courier New" w:cs="Courier New"/>
          <w:sz w:val="20"/>
          <w:szCs w:val="20"/>
          <w:lang w:eastAsia="ru-RU"/>
        </w:rPr>
        <w:t>ами</w:t>
      </w:r>
      <w:proofErr w:type="spellEnd"/>
      <w:r w:rsidRPr="00C668D2">
        <w:rPr>
          <w:rFonts w:ascii="Courier New" w:eastAsia="Times New Roman" w:hAnsi="Courier New" w:cs="Courier New"/>
          <w:sz w:val="20"/>
          <w:szCs w:val="20"/>
          <w:lang w:eastAsia="ru-RU"/>
        </w:rPr>
        <w:t>), уполномоченным(и) на проведение проверки: ____</w:t>
      </w:r>
    </w:p>
    <w:p w14:paraId="7A0E341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DF1454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BFA7B7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(фамилия, имя, отчество (последнее - при наличии), должность должностного</w:t>
      </w:r>
    </w:p>
    <w:p w14:paraId="5360896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лица (должностных лиц), уполномоченного(</w:t>
      </w:r>
      <w:proofErr w:type="spellStart"/>
      <w:r w:rsidRPr="00C668D2">
        <w:rPr>
          <w:rFonts w:ascii="Courier New" w:eastAsia="Times New Roman" w:hAnsi="Courier New" w:cs="Courier New"/>
          <w:sz w:val="20"/>
          <w:szCs w:val="20"/>
          <w:lang w:eastAsia="ru-RU"/>
        </w:rPr>
        <w:t>ых</w:t>
      </w:r>
      <w:proofErr w:type="spellEnd"/>
      <w:r w:rsidRPr="00C668D2">
        <w:rPr>
          <w:rFonts w:ascii="Courier New" w:eastAsia="Times New Roman" w:hAnsi="Courier New" w:cs="Courier New"/>
          <w:sz w:val="20"/>
          <w:szCs w:val="20"/>
          <w:lang w:eastAsia="ru-RU"/>
        </w:rPr>
        <w:t>) на проведение проверки)</w:t>
      </w:r>
    </w:p>
    <w:p w14:paraId="398445B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14:paraId="2272EBF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экспертных организаций следующих лиц: _____________________________________</w:t>
      </w:r>
    </w:p>
    <w:p w14:paraId="2DD28FC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1E2E8F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90F0DA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(фамилия, имя, отчество (последнее - при наличии), должности привлекаемых к</w:t>
      </w:r>
    </w:p>
    <w:p w14:paraId="518B06E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проведению проверки экспертов и (или) наименование экспертной организации с</w:t>
      </w:r>
    </w:p>
    <w:p w14:paraId="5D93961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указанием реквизитов свидетельства об аккредитации и наименования органа по</w:t>
      </w:r>
    </w:p>
    <w:p w14:paraId="01F0EA1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аккредитации, выдавшего свидетельство об аккредитации)</w:t>
      </w:r>
    </w:p>
    <w:p w14:paraId="125114A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5. Настоящая проверка проводится в рамках _____________________________</w:t>
      </w:r>
    </w:p>
    <w:p w14:paraId="4B92092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3C76471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092AF2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вида (видов) государственного контроля (надзора),</w:t>
      </w:r>
    </w:p>
    <w:p w14:paraId="3656249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реестровый(</w:t>
      </w:r>
      <w:proofErr w:type="spellStart"/>
      <w:r w:rsidRPr="00C668D2">
        <w:rPr>
          <w:rFonts w:ascii="Courier New" w:eastAsia="Times New Roman" w:hAnsi="Courier New" w:cs="Courier New"/>
          <w:sz w:val="20"/>
          <w:szCs w:val="20"/>
          <w:lang w:eastAsia="ru-RU"/>
        </w:rPr>
        <w:t>ые</w:t>
      </w:r>
      <w:proofErr w:type="spellEnd"/>
      <w:r w:rsidRPr="00C668D2">
        <w:rPr>
          <w:rFonts w:ascii="Courier New" w:eastAsia="Times New Roman" w:hAnsi="Courier New" w:cs="Courier New"/>
          <w:sz w:val="20"/>
          <w:szCs w:val="20"/>
          <w:lang w:eastAsia="ru-RU"/>
        </w:rPr>
        <w:t>) номер(а) функции(й) в федеральной</w:t>
      </w:r>
    </w:p>
    <w:p w14:paraId="21C5876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государственной информационной системе "Федеральный реестр государственных</w:t>
      </w:r>
    </w:p>
    <w:p w14:paraId="31E81AC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и муниципальных услуг (функций)")</w:t>
      </w:r>
    </w:p>
    <w:p w14:paraId="30587CD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6. Установить, что:</w:t>
      </w:r>
    </w:p>
    <w:p w14:paraId="4DBA2C8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настоящая проверка проводится с целью: ____________________________________</w:t>
      </w:r>
    </w:p>
    <w:p w14:paraId="7A4C255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642628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BCBF8D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14:paraId="6B172C38"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lastRenderedPageBreak/>
        <w:t>При установлении целей проводимой проверки указывается следующая информация:</w:t>
      </w:r>
    </w:p>
    <w:p w14:paraId="73085CCC"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 в случае проведения плановой проверки:</w:t>
      </w:r>
    </w:p>
    <w:p w14:paraId="22DCF313"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ссылка на утвержденный ежегодный план проведения плановых проверок;</w:t>
      </w:r>
    </w:p>
    <w:p w14:paraId="1165E836"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D8A1DF6"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б) в случае проведения внеплановой проверки:</w:t>
      </w:r>
    </w:p>
    <w:p w14:paraId="06AC1EA4"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14203CDE"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3CBC879"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2BD689CC"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607127A8"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00B3BFC"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A091839"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49F32F4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169984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1B039B56"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задачами настоящей проверки являются: ________________________________</w:t>
      </w:r>
    </w:p>
    <w:p w14:paraId="746AE6EA"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4299372"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7. Предметом настоящей проверки является (отметить нужное):</w:t>
      </w:r>
    </w:p>
    <w:p w14:paraId="0A0A60BF"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соблюдение обязательных требований и (или) требований, установленных муниципальными правовыми актами;</w:t>
      </w:r>
    </w:p>
    <w:p w14:paraId="4B2E3B2E"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7A12B9A"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0D128F43"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выполнение предписаний органов государственного контроля (надзора), органов муниципального контроля.</w:t>
      </w:r>
    </w:p>
    <w:p w14:paraId="1C0EA86D"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проведение мероприятий:</w:t>
      </w:r>
    </w:p>
    <w:p w14:paraId="79602214"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78085A37"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предупреждению возникновения чрезвычайных ситуаций природного и техногенного характера;</w:t>
      </w:r>
    </w:p>
    <w:p w14:paraId="7379E10B"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обеспечению безопасности государства;</w:t>
      </w:r>
    </w:p>
    <w:p w14:paraId="25BB66F2" w14:textId="77777777" w:rsidR="00C668D2" w:rsidRPr="00C668D2" w:rsidRDefault="00C668D2" w:rsidP="00C668D2">
      <w:pPr>
        <w:widowControl w:val="0"/>
        <w:autoSpaceDE w:val="0"/>
        <w:autoSpaceDN w:val="0"/>
        <w:spacing w:after="0" w:line="240" w:lineRule="auto"/>
        <w:ind w:firstLine="539"/>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по ликвидации последствий причинения такого вреда.</w:t>
      </w:r>
    </w:p>
    <w:p w14:paraId="216926CF" w14:textId="77777777" w:rsidR="00C668D2" w:rsidRPr="00C668D2" w:rsidRDefault="00C668D2" w:rsidP="00C668D2">
      <w:pPr>
        <w:widowControl w:val="0"/>
        <w:autoSpaceDE w:val="0"/>
        <w:autoSpaceDN w:val="0"/>
        <w:spacing w:before="240" w:after="0" w:line="240" w:lineRule="auto"/>
        <w:ind w:firstLine="540"/>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8. Срок проведения проверки:</w:t>
      </w:r>
    </w:p>
    <w:p w14:paraId="5A02A55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p>
    <w:p w14:paraId="328D17A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К проведению проверки приступить с   "___" _________________ 20__ года.</w:t>
      </w:r>
    </w:p>
    <w:p w14:paraId="69D030F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Проверку окончить не позднее         "___" _________________ 20__ года.</w:t>
      </w:r>
    </w:p>
    <w:p w14:paraId="72F427E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9. Правовые основания проведения проверки: ____________________________</w:t>
      </w:r>
    </w:p>
    <w:p w14:paraId="1BABF2D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lastRenderedPageBreak/>
        <w:t>___________________________________________________________________________</w:t>
      </w:r>
    </w:p>
    <w:p w14:paraId="2E9093E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B86BE4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(ссылка на положения нормативного правового акта, в соответствии с которым осуществляется проверка)</w:t>
      </w:r>
    </w:p>
    <w:p w14:paraId="7B3FE22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
    <w:p w14:paraId="5CD3929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10.  </w:t>
      </w:r>
      <w:proofErr w:type="gramStart"/>
      <w:r w:rsidRPr="00C668D2">
        <w:rPr>
          <w:rFonts w:ascii="Courier New" w:eastAsia="Times New Roman" w:hAnsi="Courier New" w:cs="Courier New"/>
          <w:sz w:val="20"/>
          <w:szCs w:val="20"/>
          <w:lang w:eastAsia="ru-RU"/>
        </w:rPr>
        <w:t>Обязательные  требования</w:t>
      </w:r>
      <w:proofErr w:type="gramEnd"/>
      <w:r w:rsidRPr="00C668D2">
        <w:rPr>
          <w:rFonts w:ascii="Courier New" w:eastAsia="Times New Roman" w:hAnsi="Courier New" w:cs="Courier New"/>
          <w:sz w:val="20"/>
          <w:szCs w:val="20"/>
          <w:lang w:eastAsia="ru-RU"/>
        </w:rPr>
        <w:t xml:space="preserve">   и   (или)   требования,   установленные</w:t>
      </w:r>
    </w:p>
    <w:p w14:paraId="3BAC5D8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муниципальными правовыми актами, подлежащие проверке ______________________</w:t>
      </w:r>
    </w:p>
    <w:p w14:paraId="5E8D3C1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6B46363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F9A8DE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11. </w:t>
      </w:r>
      <w:proofErr w:type="gramStart"/>
      <w:r w:rsidRPr="00C668D2">
        <w:rPr>
          <w:rFonts w:ascii="Courier New" w:eastAsia="Times New Roman" w:hAnsi="Courier New" w:cs="Courier New"/>
          <w:sz w:val="20"/>
          <w:szCs w:val="20"/>
          <w:lang w:eastAsia="ru-RU"/>
        </w:rPr>
        <w:t>В  процессе</w:t>
      </w:r>
      <w:proofErr w:type="gramEnd"/>
      <w:r w:rsidRPr="00C668D2">
        <w:rPr>
          <w:rFonts w:ascii="Courier New" w:eastAsia="Times New Roman" w:hAnsi="Courier New" w:cs="Courier New"/>
          <w:sz w:val="20"/>
          <w:szCs w:val="20"/>
          <w:lang w:eastAsia="ru-RU"/>
        </w:rPr>
        <w:t xml:space="preserve">  проверки  провести следующие  мероприятия по контролю,</w:t>
      </w:r>
    </w:p>
    <w:p w14:paraId="6741F00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необходимые для </w:t>
      </w:r>
      <w:proofErr w:type="gramStart"/>
      <w:r w:rsidRPr="00C668D2">
        <w:rPr>
          <w:rFonts w:ascii="Courier New" w:eastAsia="Times New Roman" w:hAnsi="Courier New" w:cs="Courier New"/>
          <w:sz w:val="20"/>
          <w:szCs w:val="20"/>
          <w:lang w:eastAsia="ru-RU"/>
        </w:rPr>
        <w:t>достижения  целей</w:t>
      </w:r>
      <w:proofErr w:type="gramEnd"/>
      <w:r w:rsidRPr="00C668D2">
        <w:rPr>
          <w:rFonts w:ascii="Courier New" w:eastAsia="Times New Roman" w:hAnsi="Courier New" w:cs="Courier New"/>
          <w:sz w:val="20"/>
          <w:szCs w:val="20"/>
          <w:lang w:eastAsia="ru-RU"/>
        </w:rPr>
        <w:t xml:space="preserve"> и задач проведения  проверки (с указанием</w:t>
      </w:r>
    </w:p>
    <w:p w14:paraId="67A2A0D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наименования мероприятия по контролю и сроков его проведения):</w:t>
      </w:r>
    </w:p>
    <w:p w14:paraId="6501904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 ____________________________________________________________________</w:t>
      </w:r>
    </w:p>
    <w:p w14:paraId="0808DFC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2) ____________________________________________________________________</w:t>
      </w:r>
    </w:p>
    <w:p w14:paraId="577D323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3) ____________________________________________________________________</w:t>
      </w:r>
    </w:p>
    <w:p w14:paraId="78FCB49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12. </w:t>
      </w:r>
      <w:proofErr w:type="gramStart"/>
      <w:r w:rsidRPr="00C668D2">
        <w:rPr>
          <w:rFonts w:ascii="Courier New" w:eastAsia="Times New Roman" w:hAnsi="Courier New" w:cs="Courier New"/>
          <w:sz w:val="20"/>
          <w:szCs w:val="20"/>
          <w:lang w:eastAsia="ru-RU"/>
        </w:rPr>
        <w:t>Перечень  положений</w:t>
      </w:r>
      <w:proofErr w:type="gramEnd"/>
      <w:r w:rsidRPr="00C668D2">
        <w:rPr>
          <w:rFonts w:ascii="Courier New" w:eastAsia="Times New Roman" w:hAnsi="Courier New" w:cs="Courier New"/>
          <w:sz w:val="20"/>
          <w:szCs w:val="20"/>
          <w:lang w:eastAsia="ru-RU"/>
        </w:rPr>
        <w:t xml:space="preserve">  об  осуществлении  государственного   контроля</w:t>
      </w:r>
    </w:p>
    <w:p w14:paraId="11A9A0D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w:t>
      </w:r>
      <w:proofErr w:type="gramStart"/>
      <w:r w:rsidRPr="00C668D2">
        <w:rPr>
          <w:rFonts w:ascii="Courier New" w:eastAsia="Times New Roman" w:hAnsi="Courier New" w:cs="Courier New"/>
          <w:sz w:val="20"/>
          <w:szCs w:val="20"/>
          <w:lang w:eastAsia="ru-RU"/>
        </w:rPr>
        <w:t xml:space="preserve">надзора)   </w:t>
      </w:r>
      <w:proofErr w:type="gramEnd"/>
      <w:r w:rsidRPr="00C668D2">
        <w:rPr>
          <w:rFonts w:ascii="Courier New" w:eastAsia="Times New Roman" w:hAnsi="Courier New" w:cs="Courier New"/>
          <w:sz w:val="20"/>
          <w:szCs w:val="20"/>
          <w:lang w:eastAsia="ru-RU"/>
        </w:rPr>
        <w:t>и  муниципального  контроля,  административных  регламентов  по</w:t>
      </w:r>
    </w:p>
    <w:p w14:paraId="338BF56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осуществлению   государственного    контроля </w:t>
      </w:r>
      <w:proofErr w:type="gramStart"/>
      <w:r w:rsidRPr="00C668D2">
        <w:rPr>
          <w:rFonts w:ascii="Courier New" w:eastAsia="Times New Roman" w:hAnsi="Courier New" w:cs="Courier New"/>
          <w:sz w:val="20"/>
          <w:szCs w:val="20"/>
          <w:lang w:eastAsia="ru-RU"/>
        </w:rPr>
        <w:t xml:space="preserve">   (</w:t>
      </w:r>
      <w:proofErr w:type="gramEnd"/>
      <w:r w:rsidRPr="00C668D2">
        <w:rPr>
          <w:rFonts w:ascii="Courier New" w:eastAsia="Times New Roman" w:hAnsi="Courier New" w:cs="Courier New"/>
          <w:sz w:val="20"/>
          <w:szCs w:val="20"/>
          <w:lang w:eastAsia="ru-RU"/>
        </w:rPr>
        <w:t>надзора),    осуществлению</w:t>
      </w:r>
    </w:p>
    <w:p w14:paraId="1B524B1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муниципального контроля (при их наличии): _________________________________</w:t>
      </w:r>
    </w:p>
    <w:p w14:paraId="3F17363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888217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1979B11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указанием наименований, номеров и дат их принятия)</w:t>
      </w:r>
    </w:p>
    <w:p w14:paraId="6C8CBDB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13. </w:t>
      </w:r>
      <w:proofErr w:type="gramStart"/>
      <w:r w:rsidRPr="00C668D2">
        <w:rPr>
          <w:rFonts w:ascii="Courier New" w:eastAsia="Times New Roman" w:hAnsi="Courier New" w:cs="Courier New"/>
          <w:sz w:val="20"/>
          <w:szCs w:val="20"/>
          <w:lang w:eastAsia="ru-RU"/>
        </w:rPr>
        <w:t>Перечень  документов</w:t>
      </w:r>
      <w:proofErr w:type="gramEnd"/>
      <w:r w:rsidRPr="00C668D2">
        <w:rPr>
          <w:rFonts w:ascii="Courier New" w:eastAsia="Times New Roman" w:hAnsi="Courier New" w:cs="Courier New"/>
          <w:sz w:val="20"/>
          <w:szCs w:val="20"/>
          <w:lang w:eastAsia="ru-RU"/>
        </w:rPr>
        <w:t>,  представление  которых  юридическим   лицом,</w:t>
      </w:r>
    </w:p>
    <w:p w14:paraId="6E56EBF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индивидуальным </w:t>
      </w:r>
      <w:proofErr w:type="gramStart"/>
      <w:r w:rsidRPr="00C668D2">
        <w:rPr>
          <w:rFonts w:ascii="Courier New" w:eastAsia="Times New Roman" w:hAnsi="Courier New" w:cs="Courier New"/>
          <w:sz w:val="20"/>
          <w:szCs w:val="20"/>
          <w:lang w:eastAsia="ru-RU"/>
        </w:rPr>
        <w:t>предпринимателем  необходимо</w:t>
      </w:r>
      <w:proofErr w:type="gramEnd"/>
      <w:r w:rsidRPr="00C668D2">
        <w:rPr>
          <w:rFonts w:ascii="Courier New" w:eastAsia="Times New Roman" w:hAnsi="Courier New" w:cs="Courier New"/>
          <w:sz w:val="20"/>
          <w:szCs w:val="20"/>
          <w:lang w:eastAsia="ru-RU"/>
        </w:rPr>
        <w:t xml:space="preserve">   для достижения целей и  задач</w:t>
      </w:r>
    </w:p>
    <w:p w14:paraId="17A6946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проведения проверки: ______________________________________________________</w:t>
      </w:r>
    </w:p>
    <w:p w14:paraId="6C9920F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499392B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3D70DD7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14:paraId="2DEDB7D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w:t>
      </w:r>
    </w:p>
    <w:p w14:paraId="13B1714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(должность, фамилия, инициалы руководителя,</w:t>
      </w:r>
    </w:p>
    <w:p w14:paraId="19531B3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заместителя руководителя органа</w:t>
      </w:r>
    </w:p>
    <w:p w14:paraId="2447DAD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государственного контроля (надзора), органа</w:t>
      </w:r>
    </w:p>
    <w:p w14:paraId="73A2ECA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муниципального контроля, издавшего</w:t>
      </w:r>
    </w:p>
    <w:p w14:paraId="4C5DA34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16"/>
          <w:szCs w:val="16"/>
          <w:lang w:eastAsia="ru-RU"/>
        </w:rPr>
        <w:t xml:space="preserve">распоряжение или приказ о проведении проверки) </w:t>
      </w:r>
      <w:r w:rsidRPr="00C668D2">
        <w:rPr>
          <w:rFonts w:ascii="Courier New" w:eastAsia="Times New Roman" w:hAnsi="Courier New" w:cs="Courier New"/>
          <w:sz w:val="20"/>
          <w:szCs w:val="20"/>
          <w:lang w:eastAsia="ru-RU"/>
        </w:rPr>
        <w:t>____________________________</w:t>
      </w:r>
    </w:p>
    <w:p w14:paraId="3F4CAD5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заверенная печатью)</w:t>
      </w:r>
    </w:p>
    <w:p w14:paraId="7BA282F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487764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BD16A5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BE88E2D"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и должность должностного</w:t>
      </w:r>
    </w:p>
    <w:p w14:paraId="13A32BCB"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непосредственно подготовившего проект распоряжения (приказа),</w:t>
      </w:r>
    </w:p>
    <w:p w14:paraId="75D3BD3F"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контактный телефон, электронный адрес (при наличии)</w:t>
      </w:r>
    </w:p>
    <w:p w14:paraId="5710040F"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1C789C20"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A0A47F2" w14:textId="77777777"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14:paraId="57770453" w14:textId="77777777" w:rsidR="00C668D2" w:rsidRPr="00C668D2" w:rsidRDefault="00C668D2" w:rsidP="00C668D2">
      <w:pPr>
        <w:autoSpaceDN w:val="0"/>
        <w:spacing w:after="0" w:line="20" w:lineRule="atLeast"/>
        <w:jc w:val="both"/>
        <w:rPr>
          <w:rFonts w:ascii="Times New Roman" w:eastAsia="Times New Roman" w:hAnsi="Times New Roman" w:cs="Times New Roman"/>
          <w:sz w:val="28"/>
          <w:szCs w:val="28"/>
          <w:lang w:eastAsia="ru-RU"/>
        </w:rPr>
      </w:pPr>
    </w:p>
    <w:p w14:paraId="0BEDD63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Руководитель</w:t>
      </w:r>
    </w:p>
    <w:p w14:paraId="3E3F012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Комитета жизнеобеспечения                                                     </w:t>
      </w:r>
    </w:p>
    <w:p w14:paraId="121CD9FE" w14:textId="77777777"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14:paraId="77E3930D" w14:textId="77777777"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14:paraId="708D593F" w14:textId="77777777"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r w:rsidRPr="00C668D2">
        <w:rPr>
          <w:rFonts w:ascii="Times New Roman" w:eastAsia="Times New Roman" w:hAnsi="Times New Roman" w:cs="Times New Roman"/>
          <w:sz w:val="20"/>
          <w:szCs w:val="20"/>
          <w:lang w:eastAsia="ru-RU"/>
        </w:rPr>
        <w:t xml:space="preserve"> (фамилия, имя, отчество (последнее – при наличии) и должность должностного лица, непосредственно подготовившего проект распоряжения (приказа), контактный</w:t>
      </w:r>
    </w:p>
    <w:p w14:paraId="79A5CC15" w14:textId="77777777" w:rsidR="00C668D2" w:rsidRPr="00C668D2" w:rsidRDefault="00C668D2" w:rsidP="00C668D2">
      <w:pPr>
        <w:suppressAutoHyphens/>
        <w:autoSpaceDN w:val="0"/>
        <w:spacing w:after="0" w:line="240" w:lineRule="auto"/>
        <w:ind w:firstLine="737"/>
        <w:jc w:val="both"/>
        <w:textAlignment w:val="baseline"/>
        <w:rPr>
          <w:rFonts w:ascii="Times New Roman" w:eastAsia="Times New Roman" w:hAnsi="Times New Roman" w:cs="Times New Roman"/>
          <w:sz w:val="20"/>
          <w:szCs w:val="20"/>
          <w:lang w:eastAsia="ru-RU"/>
        </w:rPr>
      </w:pPr>
    </w:p>
    <w:p w14:paraId="689327C1"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70690721"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08436C09"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1D94503E"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5DD70C20"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1DF90AE8"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7624339B" w14:textId="6E43D58E" w:rsidR="00C668D2" w:rsidRDefault="00C668D2"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3B64A0C6" w14:textId="1E788CE5"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11C1F32D" w14:textId="060E9907"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79115371" w14:textId="47CF184F"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6EE479EB" w14:textId="113B8515" w:rsidR="000A45F8" w:rsidRDefault="000A45F8" w:rsidP="00C668D2">
      <w:pPr>
        <w:widowControl w:val="0"/>
        <w:suppressAutoHyphens/>
        <w:overflowPunct w:val="0"/>
        <w:autoSpaceDE w:val="0"/>
        <w:autoSpaceDN w:val="0"/>
        <w:spacing w:after="0" w:line="240" w:lineRule="auto"/>
        <w:ind w:left="5103"/>
        <w:jc w:val="both"/>
        <w:textAlignment w:val="baseline"/>
        <w:rPr>
          <w:rFonts w:ascii="Liberation Serif" w:eastAsia="Calibri" w:hAnsi="Liberation Serif" w:cs="Calibri"/>
          <w:kern w:val="3"/>
          <w:sz w:val="28"/>
          <w:szCs w:val="28"/>
          <w:lang w:eastAsia="ru-RU"/>
        </w:rPr>
      </w:pPr>
    </w:p>
    <w:p w14:paraId="7C3B9490" w14:textId="77777777" w:rsidR="000A45F8" w:rsidRPr="00C668D2" w:rsidRDefault="000A45F8" w:rsidP="00AA12CD">
      <w:pPr>
        <w:widowControl w:val="0"/>
        <w:suppressAutoHyphens/>
        <w:overflowPunct w:val="0"/>
        <w:autoSpaceDE w:val="0"/>
        <w:autoSpaceDN w:val="0"/>
        <w:spacing w:after="0" w:line="240" w:lineRule="auto"/>
        <w:jc w:val="both"/>
        <w:textAlignment w:val="baseline"/>
        <w:rPr>
          <w:rFonts w:ascii="Liberation Serif" w:eastAsia="Calibri" w:hAnsi="Liberation Serif" w:cs="Calibri"/>
          <w:kern w:val="3"/>
          <w:sz w:val="28"/>
          <w:szCs w:val="28"/>
          <w:lang w:eastAsia="ru-RU"/>
        </w:rPr>
      </w:pPr>
    </w:p>
    <w:p w14:paraId="2A4EC01B" w14:textId="0CC01A82"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3</w:t>
      </w:r>
      <w:r w:rsidRPr="00C668D2">
        <w:rPr>
          <w:rFonts w:ascii="Times New Roman" w:eastAsia="Calibri" w:hAnsi="Times New Roman" w:cs="Times New Roman"/>
          <w:kern w:val="3"/>
          <w:sz w:val="28"/>
          <w:szCs w:val="28"/>
          <w:lang w:eastAsia="ru-RU"/>
        </w:rPr>
        <w:t xml:space="preserve"> к Положению</w:t>
      </w:r>
    </w:p>
    <w:p w14:paraId="2A2CA832"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14:paraId="0E3D5E95" w14:textId="77777777"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14:paraId="63623A7E"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Хасынского городского округа</w:t>
      </w:r>
    </w:p>
    <w:p w14:paraId="4A6ACEBC"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14:paraId="18AAC089"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69A8F8D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________________________________________________________________________________</w:t>
      </w:r>
    </w:p>
    <w:p w14:paraId="125F75B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14:paraId="733317D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
    <w:p w14:paraId="0A26555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                                  "___" _____________ 20__ г.</w:t>
      </w:r>
    </w:p>
    <w:p w14:paraId="7BA4DA5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составления </w:t>
      </w:r>
      <w:proofErr w:type="gramStart"/>
      <w:r w:rsidRPr="00C668D2">
        <w:rPr>
          <w:rFonts w:ascii="Courier New" w:eastAsia="Times New Roman" w:hAnsi="Courier New" w:cs="Courier New"/>
          <w:sz w:val="18"/>
          <w:szCs w:val="18"/>
          <w:lang w:eastAsia="ru-RU"/>
        </w:rPr>
        <w:t xml:space="preserve">акта)   </w:t>
      </w:r>
      <w:proofErr w:type="gramEnd"/>
      <w:r w:rsidRPr="00C668D2">
        <w:rPr>
          <w:rFonts w:ascii="Courier New" w:eastAsia="Times New Roman" w:hAnsi="Courier New" w:cs="Courier New"/>
          <w:sz w:val="18"/>
          <w:szCs w:val="18"/>
          <w:lang w:eastAsia="ru-RU"/>
        </w:rPr>
        <w:t xml:space="preserve">                                   (дата составления акта)</w:t>
      </w:r>
    </w:p>
    <w:p w14:paraId="7E58755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__________________________</w:t>
      </w:r>
    </w:p>
    <w:p w14:paraId="2299BC9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(время составления акта)</w:t>
      </w:r>
    </w:p>
    <w:p w14:paraId="7EE55CD9"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4027E92B"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bookmarkStart w:id="3" w:name="P967"/>
      <w:bookmarkEnd w:id="3"/>
    </w:p>
    <w:p w14:paraId="5628E5AB"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668D2">
        <w:rPr>
          <w:rFonts w:ascii="Times New Roman" w:eastAsia="Times New Roman" w:hAnsi="Times New Roman" w:cs="Times New Roman"/>
          <w:sz w:val="18"/>
          <w:szCs w:val="18"/>
          <w:lang w:eastAsia="ru-RU"/>
        </w:rPr>
        <w:t>АКТ ПРОВЕРКИ</w:t>
      </w:r>
    </w:p>
    <w:p w14:paraId="79FFC329"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668D2">
        <w:rPr>
          <w:rFonts w:ascii="Times New Roman" w:eastAsia="Times New Roman" w:hAnsi="Times New Roman" w:cs="Times New Roman"/>
          <w:sz w:val="18"/>
          <w:szCs w:val="18"/>
          <w:lang w:eastAsia="ru-RU"/>
        </w:rPr>
        <w:t>органом муниципального жилищного контроля гражданина</w:t>
      </w:r>
    </w:p>
    <w:p w14:paraId="63EEE744"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5F2B00C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 адресу: ____________________________________________________________</w:t>
      </w:r>
    </w:p>
    <w:p w14:paraId="0FC9D3C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(место проведения проверки)</w:t>
      </w:r>
    </w:p>
    <w:p w14:paraId="4CCE019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 основании: _________________________________________________________</w:t>
      </w:r>
    </w:p>
    <w:p w14:paraId="16209DB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(вид документа с указанием реквизитов (номер, дата))</w:t>
      </w:r>
    </w:p>
    <w:p w14:paraId="7C4FE38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была проведена __________________________________ проверка в отношении:</w:t>
      </w:r>
    </w:p>
    <w:p w14:paraId="1FD88EA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(внеплановая, документарная/выездная)</w:t>
      </w:r>
    </w:p>
    <w:p w14:paraId="51E589F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6DEB894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(фамилия, имя, отчество (при наличии) проверяемого гражданина)</w:t>
      </w:r>
    </w:p>
    <w:p w14:paraId="7FFE1E8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Продолжительность проверки: ___________________________________________</w:t>
      </w:r>
    </w:p>
    <w:p w14:paraId="52E590E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Акт составлен: ________________________________________________________</w:t>
      </w:r>
    </w:p>
    <w:p w14:paraId="4BF5F8B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(наименование органа муниципального контроля)</w:t>
      </w:r>
    </w:p>
    <w:p w14:paraId="365360C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копией   распоряжения   о   проведении   проверки   ознакомлен(ы):</w:t>
      </w:r>
    </w:p>
    <w:p w14:paraId="37B51D3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(заполняется при проведении выездной проверки)</w:t>
      </w:r>
    </w:p>
    <w:p w14:paraId="3A2DCBA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09EA79E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(фамилии, имя, отчество (при наличии) гражданина, подпись, дата, время)</w:t>
      </w:r>
    </w:p>
    <w:p w14:paraId="035310D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Лицо(а), проводившее проверку:</w:t>
      </w:r>
    </w:p>
    <w:p w14:paraId="24B91ED5"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6CE0A35A"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(фамилия, имя, отчество (последнее - при наличии), должность должностного</w:t>
      </w:r>
    </w:p>
    <w:p w14:paraId="00E7999A"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лица (должностных лиц), проводившего(их) проверку; в случае привлечения к</w:t>
      </w:r>
    </w:p>
    <w:p w14:paraId="4FFC5D9F"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участию в проверке экспертов, экспертных организаций указываются фамилии,</w:t>
      </w:r>
    </w:p>
    <w:p w14:paraId="1FA06AD7"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имена, отчества (последнее - при наличии), должности экспертов и/или</w:t>
      </w:r>
    </w:p>
    <w:p w14:paraId="682F8362"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наименования экспертных организаций с указанием реквизитов</w:t>
      </w:r>
    </w:p>
    <w:p w14:paraId="01D0392C"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свидетельства об аккредитации и наименование органа по</w:t>
      </w:r>
    </w:p>
    <w:p w14:paraId="2C2DF60C" w14:textId="77777777" w:rsidR="00C668D2" w:rsidRPr="00C668D2" w:rsidRDefault="00C668D2" w:rsidP="00C668D2">
      <w:pPr>
        <w:widowControl w:val="0"/>
        <w:autoSpaceDE w:val="0"/>
        <w:autoSpaceDN w:val="0"/>
        <w:spacing w:after="0" w:line="240" w:lineRule="auto"/>
        <w:jc w:val="center"/>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аккредитации, выдавшего свидетельство)</w:t>
      </w:r>
    </w:p>
    <w:p w14:paraId="7A44F28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 проведении проверки присутствовали:</w:t>
      </w:r>
    </w:p>
    <w:p w14:paraId="42189FB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45B45A1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8"/>
          <w:szCs w:val="18"/>
          <w:lang w:eastAsia="ru-RU"/>
        </w:rPr>
        <w:t xml:space="preserve">     </w:t>
      </w:r>
      <w:r w:rsidRPr="00C668D2">
        <w:rPr>
          <w:rFonts w:ascii="Courier New" w:eastAsia="Times New Roman" w:hAnsi="Courier New" w:cs="Courier New"/>
          <w:sz w:val="16"/>
          <w:szCs w:val="16"/>
          <w:lang w:eastAsia="ru-RU"/>
        </w:rPr>
        <w:t>(фамилия, имя, отчество (последнее - при наличии) гражданина, его</w:t>
      </w:r>
    </w:p>
    <w:p w14:paraId="32F1150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уполномоченного представителя, присутствовавших при проведении проверки)</w:t>
      </w:r>
    </w:p>
    <w:p w14:paraId="65C14E6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В ходе проведения проверки:</w:t>
      </w:r>
    </w:p>
    <w:p w14:paraId="43E934C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выявлены </w:t>
      </w:r>
      <w:proofErr w:type="gramStart"/>
      <w:r w:rsidRPr="00C668D2">
        <w:rPr>
          <w:rFonts w:ascii="Courier New" w:eastAsia="Times New Roman" w:hAnsi="Courier New" w:cs="Courier New"/>
          <w:sz w:val="18"/>
          <w:szCs w:val="18"/>
          <w:lang w:eastAsia="ru-RU"/>
        </w:rPr>
        <w:t>нарушения  обязательных</w:t>
      </w:r>
      <w:proofErr w:type="gramEnd"/>
      <w:r w:rsidRPr="00C668D2">
        <w:rPr>
          <w:rFonts w:ascii="Courier New" w:eastAsia="Times New Roman" w:hAnsi="Courier New" w:cs="Courier New"/>
          <w:sz w:val="18"/>
          <w:szCs w:val="18"/>
          <w:lang w:eastAsia="ru-RU"/>
        </w:rPr>
        <w:t xml:space="preserve"> требований  или требований,  установленных</w:t>
      </w:r>
    </w:p>
    <w:p w14:paraId="649AD06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C668D2">
        <w:rPr>
          <w:rFonts w:ascii="Courier New" w:eastAsia="Times New Roman" w:hAnsi="Courier New" w:cs="Courier New"/>
          <w:sz w:val="18"/>
          <w:szCs w:val="18"/>
          <w:lang w:eastAsia="ru-RU"/>
        </w:rPr>
        <w:t>муниципальными  правовыми</w:t>
      </w:r>
      <w:proofErr w:type="gramEnd"/>
      <w:r w:rsidRPr="00C668D2">
        <w:rPr>
          <w:rFonts w:ascii="Courier New" w:eastAsia="Times New Roman" w:hAnsi="Courier New" w:cs="Courier New"/>
          <w:sz w:val="18"/>
          <w:szCs w:val="18"/>
          <w:lang w:eastAsia="ru-RU"/>
        </w:rPr>
        <w:t xml:space="preserve">   актами  (с  указанием  положений  (нормативных)</w:t>
      </w:r>
    </w:p>
    <w:p w14:paraId="223A8B1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правовых актов):</w:t>
      </w:r>
    </w:p>
    <w:p w14:paraId="3AF5B7C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7F976A3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6"/>
          <w:szCs w:val="16"/>
          <w:lang w:eastAsia="ru-RU"/>
        </w:rPr>
      </w:pPr>
      <w:r w:rsidRPr="00C668D2">
        <w:rPr>
          <w:rFonts w:ascii="Courier New" w:eastAsia="Times New Roman" w:hAnsi="Courier New" w:cs="Courier New"/>
          <w:sz w:val="16"/>
          <w:szCs w:val="16"/>
          <w:lang w:eastAsia="ru-RU"/>
        </w:rPr>
        <w:t xml:space="preserve">      (с указанием характера нарушений; лиц, допустивших нарушения)</w:t>
      </w:r>
    </w:p>
    <w:p w14:paraId="6ED37B0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proofErr w:type="gramStart"/>
      <w:r w:rsidRPr="00C668D2">
        <w:rPr>
          <w:rFonts w:ascii="Courier New" w:eastAsia="Times New Roman" w:hAnsi="Courier New" w:cs="Courier New"/>
          <w:sz w:val="18"/>
          <w:szCs w:val="18"/>
          <w:lang w:eastAsia="ru-RU"/>
        </w:rPr>
        <w:t>выявлены  факты</w:t>
      </w:r>
      <w:proofErr w:type="gramEnd"/>
      <w:r w:rsidRPr="00C668D2">
        <w:rPr>
          <w:rFonts w:ascii="Courier New" w:eastAsia="Times New Roman" w:hAnsi="Courier New" w:cs="Courier New"/>
          <w:sz w:val="18"/>
          <w:szCs w:val="18"/>
          <w:lang w:eastAsia="ru-RU"/>
        </w:rPr>
        <w:t xml:space="preserve"> невыполнения  предписаний органов государственного контроля</w:t>
      </w:r>
    </w:p>
    <w:p w14:paraId="42249A4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(надзора</w:t>
      </w:r>
      <w:proofErr w:type="gramStart"/>
      <w:r w:rsidRPr="00C668D2">
        <w:rPr>
          <w:rFonts w:ascii="Courier New" w:eastAsia="Times New Roman" w:hAnsi="Courier New" w:cs="Courier New"/>
          <w:sz w:val="18"/>
          <w:szCs w:val="18"/>
          <w:lang w:eastAsia="ru-RU"/>
        </w:rPr>
        <w:t>),  органов</w:t>
      </w:r>
      <w:proofErr w:type="gramEnd"/>
      <w:r w:rsidRPr="00C668D2">
        <w:rPr>
          <w:rFonts w:ascii="Courier New" w:eastAsia="Times New Roman" w:hAnsi="Courier New" w:cs="Courier New"/>
          <w:sz w:val="18"/>
          <w:szCs w:val="18"/>
          <w:lang w:eastAsia="ru-RU"/>
        </w:rPr>
        <w:t xml:space="preserve">   муниципального  контроля   (с   указанием  реквизитов</w:t>
      </w:r>
    </w:p>
    <w:p w14:paraId="113FA00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выданных предписаний):</w:t>
      </w:r>
    </w:p>
    <w:p w14:paraId="50EB57F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нарушений не выявлено:</w:t>
      </w:r>
    </w:p>
    <w:p w14:paraId="6F9B026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Прилагаемые к акту документы __________________________________________</w:t>
      </w:r>
    </w:p>
    <w:p w14:paraId="28B95CC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Подписи должностных лиц, проводивших проверку: ________________________</w:t>
      </w:r>
    </w:p>
    <w:p w14:paraId="6A28187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С </w:t>
      </w:r>
      <w:proofErr w:type="gramStart"/>
      <w:r w:rsidRPr="00C668D2">
        <w:rPr>
          <w:rFonts w:ascii="Courier New" w:eastAsia="Times New Roman" w:hAnsi="Courier New" w:cs="Courier New"/>
          <w:sz w:val="18"/>
          <w:szCs w:val="18"/>
          <w:lang w:eastAsia="ru-RU"/>
        </w:rPr>
        <w:t>актом  проверки</w:t>
      </w:r>
      <w:proofErr w:type="gramEnd"/>
      <w:r w:rsidRPr="00C668D2">
        <w:rPr>
          <w:rFonts w:ascii="Courier New" w:eastAsia="Times New Roman" w:hAnsi="Courier New" w:cs="Courier New"/>
          <w:sz w:val="18"/>
          <w:szCs w:val="18"/>
          <w:lang w:eastAsia="ru-RU"/>
        </w:rPr>
        <w:t xml:space="preserve">  ознакомлен(а),  копию  акта  со  всеми  приложениями</w:t>
      </w:r>
    </w:p>
    <w:p w14:paraId="1F3FDB4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получил(а):</w:t>
      </w:r>
    </w:p>
    <w:p w14:paraId="6FCC46A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___________________________________________________________________________</w:t>
      </w:r>
    </w:p>
    <w:p w14:paraId="0ABE506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6"/>
          <w:szCs w:val="16"/>
          <w:lang w:eastAsia="ru-RU"/>
        </w:rPr>
        <w:t>(фамилия, имя, отчество (последнее - при наличии</w:t>
      </w:r>
      <w:proofErr w:type="gramStart"/>
      <w:r w:rsidRPr="00C668D2">
        <w:rPr>
          <w:rFonts w:ascii="Courier New" w:eastAsia="Times New Roman" w:hAnsi="Courier New" w:cs="Courier New"/>
          <w:sz w:val="16"/>
          <w:szCs w:val="16"/>
          <w:lang w:eastAsia="ru-RU"/>
        </w:rPr>
        <w:t>),гражданина</w:t>
      </w:r>
      <w:proofErr w:type="gramEnd"/>
      <w:r w:rsidRPr="00C668D2">
        <w:rPr>
          <w:rFonts w:ascii="Courier New" w:eastAsia="Times New Roman" w:hAnsi="Courier New" w:cs="Courier New"/>
          <w:sz w:val="16"/>
          <w:szCs w:val="16"/>
          <w:lang w:eastAsia="ru-RU"/>
        </w:rPr>
        <w:t>, его уполномоченного представителя)</w:t>
      </w:r>
    </w:p>
    <w:p w14:paraId="4220397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lastRenderedPageBreak/>
        <w:t xml:space="preserve">                      "____" ______________ 20___ г.</w:t>
      </w:r>
    </w:p>
    <w:p w14:paraId="694887B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________________</w:t>
      </w:r>
    </w:p>
    <w:p w14:paraId="1E8AF49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w:t>
      </w:r>
    </w:p>
    <w:p w14:paraId="53D4E891"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Пометка об отказе ознакомления с актом проверки: ______________________</w:t>
      </w:r>
    </w:p>
    <w:p w14:paraId="29EADB9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(подпись уполномоченного</w:t>
      </w:r>
    </w:p>
    <w:p w14:paraId="31F8072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должностного лица (лиц),</w:t>
      </w:r>
    </w:p>
    <w:p w14:paraId="13382DD4"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18"/>
          <w:szCs w:val="18"/>
          <w:lang w:eastAsia="ru-RU"/>
        </w:rPr>
      </w:pPr>
      <w:r w:rsidRPr="00C668D2">
        <w:rPr>
          <w:rFonts w:ascii="Courier New" w:eastAsia="Times New Roman" w:hAnsi="Courier New" w:cs="Courier New"/>
          <w:sz w:val="18"/>
          <w:szCs w:val="18"/>
          <w:lang w:eastAsia="ru-RU"/>
        </w:rPr>
        <w:t xml:space="preserve">                                                    проводившего проверку)</w:t>
      </w:r>
    </w:p>
    <w:p w14:paraId="6D42E7BE"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AC15A09"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534A5EF" w14:textId="412C0FBB"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 xml:space="preserve">Приложение N </w:t>
      </w:r>
      <w:r>
        <w:rPr>
          <w:rFonts w:ascii="Times New Roman" w:eastAsia="Calibri" w:hAnsi="Times New Roman" w:cs="Times New Roman"/>
          <w:kern w:val="3"/>
          <w:sz w:val="28"/>
          <w:szCs w:val="28"/>
          <w:lang w:eastAsia="ru-RU"/>
        </w:rPr>
        <w:t>4</w:t>
      </w:r>
      <w:r w:rsidRPr="00C668D2">
        <w:rPr>
          <w:rFonts w:ascii="Times New Roman" w:eastAsia="Calibri" w:hAnsi="Times New Roman" w:cs="Times New Roman"/>
          <w:kern w:val="3"/>
          <w:sz w:val="28"/>
          <w:szCs w:val="28"/>
          <w:lang w:eastAsia="ru-RU"/>
        </w:rPr>
        <w:t xml:space="preserve"> к Положению</w:t>
      </w:r>
    </w:p>
    <w:p w14:paraId="3FCE9119"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УТВЕРЖДЕНО</w:t>
      </w:r>
    </w:p>
    <w:p w14:paraId="72A14CA9" w14:textId="77777777" w:rsidR="00AA12CD"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lang w:eastAsia="ru-RU"/>
        </w:rPr>
      </w:pPr>
      <w:r w:rsidRPr="00C668D2">
        <w:rPr>
          <w:rFonts w:ascii="Times New Roman" w:eastAsia="Calibri" w:hAnsi="Times New Roman" w:cs="Times New Roman"/>
          <w:kern w:val="3"/>
          <w:sz w:val="28"/>
          <w:szCs w:val="28"/>
          <w:lang w:eastAsia="ru-RU"/>
        </w:rPr>
        <w:t xml:space="preserve">Решением </w:t>
      </w:r>
      <w:r>
        <w:rPr>
          <w:rFonts w:ascii="Times New Roman" w:eastAsia="Calibri" w:hAnsi="Times New Roman" w:cs="Times New Roman"/>
          <w:kern w:val="3"/>
          <w:sz w:val="28"/>
          <w:szCs w:val="28"/>
          <w:lang w:eastAsia="ru-RU"/>
        </w:rPr>
        <w:t>Собрания представителей</w:t>
      </w:r>
    </w:p>
    <w:p w14:paraId="3106F4C5"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Pr>
          <w:rFonts w:ascii="Times New Roman" w:eastAsia="Calibri" w:hAnsi="Times New Roman" w:cs="Times New Roman"/>
          <w:kern w:val="3"/>
          <w:sz w:val="28"/>
          <w:szCs w:val="28"/>
          <w:lang w:eastAsia="ru-RU"/>
        </w:rPr>
        <w:t>Хасынского городского округа</w:t>
      </w:r>
    </w:p>
    <w:p w14:paraId="72E8E954" w14:textId="77777777" w:rsidR="00AA12CD" w:rsidRPr="00C668D2" w:rsidRDefault="00AA12CD" w:rsidP="00AA12CD">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rPr>
      </w:pPr>
      <w:r w:rsidRPr="00C668D2">
        <w:rPr>
          <w:rFonts w:ascii="Times New Roman" w:eastAsia="Calibri" w:hAnsi="Times New Roman" w:cs="Times New Roman"/>
          <w:kern w:val="3"/>
          <w:sz w:val="28"/>
          <w:szCs w:val="28"/>
          <w:lang w:eastAsia="ru-RU"/>
        </w:rPr>
        <w:t>от ___________ № __________</w:t>
      </w:r>
    </w:p>
    <w:p w14:paraId="39A71FE3"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B7F0EA5"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3461BF3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24F14A58"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(наименование органа муниципального контроля)</w:t>
      </w:r>
    </w:p>
    <w:p w14:paraId="57BDCFA2"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                      "___" _____________ 20__ г.</w:t>
      </w:r>
    </w:p>
    <w:p w14:paraId="27D36680"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(место составления </w:t>
      </w:r>
      <w:proofErr w:type="gramStart"/>
      <w:r w:rsidRPr="00C668D2">
        <w:rPr>
          <w:rFonts w:ascii="Courier New" w:eastAsia="Times New Roman" w:hAnsi="Courier New" w:cs="Courier New"/>
          <w:sz w:val="20"/>
          <w:szCs w:val="20"/>
          <w:lang w:eastAsia="ru-RU"/>
        </w:rPr>
        <w:t xml:space="preserve">акта)   </w:t>
      </w:r>
      <w:proofErr w:type="gramEnd"/>
      <w:r w:rsidRPr="00C668D2">
        <w:rPr>
          <w:rFonts w:ascii="Courier New" w:eastAsia="Times New Roman" w:hAnsi="Courier New" w:cs="Courier New"/>
          <w:sz w:val="20"/>
          <w:szCs w:val="20"/>
          <w:lang w:eastAsia="ru-RU"/>
        </w:rPr>
        <w:t xml:space="preserve">                      (дата составления акта)</w:t>
      </w:r>
    </w:p>
    <w:p w14:paraId="740FFE82"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24A3C268"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4" w:name="P1038"/>
      <w:bookmarkEnd w:id="4"/>
      <w:r w:rsidRPr="00C668D2">
        <w:rPr>
          <w:rFonts w:ascii="Times New Roman" w:eastAsia="Times New Roman" w:hAnsi="Times New Roman" w:cs="Times New Roman"/>
          <w:sz w:val="24"/>
          <w:szCs w:val="20"/>
          <w:lang w:eastAsia="ru-RU"/>
        </w:rPr>
        <w:t>ПРЕДПИСАНИЕ</w:t>
      </w:r>
    </w:p>
    <w:p w14:paraId="3965C8F4"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 _________</w:t>
      </w:r>
    </w:p>
    <w:p w14:paraId="10DB02D3"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о прекращении нарушений обязательных требований, об</w:t>
      </w:r>
    </w:p>
    <w:p w14:paraId="3D080563"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устранении выявленных нарушений, о проведении мероприятий</w:t>
      </w:r>
    </w:p>
    <w:p w14:paraId="77C36B4C"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по обеспечению соблюдения обязательных требований</w:t>
      </w:r>
    </w:p>
    <w:p w14:paraId="1EF835A0" w14:textId="77777777" w:rsidR="00C668D2" w:rsidRPr="00C668D2" w:rsidRDefault="00C668D2" w:rsidP="00C668D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(нужное подчеркнуть)</w:t>
      </w:r>
    </w:p>
    <w:p w14:paraId="332E0E12"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8DEA54E"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60784FD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основания выдачи предписания</w:t>
      </w:r>
    </w:p>
    <w:p w14:paraId="029CC9C6"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ПРЕДПИСЫВАЮ:</w:t>
      </w:r>
    </w:p>
    <w:p w14:paraId="53F56767"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088CB649"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которому выдается предписание)</w:t>
      </w:r>
    </w:p>
    <w:p w14:paraId="1939CD2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5980720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содержание предписания со ссылками на нормативно-правовые акты</w:t>
      </w:r>
    </w:p>
    <w:p w14:paraId="2FA3C2C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Срок исполнения "___" ___________________ г.</w:t>
      </w:r>
    </w:p>
    <w:p w14:paraId="3874EBCB"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Подпись должностного лица:</w:t>
      </w:r>
    </w:p>
    <w:p w14:paraId="7886A2DC"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  ___________  ______________________________________</w:t>
      </w:r>
    </w:p>
    <w:p w14:paraId="6022C323"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w:t>
      </w:r>
      <w:proofErr w:type="gramStart"/>
      <w:r w:rsidRPr="00C668D2">
        <w:rPr>
          <w:rFonts w:ascii="Courier New" w:eastAsia="Times New Roman" w:hAnsi="Courier New" w:cs="Courier New"/>
          <w:sz w:val="20"/>
          <w:szCs w:val="20"/>
          <w:lang w:eastAsia="ru-RU"/>
        </w:rPr>
        <w:t xml:space="preserve">должность)   </w:t>
      </w:r>
      <w:proofErr w:type="gramEnd"/>
      <w:r w:rsidRPr="00C668D2">
        <w:rPr>
          <w:rFonts w:ascii="Courier New" w:eastAsia="Times New Roman" w:hAnsi="Courier New" w:cs="Courier New"/>
          <w:sz w:val="20"/>
          <w:szCs w:val="20"/>
          <w:lang w:eastAsia="ru-RU"/>
        </w:rPr>
        <w:t xml:space="preserve">     (подпись)            (расшифровка подписи)</w:t>
      </w:r>
    </w:p>
    <w:p w14:paraId="30A5013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Настоящее предписание получил(а) __________________________ 20______ г.</w:t>
      </w:r>
    </w:p>
    <w:p w14:paraId="452D4DBD"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___________________________________________________________________________</w:t>
      </w:r>
    </w:p>
    <w:p w14:paraId="760C178F"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(Ф.И.О. проверяемого лица, его уполномоченного представителя</w:t>
      </w:r>
    </w:p>
    <w:p w14:paraId="48F0C93A" w14:textId="77777777" w:rsidR="00C668D2" w:rsidRPr="00C668D2" w:rsidRDefault="00C668D2" w:rsidP="00C668D2">
      <w:pPr>
        <w:widowControl w:val="0"/>
        <w:autoSpaceDE w:val="0"/>
        <w:autoSpaceDN w:val="0"/>
        <w:spacing w:after="0" w:line="240" w:lineRule="auto"/>
        <w:jc w:val="both"/>
        <w:rPr>
          <w:rFonts w:ascii="Courier New" w:eastAsia="Times New Roman" w:hAnsi="Courier New" w:cs="Courier New"/>
          <w:sz w:val="20"/>
          <w:szCs w:val="20"/>
          <w:lang w:eastAsia="ru-RU"/>
        </w:rPr>
      </w:pPr>
      <w:r w:rsidRPr="00C668D2">
        <w:rPr>
          <w:rFonts w:ascii="Courier New" w:eastAsia="Times New Roman" w:hAnsi="Courier New" w:cs="Courier New"/>
          <w:sz w:val="20"/>
          <w:szCs w:val="20"/>
          <w:lang w:eastAsia="ru-RU"/>
        </w:rPr>
        <w:t xml:space="preserve">         (с обязательным указанием номера и даты доверенности))</w:t>
      </w:r>
    </w:p>
    <w:p w14:paraId="58648EB6"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24C3B163" w14:textId="77777777" w:rsidR="00C668D2" w:rsidRPr="00C668D2" w:rsidRDefault="00C668D2" w:rsidP="00C668D2">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w:t>
      </w:r>
    </w:p>
    <w:p w14:paraId="0278F192" w14:textId="77777777" w:rsidR="00C668D2" w:rsidRPr="00C668D2" w:rsidRDefault="00C668D2" w:rsidP="00C668D2">
      <w:pPr>
        <w:widowControl w:val="0"/>
        <w:autoSpaceDE w:val="0"/>
        <w:autoSpaceDN w:val="0"/>
        <w:spacing w:before="240" w:after="0" w:line="240" w:lineRule="auto"/>
        <w:ind w:firstLine="540"/>
        <w:jc w:val="both"/>
        <w:rPr>
          <w:rFonts w:ascii="Times New Roman" w:eastAsia="Times New Roman" w:hAnsi="Times New Roman" w:cs="Times New Roman"/>
          <w:sz w:val="24"/>
          <w:szCs w:val="20"/>
          <w:lang w:eastAsia="ru-RU"/>
        </w:rPr>
      </w:pPr>
      <w:r w:rsidRPr="00C668D2">
        <w:rPr>
          <w:rFonts w:ascii="Times New Roman" w:eastAsia="Times New Roman" w:hAnsi="Times New Roman" w:cs="Times New Roman"/>
          <w:sz w:val="24"/>
          <w:szCs w:val="20"/>
          <w:lang w:eastAsia="ru-RU"/>
        </w:rP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14:paraId="74D80FE7" w14:textId="77777777" w:rsidR="00C668D2" w:rsidRPr="00C668D2" w:rsidRDefault="00C668D2" w:rsidP="00C668D2">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1FE71505" w14:textId="77777777" w:rsidR="00C668D2" w:rsidRPr="00C668D2" w:rsidRDefault="00C668D2" w:rsidP="00C668D2">
      <w:pPr>
        <w:widowControl w:val="0"/>
        <w:suppressAutoHyphens/>
        <w:overflowPunct w:val="0"/>
        <w:autoSpaceDE w:val="0"/>
        <w:autoSpaceDN w:val="0"/>
        <w:spacing w:after="0" w:line="240" w:lineRule="auto"/>
        <w:ind w:left="5103"/>
        <w:jc w:val="both"/>
        <w:textAlignment w:val="baseline"/>
        <w:rPr>
          <w:rFonts w:ascii="Calibri" w:eastAsia="Calibri" w:hAnsi="Calibri" w:cs="Times New Roman"/>
          <w:sz w:val="28"/>
          <w:szCs w:val="28"/>
        </w:rPr>
      </w:pPr>
    </w:p>
    <w:p w14:paraId="69F2DC0F" w14:textId="77777777" w:rsidR="00F84EBA" w:rsidRDefault="00F84EBA"/>
    <w:sectPr w:rsidR="00F84EBA" w:rsidSect="00AA12CD">
      <w:headerReference w:type="default" r:id="rId7"/>
      <w:pgSz w:w="11906" w:h="16838"/>
      <w:pgMar w:top="426"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80A3" w14:textId="77777777" w:rsidR="00B11823" w:rsidRDefault="00B11823" w:rsidP="00AA12CD">
      <w:pPr>
        <w:spacing w:after="0" w:line="240" w:lineRule="auto"/>
      </w:pPr>
      <w:r>
        <w:separator/>
      </w:r>
    </w:p>
  </w:endnote>
  <w:endnote w:type="continuationSeparator" w:id="0">
    <w:p w14:paraId="5D031CC2" w14:textId="77777777" w:rsidR="00B11823" w:rsidRDefault="00B11823" w:rsidP="00A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Cambria"/>
    <w:charset w:val="CC"/>
    <w:family w:val="roman"/>
    <w:pitch w:val="variable"/>
    <w:sig w:usb0="A00002AF" w:usb1="5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1892" w14:textId="77777777" w:rsidR="00B11823" w:rsidRDefault="00B11823" w:rsidP="00AA12CD">
      <w:pPr>
        <w:spacing w:after="0" w:line="240" w:lineRule="auto"/>
      </w:pPr>
      <w:r>
        <w:separator/>
      </w:r>
    </w:p>
  </w:footnote>
  <w:footnote w:type="continuationSeparator" w:id="0">
    <w:p w14:paraId="01C69E68" w14:textId="77777777" w:rsidR="00B11823" w:rsidRDefault="00B11823" w:rsidP="00A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102E" w14:textId="77777777" w:rsidR="00BF0961" w:rsidRDefault="00AD59EE">
    <w:pPr>
      <w:pStyle w:val="a3"/>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Pr>
        <w:rFonts w:ascii="Liberation Serif" w:hAnsi="Liberation Serif"/>
        <w:noProof/>
        <w:sz w:val="28"/>
        <w:szCs w:val="28"/>
      </w:rPr>
      <w:t>2</w:t>
    </w:r>
    <w:r>
      <w:rPr>
        <w:rFonts w:ascii="Liberation Serif" w:hAnsi="Liberation Serif"/>
        <w:sz w:val="28"/>
        <w:szCs w:val="28"/>
      </w:rPr>
      <w:fldChar w:fldCharType="end"/>
    </w:r>
  </w:p>
  <w:p w14:paraId="0C6CAF72" w14:textId="77777777" w:rsidR="00BF0961" w:rsidRDefault="00B118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D2"/>
    <w:rsid w:val="000A45F8"/>
    <w:rsid w:val="001629DD"/>
    <w:rsid w:val="001754E6"/>
    <w:rsid w:val="00502080"/>
    <w:rsid w:val="00506BB3"/>
    <w:rsid w:val="00567A1C"/>
    <w:rsid w:val="005A782A"/>
    <w:rsid w:val="005D57C2"/>
    <w:rsid w:val="006C7576"/>
    <w:rsid w:val="007B5A79"/>
    <w:rsid w:val="00927078"/>
    <w:rsid w:val="00933321"/>
    <w:rsid w:val="00AA12CD"/>
    <w:rsid w:val="00AD59EE"/>
    <w:rsid w:val="00B11823"/>
    <w:rsid w:val="00B61D27"/>
    <w:rsid w:val="00BA671D"/>
    <w:rsid w:val="00C668D2"/>
    <w:rsid w:val="00CE674F"/>
    <w:rsid w:val="00DA0C25"/>
    <w:rsid w:val="00EA1E09"/>
    <w:rsid w:val="00EC48F4"/>
    <w:rsid w:val="00EF6500"/>
    <w:rsid w:val="00F8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11AA"/>
  <w15:chartTrackingRefBased/>
  <w15:docId w15:val="{AFEB050A-62EA-46D4-8834-3B2D43D7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8D2"/>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4">
    <w:name w:val="Верхний колонтитул Знак"/>
    <w:basedOn w:val="a0"/>
    <w:link w:val="a3"/>
    <w:rsid w:val="00C668D2"/>
    <w:rPr>
      <w:rFonts w:ascii="Calibri" w:eastAsia="Calibri" w:hAnsi="Calibri" w:cs="Times New Roman"/>
    </w:rPr>
  </w:style>
  <w:style w:type="paragraph" w:styleId="a5">
    <w:name w:val="footer"/>
    <w:basedOn w:val="a"/>
    <w:link w:val="a6"/>
    <w:uiPriority w:val="99"/>
    <w:unhideWhenUsed/>
    <w:rsid w:val="00AA1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32</Pages>
  <Words>12160</Words>
  <Characters>69318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arhitektura</cp:lastModifiedBy>
  <cp:revision>3</cp:revision>
  <dcterms:created xsi:type="dcterms:W3CDTF">2021-08-18T02:35:00Z</dcterms:created>
  <dcterms:modified xsi:type="dcterms:W3CDTF">2021-09-03T06:42:00Z</dcterms:modified>
</cp:coreProperties>
</file>