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6C" w:rsidRDefault="0058766C" w:rsidP="0058766C">
      <w:pPr>
        <w:jc w:val="center"/>
        <w:rPr>
          <w:b/>
          <w:sz w:val="28"/>
          <w:szCs w:val="28"/>
        </w:rPr>
      </w:pPr>
      <w:r w:rsidRPr="0058766C">
        <w:rPr>
          <w:b/>
          <w:sz w:val="28"/>
          <w:szCs w:val="28"/>
        </w:rPr>
        <w:t>Кадровое обеспечение.</w:t>
      </w:r>
    </w:p>
    <w:p w:rsidR="0058766C" w:rsidRPr="0058766C" w:rsidRDefault="0058766C" w:rsidP="0058766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184"/>
        <w:gridCol w:w="1864"/>
        <w:gridCol w:w="1929"/>
      </w:tblGrid>
      <w:tr w:rsidR="0058766C" w:rsidRPr="0004153C" w:rsidTr="00C26453">
        <w:tc>
          <w:tcPr>
            <w:tcW w:w="594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 w:rsidRPr="0004153C">
              <w:t xml:space="preserve">№ </w:t>
            </w:r>
            <w:proofErr w:type="gramStart"/>
            <w:r w:rsidRPr="0004153C">
              <w:t>п</w:t>
            </w:r>
            <w:proofErr w:type="gramEnd"/>
            <w:r w:rsidRPr="0004153C">
              <w:t>/п</w:t>
            </w:r>
          </w:p>
        </w:tc>
        <w:tc>
          <w:tcPr>
            <w:tcW w:w="5184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 w:rsidRPr="0004153C">
              <w:t>Категория работников</w:t>
            </w:r>
          </w:p>
        </w:tc>
        <w:tc>
          <w:tcPr>
            <w:tcW w:w="1864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 w:rsidRPr="0004153C">
              <w:t>Количество человек 2019 г.</w:t>
            </w:r>
          </w:p>
        </w:tc>
        <w:tc>
          <w:tcPr>
            <w:tcW w:w="1929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 w:rsidRPr="0004153C">
              <w:t>Количество человек 2020 г.</w:t>
            </w:r>
          </w:p>
        </w:tc>
      </w:tr>
      <w:tr w:rsidR="0058766C" w:rsidRPr="0004153C" w:rsidTr="00C26453">
        <w:tc>
          <w:tcPr>
            <w:tcW w:w="594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 w:rsidRPr="0004153C">
              <w:t>1.</w:t>
            </w:r>
          </w:p>
        </w:tc>
        <w:tc>
          <w:tcPr>
            <w:tcW w:w="5184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proofErr w:type="gramStart"/>
            <w:r w:rsidRPr="0004153C">
              <w:t>Административно-управляющий</w:t>
            </w:r>
            <w:proofErr w:type="gramEnd"/>
            <w:r w:rsidRPr="0004153C">
              <w:t xml:space="preserve"> персонал</w:t>
            </w:r>
          </w:p>
        </w:tc>
        <w:tc>
          <w:tcPr>
            <w:tcW w:w="1864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5</w:t>
            </w:r>
          </w:p>
        </w:tc>
        <w:tc>
          <w:tcPr>
            <w:tcW w:w="1929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5</w:t>
            </w:r>
          </w:p>
        </w:tc>
      </w:tr>
      <w:tr w:rsidR="0058766C" w:rsidRPr="0004153C" w:rsidTr="00C26453">
        <w:tc>
          <w:tcPr>
            <w:tcW w:w="594" w:type="dxa"/>
            <w:vMerge w:val="restart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 w:rsidRPr="0004153C">
              <w:t>2.</w:t>
            </w:r>
          </w:p>
        </w:tc>
        <w:tc>
          <w:tcPr>
            <w:tcW w:w="5184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 w:rsidRPr="0004153C">
              <w:t xml:space="preserve">Педагогические работники, </w:t>
            </w:r>
          </w:p>
          <w:p w:rsidR="0058766C" w:rsidRPr="0004153C" w:rsidRDefault="0058766C" w:rsidP="00C26453">
            <w:pPr>
              <w:jc w:val="both"/>
            </w:pPr>
            <w:r w:rsidRPr="0004153C">
              <w:t>в том числе:</w:t>
            </w:r>
          </w:p>
        </w:tc>
        <w:tc>
          <w:tcPr>
            <w:tcW w:w="1864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34+4(</w:t>
            </w:r>
            <w:proofErr w:type="spellStart"/>
            <w:r>
              <w:t>совм</w:t>
            </w:r>
            <w:proofErr w:type="spellEnd"/>
            <w:r>
              <w:t>)</w:t>
            </w:r>
          </w:p>
        </w:tc>
        <w:tc>
          <w:tcPr>
            <w:tcW w:w="1929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30+4(</w:t>
            </w:r>
            <w:proofErr w:type="spellStart"/>
            <w:r>
              <w:t>совм</w:t>
            </w:r>
            <w:proofErr w:type="spellEnd"/>
            <w:r>
              <w:t>)</w:t>
            </w:r>
          </w:p>
        </w:tc>
      </w:tr>
      <w:tr w:rsidR="0058766C" w:rsidRPr="0004153C" w:rsidTr="00C26453">
        <w:tc>
          <w:tcPr>
            <w:tcW w:w="594" w:type="dxa"/>
            <w:vMerge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  <w:tc>
          <w:tcPr>
            <w:tcW w:w="5184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 w:rsidRPr="0004153C">
              <w:t>воспитатель</w:t>
            </w:r>
          </w:p>
        </w:tc>
        <w:tc>
          <w:tcPr>
            <w:tcW w:w="1864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25 +1 (</w:t>
            </w:r>
            <w:proofErr w:type="spellStart"/>
            <w:r>
              <w:t>совм</w:t>
            </w:r>
            <w:proofErr w:type="spellEnd"/>
            <w:r>
              <w:t>)</w:t>
            </w:r>
          </w:p>
        </w:tc>
        <w:tc>
          <w:tcPr>
            <w:tcW w:w="1929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24+1(</w:t>
            </w:r>
            <w:proofErr w:type="spellStart"/>
            <w:r>
              <w:t>совм</w:t>
            </w:r>
            <w:proofErr w:type="spellEnd"/>
            <w:r>
              <w:t>)</w:t>
            </w:r>
          </w:p>
        </w:tc>
      </w:tr>
      <w:tr w:rsidR="0058766C" w:rsidRPr="0004153C" w:rsidTr="00C26453">
        <w:tc>
          <w:tcPr>
            <w:tcW w:w="594" w:type="dxa"/>
            <w:vMerge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  <w:tc>
          <w:tcPr>
            <w:tcW w:w="5184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 w:rsidRPr="0004153C">
              <w:t>психолог</w:t>
            </w:r>
          </w:p>
        </w:tc>
        <w:tc>
          <w:tcPr>
            <w:tcW w:w="1864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1</w:t>
            </w:r>
          </w:p>
        </w:tc>
        <w:tc>
          <w:tcPr>
            <w:tcW w:w="1929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1</w:t>
            </w:r>
          </w:p>
        </w:tc>
      </w:tr>
      <w:tr w:rsidR="0058766C" w:rsidRPr="0004153C" w:rsidTr="00C26453">
        <w:tc>
          <w:tcPr>
            <w:tcW w:w="594" w:type="dxa"/>
            <w:vMerge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  <w:tc>
          <w:tcPr>
            <w:tcW w:w="5184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 w:rsidRPr="0004153C">
              <w:t>логопед</w:t>
            </w:r>
          </w:p>
        </w:tc>
        <w:tc>
          <w:tcPr>
            <w:tcW w:w="1864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4+1(</w:t>
            </w:r>
            <w:proofErr w:type="spellStart"/>
            <w:r>
              <w:t>совм</w:t>
            </w:r>
            <w:proofErr w:type="spellEnd"/>
            <w:r>
              <w:t>)</w:t>
            </w:r>
          </w:p>
        </w:tc>
        <w:tc>
          <w:tcPr>
            <w:tcW w:w="1929" w:type="dxa"/>
            <w:shd w:val="clear" w:color="auto" w:fill="auto"/>
          </w:tcPr>
          <w:p w:rsidR="0058766C" w:rsidRPr="00E87ADA" w:rsidRDefault="0058766C" w:rsidP="00C26453">
            <w:r w:rsidRPr="00E87ADA">
              <w:t>4+1(</w:t>
            </w:r>
            <w:proofErr w:type="spellStart"/>
            <w:r w:rsidRPr="00E87ADA">
              <w:t>совм</w:t>
            </w:r>
            <w:proofErr w:type="spellEnd"/>
            <w:r w:rsidRPr="00E87ADA">
              <w:t>)</w:t>
            </w:r>
          </w:p>
        </w:tc>
      </w:tr>
      <w:tr w:rsidR="0058766C" w:rsidRPr="0004153C" w:rsidTr="00C26453">
        <w:tc>
          <w:tcPr>
            <w:tcW w:w="594" w:type="dxa"/>
            <w:vMerge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  <w:tc>
          <w:tcPr>
            <w:tcW w:w="5184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 w:rsidRPr="0004153C">
              <w:t>дефектолог</w:t>
            </w:r>
          </w:p>
        </w:tc>
        <w:tc>
          <w:tcPr>
            <w:tcW w:w="1864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0</w:t>
            </w:r>
          </w:p>
        </w:tc>
        <w:tc>
          <w:tcPr>
            <w:tcW w:w="1929" w:type="dxa"/>
            <w:shd w:val="clear" w:color="auto" w:fill="auto"/>
          </w:tcPr>
          <w:p w:rsidR="0058766C" w:rsidRPr="00E87ADA" w:rsidRDefault="0058766C" w:rsidP="00C26453">
            <w:r w:rsidRPr="00E87ADA">
              <w:t>0</w:t>
            </w:r>
          </w:p>
        </w:tc>
      </w:tr>
      <w:tr w:rsidR="0058766C" w:rsidRPr="0004153C" w:rsidTr="00C26453">
        <w:tc>
          <w:tcPr>
            <w:tcW w:w="594" w:type="dxa"/>
            <w:vMerge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  <w:tc>
          <w:tcPr>
            <w:tcW w:w="5184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 w:rsidRPr="0004153C">
              <w:t>инструктор физического воспитания</w:t>
            </w:r>
          </w:p>
        </w:tc>
        <w:tc>
          <w:tcPr>
            <w:tcW w:w="1864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1</w:t>
            </w:r>
          </w:p>
        </w:tc>
        <w:tc>
          <w:tcPr>
            <w:tcW w:w="1929" w:type="dxa"/>
            <w:shd w:val="clear" w:color="auto" w:fill="auto"/>
          </w:tcPr>
          <w:p w:rsidR="0058766C" w:rsidRPr="00E87ADA" w:rsidRDefault="0058766C" w:rsidP="00C26453">
            <w:r w:rsidRPr="00E87ADA">
              <w:t>1</w:t>
            </w:r>
          </w:p>
        </w:tc>
      </w:tr>
      <w:tr w:rsidR="0058766C" w:rsidRPr="0004153C" w:rsidTr="00C26453">
        <w:tc>
          <w:tcPr>
            <w:tcW w:w="594" w:type="dxa"/>
            <w:vMerge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  <w:tc>
          <w:tcPr>
            <w:tcW w:w="5184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 w:rsidRPr="0004153C">
              <w:t>музыкальный руководитель</w:t>
            </w:r>
          </w:p>
        </w:tc>
        <w:tc>
          <w:tcPr>
            <w:tcW w:w="1864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3+2(</w:t>
            </w:r>
            <w:proofErr w:type="spellStart"/>
            <w:r>
              <w:t>совм</w:t>
            </w:r>
            <w:proofErr w:type="spellEnd"/>
            <w:r>
              <w:t>)</w:t>
            </w:r>
          </w:p>
        </w:tc>
        <w:tc>
          <w:tcPr>
            <w:tcW w:w="1929" w:type="dxa"/>
            <w:shd w:val="clear" w:color="auto" w:fill="auto"/>
          </w:tcPr>
          <w:p w:rsidR="0058766C" w:rsidRPr="00E87ADA" w:rsidRDefault="0058766C" w:rsidP="00C26453">
            <w:r w:rsidRPr="00E87ADA">
              <w:t>3+</w:t>
            </w:r>
            <w:r>
              <w:t>2</w:t>
            </w:r>
            <w:r w:rsidRPr="00E87ADA">
              <w:t>(</w:t>
            </w:r>
            <w:proofErr w:type="spellStart"/>
            <w:r w:rsidRPr="00E87ADA">
              <w:t>совм</w:t>
            </w:r>
            <w:proofErr w:type="spellEnd"/>
            <w:r w:rsidRPr="00E87ADA">
              <w:t>)</w:t>
            </w:r>
          </w:p>
        </w:tc>
      </w:tr>
      <w:tr w:rsidR="0058766C" w:rsidRPr="0004153C" w:rsidTr="00C26453">
        <w:tc>
          <w:tcPr>
            <w:tcW w:w="594" w:type="dxa"/>
            <w:vMerge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  <w:tc>
          <w:tcPr>
            <w:tcW w:w="5184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 w:rsidRPr="0004153C">
              <w:t>инструктор по плаванию</w:t>
            </w:r>
          </w:p>
        </w:tc>
        <w:tc>
          <w:tcPr>
            <w:tcW w:w="1864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0</w:t>
            </w:r>
          </w:p>
        </w:tc>
        <w:tc>
          <w:tcPr>
            <w:tcW w:w="1929" w:type="dxa"/>
            <w:shd w:val="clear" w:color="auto" w:fill="auto"/>
          </w:tcPr>
          <w:p w:rsidR="0058766C" w:rsidRDefault="0058766C" w:rsidP="00C26453">
            <w:r w:rsidRPr="00E87ADA">
              <w:t>0</w:t>
            </w:r>
          </w:p>
        </w:tc>
      </w:tr>
      <w:tr w:rsidR="0058766C" w:rsidRPr="0004153C" w:rsidTr="0058766C">
        <w:trPr>
          <w:trHeight w:val="330"/>
        </w:trPr>
        <w:tc>
          <w:tcPr>
            <w:tcW w:w="594" w:type="dxa"/>
            <w:vMerge w:val="restart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 w:rsidRPr="0004153C">
              <w:t>3.</w:t>
            </w:r>
          </w:p>
        </w:tc>
        <w:tc>
          <w:tcPr>
            <w:tcW w:w="5184" w:type="dxa"/>
            <w:tcBorders>
              <w:bottom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 w:rsidRPr="0004153C">
              <w:t>Обслуживающий персонал, в том числе из них: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:rsidR="0058766C" w:rsidRPr="00595813" w:rsidRDefault="0058766C" w:rsidP="00C26453">
            <w:pPr>
              <w:jc w:val="both"/>
            </w:pPr>
            <w:r w:rsidRPr="00595813">
              <w:t>67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:rsidR="0058766C" w:rsidRPr="00595813" w:rsidRDefault="0058766C" w:rsidP="00C26453">
            <w:pPr>
              <w:jc w:val="both"/>
            </w:pPr>
            <w:r w:rsidRPr="00595813">
              <w:t>64</w:t>
            </w:r>
          </w:p>
        </w:tc>
      </w:tr>
      <w:tr w:rsidR="0058766C" w:rsidRPr="0004153C" w:rsidTr="00C26453">
        <w:trPr>
          <w:trHeight w:val="322"/>
        </w:trPr>
        <w:tc>
          <w:tcPr>
            <w:tcW w:w="594" w:type="dxa"/>
            <w:vMerge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  <w:tc>
          <w:tcPr>
            <w:tcW w:w="5184" w:type="dxa"/>
            <w:tcBorders>
              <w:top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 w:rsidRPr="0004153C">
              <w:t>младшие воспитатели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22</w:t>
            </w: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22</w:t>
            </w:r>
          </w:p>
        </w:tc>
      </w:tr>
      <w:tr w:rsidR="0058766C" w:rsidRPr="0004153C" w:rsidTr="00C26453">
        <w:tc>
          <w:tcPr>
            <w:tcW w:w="594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 w:rsidRPr="0004153C">
              <w:t>4.</w:t>
            </w:r>
          </w:p>
        </w:tc>
        <w:tc>
          <w:tcPr>
            <w:tcW w:w="5184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 w:rsidRPr="0004153C">
              <w:t>Медицинская сестра (указать вид трудоустройств</w:t>
            </w:r>
            <w:proofErr w:type="gramStart"/>
            <w:r w:rsidRPr="0004153C">
              <w:t>а-</w:t>
            </w:r>
            <w:proofErr w:type="gramEnd"/>
            <w:r w:rsidRPr="0004153C">
              <w:t xml:space="preserve"> в штате ДОО, по совместительству и т.п.)</w:t>
            </w:r>
          </w:p>
        </w:tc>
        <w:tc>
          <w:tcPr>
            <w:tcW w:w="1864" w:type="dxa"/>
            <w:shd w:val="clear" w:color="auto" w:fill="auto"/>
          </w:tcPr>
          <w:p w:rsidR="0058766C" w:rsidRDefault="0058766C" w:rsidP="00C26453">
            <w:pPr>
              <w:jc w:val="both"/>
            </w:pPr>
            <w:r>
              <w:t>1(в штате)</w:t>
            </w:r>
          </w:p>
          <w:p w:rsidR="0058766C" w:rsidRDefault="0058766C" w:rsidP="00C26453">
            <w:pPr>
              <w:jc w:val="both"/>
            </w:pPr>
            <w:r>
              <w:t>1(</w:t>
            </w:r>
            <w:proofErr w:type="spellStart"/>
            <w:r>
              <w:t>совмест</w:t>
            </w:r>
            <w:proofErr w:type="spellEnd"/>
            <w:r>
              <w:t>)</w:t>
            </w:r>
          </w:p>
          <w:p w:rsidR="0058766C" w:rsidRPr="0004153C" w:rsidRDefault="0058766C" w:rsidP="00C26453">
            <w:pPr>
              <w:jc w:val="both"/>
            </w:pPr>
            <w:r>
              <w:t>1(по договору на базе ФАП)</w:t>
            </w:r>
          </w:p>
        </w:tc>
        <w:tc>
          <w:tcPr>
            <w:tcW w:w="1929" w:type="dxa"/>
            <w:shd w:val="clear" w:color="auto" w:fill="auto"/>
          </w:tcPr>
          <w:p w:rsidR="0058766C" w:rsidRDefault="0058766C" w:rsidP="00C26453">
            <w:pPr>
              <w:jc w:val="both"/>
            </w:pPr>
            <w:r>
              <w:t>1(в штате)</w:t>
            </w:r>
          </w:p>
          <w:p w:rsidR="0058766C" w:rsidRDefault="0058766C" w:rsidP="00C26453">
            <w:pPr>
              <w:jc w:val="both"/>
            </w:pPr>
            <w:r>
              <w:t>1(</w:t>
            </w:r>
            <w:proofErr w:type="spellStart"/>
            <w:r>
              <w:t>совмест</w:t>
            </w:r>
            <w:proofErr w:type="spellEnd"/>
            <w:r>
              <w:t>)</w:t>
            </w:r>
          </w:p>
          <w:p w:rsidR="0058766C" w:rsidRPr="0004153C" w:rsidRDefault="0058766C" w:rsidP="00C26453">
            <w:pPr>
              <w:jc w:val="both"/>
            </w:pPr>
            <w:r>
              <w:t>1(по договору на базе ФАП)</w:t>
            </w:r>
          </w:p>
        </w:tc>
      </w:tr>
    </w:tbl>
    <w:p w:rsidR="0058766C" w:rsidRPr="0004153C" w:rsidRDefault="0058766C" w:rsidP="0058766C">
      <w:pPr>
        <w:jc w:val="both"/>
      </w:pPr>
    </w:p>
    <w:p w:rsidR="0058766C" w:rsidRPr="0058766C" w:rsidRDefault="0058766C" w:rsidP="0058766C">
      <w:pPr>
        <w:jc w:val="center"/>
        <w:rPr>
          <w:b/>
          <w:sz w:val="28"/>
          <w:szCs w:val="28"/>
        </w:rPr>
      </w:pPr>
      <w:r w:rsidRPr="0058766C">
        <w:rPr>
          <w:b/>
          <w:sz w:val="28"/>
          <w:szCs w:val="28"/>
        </w:rPr>
        <w:t>Стаж работы по должности</w:t>
      </w:r>
    </w:p>
    <w:p w:rsidR="0058766C" w:rsidRPr="005B4821" w:rsidRDefault="0058766C" w:rsidP="0058766C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8766C" w:rsidRPr="0004153C" w:rsidTr="00C26453"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стаж работников </w:t>
            </w:r>
          </w:p>
        </w:tc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 Педагогические работники </w:t>
            </w:r>
          </w:p>
        </w:tc>
        <w:tc>
          <w:tcPr>
            <w:tcW w:w="3191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 Административно-управленческий персонал</w:t>
            </w:r>
          </w:p>
        </w:tc>
      </w:tr>
      <w:tr w:rsidR="0058766C" w:rsidRPr="0004153C" w:rsidTr="00C26453"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0-3 года </w:t>
            </w:r>
          </w:p>
        </w:tc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4</w:t>
            </w:r>
          </w:p>
        </w:tc>
        <w:tc>
          <w:tcPr>
            <w:tcW w:w="3191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1</w:t>
            </w:r>
          </w:p>
        </w:tc>
      </w:tr>
      <w:tr w:rsidR="0058766C" w:rsidRPr="0004153C" w:rsidTr="00C26453"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3-5 лет </w:t>
            </w:r>
          </w:p>
        </w:tc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-</w:t>
            </w:r>
          </w:p>
        </w:tc>
        <w:tc>
          <w:tcPr>
            <w:tcW w:w="3191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1</w:t>
            </w:r>
          </w:p>
        </w:tc>
      </w:tr>
      <w:tr w:rsidR="0058766C" w:rsidRPr="0004153C" w:rsidTr="00C26453"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5-10 лет </w:t>
            </w:r>
          </w:p>
        </w:tc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6</w:t>
            </w:r>
          </w:p>
        </w:tc>
        <w:tc>
          <w:tcPr>
            <w:tcW w:w="3191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-</w:t>
            </w:r>
          </w:p>
        </w:tc>
      </w:tr>
      <w:tr w:rsidR="0058766C" w:rsidRPr="0004153C" w:rsidTr="00C26453"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pPr>
              <w:rPr>
                <w:lang w:val="en-US"/>
              </w:rPr>
            </w:pPr>
            <w:r w:rsidRPr="0004153C">
              <w:t xml:space="preserve">10-25 лет </w:t>
            </w:r>
          </w:p>
        </w:tc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8</w:t>
            </w:r>
          </w:p>
        </w:tc>
        <w:tc>
          <w:tcPr>
            <w:tcW w:w="3191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1</w:t>
            </w:r>
          </w:p>
        </w:tc>
      </w:tr>
      <w:tr w:rsidR="0058766C" w:rsidRPr="0004153C" w:rsidTr="00C26453"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r w:rsidRPr="0004153C">
              <w:t>Более 25 лет</w:t>
            </w:r>
          </w:p>
        </w:tc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16</w:t>
            </w:r>
          </w:p>
        </w:tc>
        <w:tc>
          <w:tcPr>
            <w:tcW w:w="3191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2</w:t>
            </w:r>
          </w:p>
        </w:tc>
      </w:tr>
    </w:tbl>
    <w:p w:rsidR="0058766C" w:rsidRPr="0004153C" w:rsidRDefault="0058766C" w:rsidP="0058766C">
      <w:pPr>
        <w:jc w:val="both"/>
      </w:pPr>
      <w:r w:rsidRPr="0004153C">
        <w:t>5. Образование работников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1547"/>
        <w:gridCol w:w="1643"/>
        <w:gridCol w:w="1601"/>
        <w:gridCol w:w="1590"/>
      </w:tblGrid>
      <w:tr w:rsidR="0058766C" w:rsidRPr="0004153C" w:rsidTr="00C26453">
        <w:tc>
          <w:tcPr>
            <w:tcW w:w="3190" w:type="dxa"/>
            <w:vMerge w:val="restart"/>
            <w:shd w:val="clear" w:color="auto" w:fill="auto"/>
          </w:tcPr>
          <w:p w:rsidR="0058766C" w:rsidRPr="0004153C" w:rsidRDefault="0058766C" w:rsidP="00C26453">
            <w:r w:rsidRPr="0004153C">
              <w:t xml:space="preserve">Образование работников 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58766C" w:rsidRPr="0004153C" w:rsidRDefault="0058766C" w:rsidP="00C26453">
            <w:r w:rsidRPr="0004153C">
              <w:t xml:space="preserve">Педагогические 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58766C" w:rsidRPr="0004153C" w:rsidRDefault="0058766C" w:rsidP="00C26453">
            <w:r w:rsidRPr="0004153C">
              <w:t>Административно-управленческий персонал</w:t>
            </w:r>
          </w:p>
        </w:tc>
      </w:tr>
      <w:tr w:rsidR="0058766C" w:rsidRPr="0004153C" w:rsidTr="00C26453">
        <w:tc>
          <w:tcPr>
            <w:tcW w:w="3190" w:type="dxa"/>
            <w:vMerge/>
            <w:shd w:val="clear" w:color="auto" w:fill="auto"/>
          </w:tcPr>
          <w:p w:rsidR="0058766C" w:rsidRPr="0004153C" w:rsidRDefault="0058766C" w:rsidP="00C26453"/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r w:rsidRPr="0004153C">
              <w:t>2019 год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r w:rsidRPr="0004153C">
              <w:t>2020 год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r w:rsidRPr="0004153C">
              <w:t>2019 год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r w:rsidRPr="0004153C">
              <w:t>2020 год</w:t>
            </w:r>
          </w:p>
        </w:tc>
      </w:tr>
      <w:tr w:rsidR="0058766C" w:rsidRPr="0004153C" w:rsidTr="00C26453"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Высшее 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19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19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4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4</w:t>
            </w:r>
          </w:p>
        </w:tc>
      </w:tr>
      <w:tr w:rsidR="0058766C" w:rsidRPr="0004153C" w:rsidTr="00C26453"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Среднее профессиональное 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15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14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1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1</w:t>
            </w:r>
          </w:p>
        </w:tc>
      </w:tr>
      <w:tr w:rsidR="0058766C" w:rsidRPr="0004153C" w:rsidTr="00C26453"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Начальное профессиональное 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-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-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-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-</w:t>
            </w:r>
          </w:p>
        </w:tc>
      </w:tr>
      <w:tr w:rsidR="0058766C" w:rsidRPr="0004153C" w:rsidTr="00C26453"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Основное, среднее (полное) 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-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-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-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-</w:t>
            </w:r>
          </w:p>
        </w:tc>
      </w:tr>
    </w:tbl>
    <w:p w:rsidR="0058766C" w:rsidRPr="0004153C" w:rsidRDefault="0058766C" w:rsidP="0058766C">
      <w:pPr>
        <w:jc w:val="both"/>
      </w:pPr>
    </w:p>
    <w:p w:rsidR="0058766C" w:rsidRDefault="0058766C" w:rsidP="0058766C">
      <w:pPr>
        <w:jc w:val="center"/>
        <w:rPr>
          <w:b/>
          <w:sz w:val="28"/>
          <w:szCs w:val="28"/>
        </w:rPr>
      </w:pPr>
      <w:r w:rsidRPr="0058766C">
        <w:rPr>
          <w:b/>
          <w:sz w:val="28"/>
          <w:szCs w:val="28"/>
        </w:rPr>
        <w:t>Повышение квалификации работников</w:t>
      </w:r>
    </w:p>
    <w:p w:rsidR="0058766C" w:rsidRPr="0058766C" w:rsidRDefault="0058766C" w:rsidP="0058766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2332"/>
        <w:gridCol w:w="2454"/>
      </w:tblGrid>
      <w:tr w:rsidR="0058766C" w:rsidRPr="0004153C" w:rsidTr="00C26453">
        <w:tc>
          <w:tcPr>
            <w:tcW w:w="4785" w:type="dxa"/>
            <w:vMerge w:val="restart"/>
            <w:shd w:val="clear" w:color="auto" w:fill="auto"/>
          </w:tcPr>
          <w:p w:rsidR="0058766C" w:rsidRPr="0004153C" w:rsidRDefault="0058766C" w:rsidP="00C26453">
            <w:r w:rsidRPr="0004153C">
              <w:t xml:space="preserve">Категория работников 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58766C" w:rsidRPr="0004153C" w:rsidRDefault="0058766C" w:rsidP="00C26453">
            <w:r w:rsidRPr="0004153C">
              <w:t>Работники, прошедшие курсы (чел.) в том числе заочно и дистанционно</w:t>
            </w:r>
          </w:p>
        </w:tc>
      </w:tr>
      <w:tr w:rsidR="0058766C" w:rsidRPr="0004153C" w:rsidTr="00C26453">
        <w:tc>
          <w:tcPr>
            <w:tcW w:w="4785" w:type="dxa"/>
            <w:vMerge/>
            <w:shd w:val="clear" w:color="auto" w:fill="auto"/>
          </w:tcPr>
          <w:p w:rsidR="0058766C" w:rsidRPr="0004153C" w:rsidRDefault="0058766C" w:rsidP="00C26453"/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r w:rsidRPr="0004153C">
              <w:t>2019 год</w:t>
            </w:r>
          </w:p>
        </w:tc>
        <w:tc>
          <w:tcPr>
            <w:tcW w:w="2454" w:type="dxa"/>
            <w:tcBorders>
              <w:lef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r w:rsidRPr="0004153C">
              <w:t>2020 год</w:t>
            </w:r>
          </w:p>
        </w:tc>
      </w:tr>
      <w:tr w:rsidR="0058766C" w:rsidRPr="0004153C" w:rsidTr="00C26453">
        <w:tc>
          <w:tcPr>
            <w:tcW w:w="4785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 w:rsidRPr="0004153C">
              <w:t>Специалисты ОУО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  <w:tc>
          <w:tcPr>
            <w:tcW w:w="2454" w:type="dxa"/>
            <w:tcBorders>
              <w:lef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</w:tr>
      <w:tr w:rsidR="0058766C" w:rsidRPr="0004153C" w:rsidTr="00C26453">
        <w:tc>
          <w:tcPr>
            <w:tcW w:w="4785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 w:rsidRPr="0004153C">
              <w:t>Административно-управленческий персонал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1</w:t>
            </w:r>
          </w:p>
        </w:tc>
        <w:tc>
          <w:tcPr>
            <w:tcW w:w="2454" w:type="dxa"/>
            <w:tcBorders>
              <w:lef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3</w:t>
            </w:r>
          </w:p>
        </w:tc>
      </w:tr>
      <w:tr w:rsidR="0058766C" w:rsidRPr="0004153C" w:rsidTr="00C26453">
        <w:tc>
          <w:tcPr>
            <w:tcW w:w="4785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Педагогические работники 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8</w:t>
            </w:r>
          </w:p>
        </w:tc>
        <w:tc>
          <w:tcPr>
            <w:tcW w:w="2454" w:type="dxa"/>
            <w:tcBorders>
              <w:lef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24</w:t>
            </w:r>
          </w:p>
        </w:tc>
      </w:tr>
      <w:tr w:rsidR="0058766C" w:rsidRPr="0004153C" w:rsidTr="00C26453">
        <w:tc>
          <w:tcPr>
            <w:tcW w:w="4785" w:type="dxa"/>
            <w:shd w:val="clear" w:color="auto" w:fill="auto"/>
          </w:tcPr>
          <w:p w:rsidR="0058766C" w:rsidRPr="0004153C" w:rsidRDefault="0058766C" w:rsidP="00C26453">
            <w:r w:rsidRPr="0004153C">
              <w:t>Младшие воспитатели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  <w:tc>
          <w:tcPr>
            <w:tcW w:w="2454" w:type="dxa"/>
            <w:tcBorders>
              <w:lef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3</w:t>
            </w:r>
          </w:p>
        </w:tc>
      </w:tr>
      <w:tr w:rsidR="0058766C" w:rsidRPr="0004153C" w:rsidTr="00C26453">
        <w:tc>
          <w:tcPr>
            <w:tcW w:w="4785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 w:rsidRPr="0004153C">
              <w:t>Медицинские работники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1</w:t>
            </w:r>
          </w:p>
        </w:tc>
        <w:tc>
          <w:tcPr>
            <w:tcW w:w="2454" w:type="dxa"/>
            <w:tcBorders>
              <w:lef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</w:tr>
    </w:tbl>
    <w:p w:rsidR="0058766C" w:rsidRDefault="0058766C" w:rsidP="0058766C">
      <w:pPr>
        <w:jc w:val="both"/>
      </w:pPr>
    </w:p>
    <w:p w:rsidR="0058766C" w:rsidRDefault="0058766C" w:rsidP="0058766C">
      <w:pPr>
        <w:jc w:val="center"/>
        <w:rPr>
          <w:b/>
          <w:sz w:val="28"/>
          <w:szCs w:val="28"/>
        </w:rPr>
      </w:pPr>
      <w:r w:rsidRPr="0058766C">
        <w:rPr>
          <w:b/>
          <w:sz w:val="28"/>
          <w:szCs w:val="28"/>
        </w:rPr>
        <w:lastRenderedPageBreak/>
        <w:t>Повышение квалификации работников для работы с детьми с ОВЗ</w:t>
      </w:r>
    </w:p>
    <w:p w:rsidR="0058766C" w:rsidRPr="0058766C" w:rsidRDefault="0058766C" w:rsidP="0058766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2332"/>
        <w:gridCol w:w="2454"/>
      </w:tblGrid>
      <w:tr w:rsidR="0058766C" w:rsidRPr="0004153C" w:rsidTr="00C26453">
        <w:tc>
          <w:tcPr>
            <w:tcW w:w="4785" w:type="dxa"/>
            <w:vMerge w:val="restart"/>
            <w:shd w:val="clear" w:color="auto" w:fill="auto"/>
          </w:tcPr>
          <w:p w:rsidR="0058766C" w:rsidRPr="0004153C" w:rsidRDefault="0058766C" w:rsidP="00C26453">
            <w:r w:rsidRPr="0004153C">
              <w:t xml:space="preserve">Категория работников 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58766C" w:rsidRPr="0004153C" w:rsidRDefault="0058766C" w:rsidP="00C26453">
            <w:r w:rsidRPr="0004153C">
              <w:t>Работники, прошедшие курсы (чел.) в том числе заочно и дистанционно</w:t>
            </w:r>
          </w:p>
        </w:tc>
      </w:tr>
      <w:tr w:rsidR="0058766C" w:rsidRPr="0004153C" w:rsidTr="00C26453">
        <w:tc>
          <w:tcPr>
            <w:tcW w:w="4785" w:type="dxa"/>
            <w:vMerge/>
            <w:shd w:val="clear" w:color="auto" w:fill="auto"/>
          </w:tcPr>
          <w:p w:rsidR="0058766C" w:rsidRPr="0004153C" w:rsidRDefault="0058766C" w:rsidP="00C26453"/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r w:rsidRPr="0004153C">
              <w:t>2019 год</w:t>
            </w:r>
          </w:p>
        </w:tc>
        <w:tc>
          <w:tcPr>
            <w:tcW w:w="2454" w:type="dxa"/>
            <w:tcBorders>
              <w:lef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r w:rsidRPr="0004153C">
              <w:t>2020 год</w:t>
            </w:r>
          </w:p>
        </w:tc>
      </w:tr>
      <w:tr w:rsidR="0058766C" w:rsidRPr="0004153C" w:rsidTr="00C26453">
        <w:tc>
          <w:tcPr>
            <w:tcW w:w="4785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 w:rsidRPr="0004153C">
              <w:t>Административно-управленческий персонал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  <w:tc>
          <w:tcPr>
            <w:tcW w:w="2454" w:type="dxa"/>
            <w:tcBorders>
              <w:lef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1</w:t>
            </w:r>
          </w:p>
        </w:tc>
      </w:tr>
      <w:tr w:rsidR="0058766C" w:rsidRPr="0004153C" w:rsidTr="00C26453">
        <w:tc>
          <w:tcPr>
            <w:tcW w:w="4785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Педагогические работники 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1</w:t>
            </w:r>
          </w:p>
        </w:tc>
        <w:tc>
          <w:tcPr>
            <w:tcW w:w="2454" w:type="dxa"/>
            <w:tcBorders>
              <w:lef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</w:tr>
    </w:tbl>
    <w:p w:rsidR="0058766C" w:rsidRDefault="0058766C" w:rsidP="0058766C">
      <w:pPr>
        <w:jc w:val="center"/>
      </w:pPr>
    </w:p>
    <w:p w:rsidR="0058766C" w:rsidRDefault="0058766C" w:rsidP="0058766C">
      <w:pPr>
        <w:jc w:val="center"/>
        <w:rPr>
          <w:b/>
          <w:sz w:val="28"/>
          <w:szCs w:val="28"/>
        </w:rPr>
      </w:pPr>
      <w:r w:rsidRPr="002606EE">
        <w:rPr>
          <w:b/>
        </w:rPr>
        <w:t xml:space="preserve"> </w:t>
      </w:r>
      <w:r w:rsidRPr="0058766C">
        <w:rPr>
          <w:b/>
          <w:sz w:val="28"/>
          <w:szCs w:val="28"/>
        </w:rPr>
        <w:t>Аттестация педагогических работников в 2019/2020 уч. году</w:t>
      </w:r>
    </w:p>
    <w:p w:rsidR="0058766C" w:rsidRPr="0058766C" w:rsidRDefault="0058766C" w:rsidP="0058766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8766C" w:rsidRPr="0004153C" w:rsidTr="00C26453"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Показатель </w:t>
            </w:r>
          </w:p>
        </w:tc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Педагогические работники </w:t>
            </w:r>
          </w:p>
        </w:tc>
        <w:tc>
          <w:tcPr>
            <w:tcW w:w="3191" w:type="dxa"/>
            <w:shd w:val="clear" w:color="auto" w:fill="auto"/>
          </w:tcPr>
          <w:p w:rsidR="0058766C" w:rsidRPr="0004153C" w:rsidRDefault="0058766C" w:rsidP="00C26453">
            <w:r w:rsidRPr="0004153C">
              <w:t>Административно-управленческий персонал</w:t>
            </w:r>
          </w:p>
        </w:tc>
      </w:tr>
      <w:tr w:rsidR="0058766C" w:rsidRPr="0004153C" w:rsidTr="00C26453"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r w:rsidRPr="0004153C">
              <w:t>Педагогические работники, имеющие квалификационную категорию:</w:t>
            </w:r>
          </w:p>
        </w:tc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34</w:t>
            </w:r>
          </w:p>
        </w:tc>
        <w:tc>
          <w:tcPr>
            <w:tcW w:w="3191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3</w:t>
            </w:r>
          </w:p>
        </w:tc>
      </w:tr>
      <w:tr w:rsidR="0058766C" w:rsidRPr="0004153C" w:rsidTr="00C26453"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r w:rsidRPr="0004153C">
              <w:t>высшую</w:t>
            </w:r>
          </w:p>
        </w:tc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9</w:t>
            </w:r>
          </w:p>
        </w:tc>
        <w:tc>
          <w:tcPr>
            <w:tcW w:w="3191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</w:tr>
      <w:tr w:rsidR="0058766C" w:rsidRPr="0004153C" w:rsidTr="00C26453"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первую </w:t>
            </w:r>
          </w:p>
        </w:tc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12</w:t>
            </w:r>
          </w:p>
        </w:tc>
        <w:tc>
          <w:tcPr>
            <w:tcW w:w="3191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</w:tr>
      <w:tr w:rsidR="0058766C" w:rsidRPr="0004153C" w:rsidTr="00C26453"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соответствие занимаемой должности </w:t>
            </w:r>
          </w:p>
        </w:tc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8</w:t>
            </w:r>
          </w:p>
        </w:tc>
        <w:tc>
          <w:tcPr>
            <w:tcW w:w="3191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3</w:t>
            </w:r>
          </w:p>
        </w:tc>
      </w:tr>
      <w:tr w:rsidR="0058766C" w:rsidRPr="0004153C" w:rsidTr="00C26453"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r w:rsidRPr="0004153C">
              <w:t>без категории</w:t>
            </w:r>
          </w:p>
        </w:tc>
        <w:tc>
          <w:tcPr>
            <w:tcW w:w="3190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5</w:t>
            </w:r>
          </w:p>
        </w:tc>
        <w:tc>
          <w:tcPr>
            <w:tcW w:w="3191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</w:tr>
    </w:tbl>
    <w:p w:rsidR="0058766C" w:rsidRDefault="0058766C" w:rsidP="0058766C">
      <w:pPr>
        <w:jc w:val="both"/>
      </w:pPr>
    </w:p>
    <w:p w:rsidR="0058766C" w:rsidRPr="0058766C" w:rsidRDefault="0058766C" w:rsidP="0058766C">
      <w:pPr>
        <w:jc w:val="center"/>
        <w:rPr>
          <w:b/>
          <w:sz w:val="28"/>
          <w:szCs w:val="28"/>
        </w:rPr>
      </w:pPr>
      <w:r w:rsidRPr="0058766C">
        <w:rPr>
          <w:b/>
          <w:sz w:val="28"/>
          <w:szCs w:val="28"/>
        </w:rPr>
        <w:t>Участники конкурсов профессионального мастерства</w:t>
      </w:r>
    </w:p>
    <w:p w:rsidR="0058766C" w:rsidRPr="00D32774" w:rsidRDefault="0058766C" w:rsidP="0058766C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8766C" w:rsidRPr="0004153C" w:rsidTr="00C26453">
        <w:tc>
          <w:tcPr>
            <w:tcW w:w="2392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Уровень конкурса 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 Количество конкурсов</w:t>
            </w:r>
          </w:p>
          <w:p w:rsidR="0058766C" w:rsidRPr="0004153C" w:rsidRDefault="0058766C" w:rsidP="00C26453">
            <w:r w:rsidRPr="0004153C">
              <w:t>(очных/заочных)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Педагогические работники </w:t>
            </w:r>
            <w:proofErr w:type="gramStart"/>
            <w:r w:rsidRPr="0004153C">
              <w:t xml:space="preserve">( </w:t>
            </w:r>
            <w:proofErr w:type="gramEnd"/>
            <w:r w:rsidRPr="0004153C">
              <w:t xml:space="preserve">чел.) 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r w:rsidRPr="0004153C">
              <w:t>Административно-управленческий персона</w:t>
            </w:r>
            <w:proofErr w:type="gramStart"/>
            <w:r w:rsidRPr="0004153C">
              <w:t>л(</w:t>
            </w:r>
            <w:proofErr w:type="gramEnd"/>
            <w:r w:rsidRPr="0004153C">
              <w:t xml:space="preserve"> чел.) </w:t>
            </w:r>
          </w:p>
        </w:tc>
      </w:tr>
      <w:tr w:rsidR="0058766C" w:rsidRPr="0004153C" w:rsidTr="00C26453">
        <w:tc>
          <w:tcPr>
            <w:tcW w:w="2392" w:type="dxa"/>
            <w:shd w:val="clear" w:color="auto" w:fill="auto"/>
          </w:tcPr>
          <w:p w:rsidR="0058766C" w:rsidRPr="0004153C" w:rsidRDefault="0058766C" w:rsidP="00C26453">
            <w:r w:rsidRPr="0004153C">
              <w:t>В ДОО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/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/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/>
        </w:tc>
      </w:tr>
      <w:tr w:rsidR="0058766C" w:rsidRPr="0004153C" w:rsidTr="00C26453">
        <w:tc>
          <w:tcPr>
            <w:tcW w:w="2392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Муниципальный 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</w:tr>
      <w:tr w:rsidR="0058766C" w:rsidRPr="0004153C" w:rsidTr="00C26453">
        <w:tc>
          <w:tcPr>
            <w:tcW w:w="2392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 Региональный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1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2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</w:tr>
      <w:tr w:rsidR="0058766C" w:rsidRPr="0004153C" w:rsidTr="00C26453">
        <w:tc>
          <w:tcPr>
            <w:tcW w:w="2392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Федеральный 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1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1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</w:tr>
      <w:tr w:rsidR="0058766C" w:rsidRPr="0004153C" w:rsidTr="00C26453">
        <w:tc>
          <w:tcPr>
            <w:tcW w:w="2392" w:type="dxa"/>
            <w:shd w:val="clear" w:color="auto" w:fill="auto"/>
          </w:tcPr>
          <w:p w:rsidR="0058766C" w:rsidRPr="0004153C" w:rsidRDefault="0058766C" w:rsidP="00C26453">
            <w:r w:rsidRPr="0004153C">
              <w:t>Международный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</w:tr>
    </w:tbl>
    <w:p w:rsidR="0058766C" w:rsidRPr="0004153C" w:rsidRDefault="0058766C" w:rsidP="0058766C">
      <w:pPr>
        <w:jc w:val="both"/>
      </w:pPr>
    </w:p>
    <w:p w:rsidR="0058766C" w:rsidRDefault="0058766C" w:rsidP="0058766C">
      <w:pPr>
        <w:jc w:val="both"/>
      </w:pPr>
      <w:r>
        <w:t xml:space="preserve">Педагоги ДОО </w:t>
      </w:r>
      <w:r w:rsidRPr="00543699">
        <w:t>постоянно совершенству</w:t>
      </w:r>
      <w:r>
        <w:t>ю</w:t>
      </w:r>
      <w:r w:rsidRPr="00543699">
        <w:t>тся и развива</w:t>
      </w:r>
      <w:r>
        <w:t>ю</w:t>
      </w:r>
      <w:r w:rsidRPr="00543699">
        <w:t xml:space="preserve">тся, </w:t>
      </w:r>
      <w:proofErr w:type="spellStart"/>
      <w:r w:rsidRPr="00543699">
        <w:t>т</w:t>
      </w:r>
      <w:proofErr w:type="gramStart"/>
      <w:r>
        <w:t>.</w:t>
      </w:r>
      <w:r w:rsidRPr="00543699">
        <w:t>е</w:t>
      </w:r>
      <w:proofErr w:type="spellEnd"/>
      <w:proofErr w:type="gramEnd"/>
      <w:r w:rsidRPr="00543699">
        <w:t xml:space="preserve"> формиру</w:t>
      </w:r>
      <w:r>
        <w:t>ют</w:t>
      </w:r>
      <w:r w:rsidRPr="00543699">
        <w:t xml:space="preserve"> в себе те качества, которые необходимы для эффективного выполнения профессиональных задач. </w:t>
      </w:r>
      <w:r>
        <w:t xml:space="preserve">Они </w:t>
      </w:r>
      <w:r w:rsidRPr="00543699">
        <w:t>облада</w:t>
      </w:r>
      <w:r>
        <w:t>ю</w:t>
      </w:r>
      <w:r w:rsidRPr="00543699">
        <w:t>т достаточной информацией о современных тенденциях в области развития педагогической науки, дел</w:t>
      </w:r>
      <w:r>
        <w:t>я</w:t>
      </w:r>
      <w:r w:rsidRPr="00543699">
        <w:t>тся педагогическим опытом на профессиональных сайтах дошкольных работников и перенима</w:t>
      </w:r>
      <w:r>
        <w:t>ю</w:t>
      </w:r>
      <w:r w:rsidRPr="00543699">
        <w:t>т передовой опыт других педагогов, участву</w:t>
      </w:r>
      <w:r>
        <w:t>ю</w:t>
      </w:r>
      <w:r w:rsidRPr="00543699">
        <w:t>т в различных конкурсах, семинарах, практикумах, где занима</w:t>
      </w:r>
      <w:r>
        <w:t>ю</w:t>
      </w:r>
      <w:r w:rsidRPr="00543699">
        <w:t>т призовые места</w:t>
      </w:r>
      <w:r>
        <w:t>:</w:t>
      </w:r>
    </w:p>
    <w:p w:rsidR="0058766C" w:rsidRDefault="0058766C" w:rsidP="0058766C">
      <w:pPr>
        <w:jc w:val="both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1424"/>
        <w:gridCol w:w="1694"/>
        <w:gridCol w:w="2977"/>
        <w:gridCol w:w="2977"/>
      </w:tblGrid>
      <w:tr w:rsidR="0058766C" w:rsidRPr="005D6868" w:rsidTr="00C26453">
        <w:tc>
          <w:tcPr>
            <w:tcW w:w="534" w:type="dxa"/>
          </w:tcPr>
          <w:p w:rsidR="0058766C" w:rsidRPr="005D6868" w:rsidRDefault="0058766C" w:rsidP="00C26453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Hlk63754774"/>
            <w:r w:rsidRPr="005D6868">
              <w:rPr>
                <w:b/>
                <w:bCs/>
                <w:sz w:val="22"/>
                <w:szCs w:val="22"/>
              </w:rPr>
              <w:t>№</w:t>
            </w:r>
          </w:p>
          <w:p w:rsidR="0058766C" w:rsidRPr="005D6868" w:rsidRDefault="0058766C" w:rsidP="00C2645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D686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D686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24" w:type="dxa"/>
          </w:tcPr>
          <w:p w:rsidR="0058766C" w:rsidRPr="005D6868" w:rsidRDefault="0058766C" w:rsidP="00C26453">
            <w:pPr>
              <w:jc w:val="center"/>
              <w:rPr>
                <w:b/>
                <w:bCs/>
                <w:sz w:val="22"/>
                <w:szCs w:val="22"/>
              </w:rPr>
            </w:pPr>
            <w:r w:rsidRPr="005D6868"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1694" w:type="dxa"/>
          </w:tcPr>
          <w:p w:rsidR="0058766C" w:rsidRPr="005D6868" w:rsidRDefault="0058766C" w:rsidP="00C26453">
            <w:pPr>
              <w:jc w:val="center"/>
              <w:rPr>
                <w:b/>
                <w:bCs/>
                <w:sz w:val="22"/>
                <w:szCs w:val="22"/>
              </w:rPr>
            </w:pPr>
            <w:r w:rsidRPr="005D6868">
              <w:rPr>
                <w:b/>
                <w:bCs/>
                <w:sz w:val="22"/>
                <w:szCs w:val="22"/>
              </w:rPr>
              <w:t>Уровень</w:t>
            </w:r>
          </w:p>
        </w:tc>
        <w:tc>
          <w:tcPr>
            <w:tcW w:w="2977" w:type="dxa"/>
          </w:tcPr>
          <w:p w:rsidR="0058766C" w:rsidRPr="005D6868" w:rsidRDefault="0058766C" w:rsidP="00C26453">
            <w:pPr>
              <w:jc w:val="center"/>
              <w:rPr>
                <w:b/>
                <w:bCs/>
                <w:sz w:val="22"/>
                <w:szCs w:val="22"/>
              </w:rPr>
            </w:pPr>
            <w:r w:rsidRPr="005D6868">
              <w:rPr>
                <w:b/>
                <w:bCs/>
                <w:sz w:val="22"/>
                <w:szCs w:val="22"/>
              </w:rPr>
              <w:t>Название мероприятия</w:t>
            </w:r>
          </w:p>
        </w:tc>
        <w:tc>
          <w:tcPr>
            <w:tcW w:w="2977" w:type="dxa"/>
          </w:tcPr>
          <w:p w:rsidR="0058766C" w:rsidRPr="005D6868" w:rsidRDefault="0058766C" w:rsidP="00C26453">
            <w:pPr>
              <w:jc w:val="center"/>
              <w:rPr>
                <w:b/>
                <w:bCs/>
                <w:sz w:val="22"/>
                <w:szCs w:val="22"/>
              </w:rPr>
            </w:pPr>
            <w:r w:rsidRPr="005D6868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58766C" w:rsidRPr="005D6868" w:rsidTr="0058766C">
        <w:trPr>
          <w:trHeight w:val="802"/>
        </w:trPr>
        <w:tc>
          <w:tcPr>
            <w:tcW w:w="534" w:type="dxa"/>
          </w:tcPr>
          <w:p w:rsidR="0058766C" w:rsidRPr="005D6868" w:rsidRDefault="0058766C" w:rsidP="0058766C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58766C" w:rsidRPr="005D6868" w:rsidRDefault="0058766C" w:rsidP="00C26453">
            <w:pPr>
              <w:jc w:val="center"/>
              <w:rPr>
                <w:bCs/>
                <w:iCs/>
                <w:sz w:val="22"/>
                <w:szCs w:val="22"/>
              </w:rPr>
            </w:pPr>
            <w:r w:rsidRPr="005D6868">
              <w:rPr>
                <w:bCs/>
                <w:iCs/>
                <w:sz w:val="22"/>
                <w:szCs w:val="22"/>
              </w:rPr>
              <w:t>Кравченко</w:t>
            </w:r>
          </w:p>
          <w:p w:rsidR="0058766C" w:rsidRPr="005D6868" w:rsidRDefault="0058766C" w:rsidP="00C26453">
            <w:pPr>
              <w:jc w:val="center"/>
              <w:rPr>
                <w:sz w:val="22"/>
                <w:szCs w:val="22"/>
              </w:rPr>
            </w:pPr>
            <w:r w:rsidRPr="005D6868">
              <w:rPr>
                <w:bCs/>
                <w:iCs/>
                <w:sz w:val="22"/>
                <w:szCs w:val="22"/>
              </w:rPr>
              <w:t>Олеся Сергеевна</w:t>
            </w:r>
          </w:p>
        </w:tc>
        <w:tc>
          <w:tcPr>
            <w:tcW w:w="1694" w:type="dxa"/>
          </w:tcPr>
          <w:p w:rsidR="0058766C" w:rsidRPr="005D6868" w:rsidRDefault="0058766C" w:rsidP="00C26453">
            <w:pPr>
              <w:jc w:val="center"/>
              <w:rPr>
                <w:sz w:val="22"/>
                <w:szCs w:val="22"/>
              </w:rPr>
            </w:pPr>
          </w:p>
          <w:p w:rsidR="0058766C" w:rsidRPr="005D6868" w:rsidRDefault="0058766C" w:rsidP="00C26453">
            <w:pPr>
              <w:jc w:val="center"/>
              <w:rPr>
                <w:sz w:val="22"/>
                <w:szCs w:val="22"/>
              </w:rPr>
            </w:pPr>
            <w:r w:rsidRPr="005D686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977" w:type="dxa"/>
          </w:tcPr>
          <w:p w:rsidR="0058766C" w:rsidRPr="005D6868" w:rsidRDefault="0058766C" w:rsidP="00C26453">
            <w:pPr>
              <w:jc w:val="center"/>
              <w:rPr>
                <w:sz w:val="22"/>
                <w:szCs w:val="22"/>
              </w:rPr>
            </w:pPr>
            <w:r w:rsidRPr="005D6868">
              <w:rPr>
                <w:sz w:val="22"/>
                <w:szCs w:val="22"/>
              </w:rPr>
              <w:t>Региональный этап Всероссийского конкурса «Воспитатели России»</w:t>
            </w:r>
          </w:p>
        </w:tc>
        <w:tc>
          <w:tcPr>
            <w:tcW w:w="2977" w:type="dxa"/>
          </w:tcPr>
          <w:p w:rsidR="0058766C" w:rsidRPr="005D6868" w:rsidRDefault="0058766C" w:rsidP="00C26453">
            <w:pPr>
              <w:jc w:val="center"/>
              <w:rPr>
                <w:sz w:val="22"/>
                <w:szCs w:val="22"/>
              </w:rPr>
            </w:pPr>
            <w:r w:rsidRPr="005D6868">
              <w:rPr>
                <w:bCs/>
                <w:iCs/>
                <w:sz w:val="22"/>
                <w:szCs w:val="22"/>
              </w:rPr>
              <w:t>ДИПЛОМ   ПОБЕДИТЕЛЯ</w:t>
            </w:r>
            <w:r w:rsidRPr="005D6868">
              <w:rPr>
                <w:sz w:val="22"/>
                <w:szCs w:val="22"/>
              </w:rPr>
              <w:t xml:space="preserve"> </w:t>
            </w:r>
          </w:p>
          <w:p w:rsidR="0058766C" w:rsidRPr="005D6868" w:rsidRDefault="0058766C" w:rsidP="00C26453">
            <w:pPr>
              <w:jc w:val="center"/>
              <w:rPr>
                <w:sz w:val="22"/>
                <w:szCs w:val="22"/>
              </w:rPr>
            </w:pPr>
            <w:r w:rsidRPr="005D6868">
              <w:rPr>
                <w:sz w:val="22"/>
                <w:szCs w:val="22"/>
              </w:rPr>
              <w:t>(Магадан 2020)</w:t>
            </w:r>
          </w:p>
        </w:tc>
      </w:tr>
      <w:bookmarkEnd w:id="0"/>
      <w:tr w:rsidR="0058766C" w:rsidRPr="005D6868" w:rsidTr="00C26453">
        <w:tc>
          <w:tcPr>
            <w:tcW w:w="534" w:type="dxa"/>
          </w:tcPr>
          <w:p w:rsidR="0058766C" w:rsidRPr="005D6868" w:rsidRDefault="0058766C" w:rsidP="0058766C">
            <w:pPr>
              <w:pStyle w:val="a4"/>
              <w:numPr>
                <w:ilvl w:val="0"/>
                <w:numId w:val="1"/>
              </w:numPr>
              <w:tabs>
                <w:tab w:val="left" w:pos="870"/>
              </w:tabs>
              <w:ind w:left="0" w:right="27" w:firstLine="0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58766C" w:rsidRPr="005D6868" w:rsidRDefault="0058766C" w:rsidP="00C26453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5D6868">
              <w:rPr>
                <w:bCs/>
                <w:iCs/>
                <w:sz w:val="22"/>
                <w:szCs w:val="22"/>
              </w:rPr>
              <w:t>Шведюк</w:t>
            </w:r>
            <w:proofErr w:type="spellEnd"/>
          </w:p>
          <w:p w:rsidR="0058766C" w:rsidRPr="005D6868" w:rsidRDefault="0058766C" w:rsidP="00C26453">
            <w:pPr>
              <w:jc w:val="center"/>
              <w:rPr>
                <w:sz w:val="22"/>
                <w:szCs w:val="22"/>
              </w:rPr>
            </w:pPr>
            <w:r w:rsidRPr="005D6868">
              <w:rPr>
                <w:bCs/>
                <w:iCs/>
                <w:sz w:val="22"/>
                <w:szCs w:val="22"/>
              </w:rPr>
              <w:t>Наталья Анатольевна</w:t>
            </w:r>
          </w:p>
        </w:tc>
        <w:tc>
          <w:tcPr>
            <w:tcW w:w="1694" w:type="dxa"/>
          </w:tcPr>
          <w:p w:rsidR="0058766C" w:rsidRPr="005D6868" w:rsidRDefault="0058766C" w:rsidP="00C26453">
            <w:pPr>
              <w:jc w:val="center"/>
              <w:rPr>
                <w:sz w:val="22"/>
                <w:szCs w:val="22"/>
              </w:rPr>
            </w:pPr>
          </w:p>
          <w:p w:rsidR="0058766C" w:rsidRPr="005D6868" w:rsidRDefault="0058766C" w:rsidP="00C26453">
            <w:pPr>
              <w:jc w:val="center"/>
              <w:rPr>
                <w:sz w:val="22"/>
                <w:szCs w:val="22"/>
              </w:rPr>
            </w:pPr>
            <w:r w:rsidRPr="005D686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977" w:type="dxa"/>
          </w:tcPr>
          <w:p w:rsidR="0058766C" w:rsidRPr="005D6868" w:rsidRDefault="0058766C" w:rsidP="00C26453">
            <w:pPr>
              <w:jc w:val="center"/>
              <w:rPr>
                <w:sz w:val="22"/>
                <w:szCs w:val="22"/>
              </w:rPr>
            </w:pPr>
            <w:r w:rsidRPr="005D6868">
              <w:rPr>
                <w:sz w:val="22"/>
                <w:szCs w:val="22"/>
              </w:rPr>
              <w:t>Региональный этап Всероссийского конкурса «Воспитатели России»</w:t>
            </w:r>
          </w:p>
        </w:tc>
        <w:tc>
          <w:tcPr>
            <w:tcW w:w="2977" w:type="dxa"/>
          </w:tcPr>
          <w:p w:rsidR="0058766C" w:rsidRPr="005D6868" w:rsidRDefault="0058766C" w:rsidP="00C26453">
            <w:pPr>
              <w:jc w:val="center"/>
              <w:rPr>
                <w:sz w:val="22"/>
                <w:szCs w:val="22"/>
              </w:rPr>
            </w:pPr>
            <w:r w:rsidRPr="005D6868">
              <w:rPr>
                <w:bCs/>
                <w:iCs/>
                <w:sz w:val="22"/>
                <w:szCs w:val="22"/>
              </w:rPr>
              <w:t>ДИПЛОМ   УЧАСТНИКА</w:t>
            </w:r>
            <w:r w:rsidRPr="005D6868">
              <w:rPr>
                <w:sz w:val="22"/>
                <w:szCs w:val="22"/>
              </w:rPr>
              <w:t xml:space="preserve"> </w:t>
            </w:r>
          </w:p>
          <w:p w:rsidR="0058766C" w:rsidRPr="005D6868" w:rsidRDefault="0058766C" w:rsidP="00C26453">
            <w:pPr>
              <w:jc w:val="center"/>
              <w:rPr>
                <w:sz w:val="22"/>
                <w:szCs w:val="22"/>
              </w:rPr>
            </w:pPr>
            <w:r w:rsidRPr="005D6868">
              <w:rPr>
                <w:sz w:val="22"/>
                <w:szCs w:val="22"/>
              </w:rPr>
              <w:t>(Магадан 2020)</w:t>
            </w:r>
          </w:p>
        </w:tc>
      </w:tr>
      <w:tr w:rsidR="0058766C" w:rsidRPr="005D6868" w:rsidTr="00C26453">
        <w:tc>
          <w:tcPr>
            <w:tcW w:w="534" w:type="dxa"/>
          </w:tcPr>
          <w:p w:rsidR="0058766C" w:rsidRPr="005D6868" w:rsidRDefault="0058766C" w:rsidP="0058766C">
            <w:pPr>
              <w:pStyle w:val="a4"/>
              <w:numPr>
                <w:ilvl w:val="0"/>
                <w:numId w:val="1"/>
              </w:numPr>
              <w:ind w:left="22" w:hanging="22"/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58766C" w:rsidRPr="005D6868" w:rsidRDefault="0058766C" w:rsidP="00C26453">
            <w:pPr>
              <w:jc w:val="center"/>
              <w:rPr>
                <w:bCs/>
                <w:iCs/>
                <w:sz w:val="22"/>
                <w:szCs w:val="22"/>
              </w:rPr>
            </w:pPr>
            <w:r w:rsidRPr="005D6868">
              <w:rPr>
                <w:bCs/>
                <w:iCs/>
                <w:sz w:val="22"/>
                <w:szCs w:val="22"/>
              </w:rPr>
              <w:t>Кравченко Олеся Сергеевна</w:t>
            </w:r>
          </w:p>
          <w:p w:rsidR="0058766C" w:rsidRPr="005D6868" w:rsidRDefault="0058766C" w:rsidP="00C26453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58766C" w:rsidRPr="005D6868" w:rsidRDefault="0058766C" w:rsidP="00C264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58766C" w:rsidRPr="005D6868" w:rsidRDefault="0058766C" w:rsidP="00C26453">
            <w:pPr>
              <w:jc w:val="center"/>
              <w:rPr>
                <w:sz w:val="22"/>
                <w:szCs w:val="22"/>
              </w:rPr>
            </w:pPr>
            <w:r w:rsidRPr="005D6868">
              <w:rPr>
                <w:sz w:val="22"/>
                <w:szCs w:val="22"/>
              </w:rPr>
              <w:t>Федеральный</w:t>
            </w:r>
          </w:p>
          <w:p w:rsidR="0058766C" w:rsidRPr="005D6868" w:rsidRDefault="0058766C" w:rsidP="00C26453">
            <w:pPr>
              <w:jc w:val="center"/>
              <w:rPr>
                <w:sz w:val="22"/>
                <w:szCs w:val="22"/>
              </w:rPr>
            </w:pPr>
          </w:p>
          <w:p w:rsidR="0058766C" w:rsidRPr="005D6868" w:rsidRDefault="0058766C" w:rsidP="00C26453">
            <w:pPr>
              <w:jc w:val="center"/>
              <w:rPr>
                <w:sz w:val="22"/>
                <w:szCs w:val="22"/>
              </w:rPr>
            </w:pPr>
          </w:p>
          <w:p w:rsidR="0058766C" w:rsidRPr="005D6868" w:rsidRDefault="0058766C" w:rsidP="00C264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58766C" w:rsidRPr="0058766C" w:rsidRDefault="0058766C" w:rsidP="00C26453">
            <w:pPr>
              <w:jc w:val="center"/>
              <w:rPr>
                <w:b/>
                <w:bCs/>
                <w:sz w:val="22"/>
                <w:szCs w:val="22"/>
              </w:rPr>
            </w:pPr>
            <w:r w:rsidRPr="005D6868">
              <w:rPr>
                <w:sz w:val="22"/>
                <w:szCs w:val="22"/>
                <w:lang w:val="en-US"/>
              </w:rPr>
              <w:t>VIII</w:t>
            </w:r>
            <w:r w:rsidRPr="005D6868">
              <w:rPr>
                <w:sz w:val="22"/>
                <w:szCs w:val="22"/>
              </w:rPr>
              <w:t xml:space="preserve"> Всероссийский конкурс «Воспитатели России»</w:t>
            </w:r>
          </w:p>
          <w:p w:rsidR="0058766C" w:rsidRPr="005D6868" w:rsidRDefault="0058766C" w:rsidP="00C264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58766C" w:rsidRPr="005D6868" w:rsidRDefault="0058766C" w:rsidP="00C26453">
            <w:pPr>
              <w:ind w:left="17" w:hanging="17"/>
              <w:jc w:val="center"/>
              <w:rPr>
                <w:sz w:val="22"/>
                <w:szCs w:val="22"/>
              </w:rPr>
            </w:pPr>
            <w:r w:rsidRPr="005D6868">
              <w:rPr>
                <w:bCs/>
                <w:iCs/>
                <w:sz w:val="22"/>
                <w:szCs w:val="22"/>
              </w:rPr>
              <w:t>ДИПЛОМ   ЛАУРЕАТА</w:t>
            </w:r>
            <w:r w:rsidRPr="005D6868">
              <w:rPr>
                <w:sz w:val="22"/>
                <w:szCs w:val="22"/>
              </w:rPr>
              <w:t xml:space="preserve"> «Лучший профессионал    образовательной организации» </w:t>
            </w:r>
          </w:p>
          <w:p w:rsidR="0058766C" w:rsidRPr="005D6868" w:rsidRDefault="0058766C" w:rsidP="00C26453">
            <w:pPr>
              <w:ind w:left="17" w:hanging="17"/>
              <w:jc w:val="center"/>
              <w:rPr>
                <w:sz w:val="22"/>
                <w:szCs w:val="22"/>
              </w:rPr>
            </w:pPr>
            <w:r w:rsidRPr="005D6868">
              <w:rPr>
                <w:sz w:val="22"/>
                <w:szCs w:val="22"/>
              </w:rPr>
              <w:t>(Москва; 18 декабря 2020)</w:t>
            </w:r>
          </w:p>
        </w:tc>
      </w:tr>
    </w:tbl>
    <w:p w:rsidR="0058766C" w:rsidRDefault="0058766C" w:rsidP="0058766C">
      <w:pPr>
        <w:jc w:val="both"/>
      </w:pPr>
    </w:p>
    <w:p w:rsidR="0058766C" w:rsidRDefault="0058766C" w:rsidP="0058766C">
      <w:pPr>
        <w:jc w:val="center"/>
        <w:rPr>
          <w:b/>
          <w:sz w:val="28"/>
          <w:szCs w:val="28"/>
        </w:rPr>
      </w:pPr>
      <w:r w:rsidRPr="0058766C">
        <w:rPr>
          <w:b/>
          <w:sz w:val="28"/>
          <w:szCs w:val="28"/>
        </w:rPr>
        <w:t xml:space="preserve">Участники семинаров, </w:t>
      </w:r>
      <w:proofErr w:type="spellStart"/>
      <w:r w:rsidRPr="0058766C">
        <w:rPr>
          <w:b/>
          <w:sz w:val="28"/>
          <w:szCs w:val="28"/>
        </w:rPr>
        <w:t>вебинаров</w:t>
      </w:r>
      <w:proofErr w:type="spellEnd"/>
      <w:r w:rsidRPr="0058766C">
        <w:rPr>
          <w:b/>
          <w:sz w:val="28"/>
          <w:szCs w:val="28"/>
        </w:rPr>
        <w:t xml:space="preserve"> и конференций </w:t>
      </w:r>
    </w:p>
    <w:p w:rsidR="0058766C" w:rsidRPr="0058766C" w:rsidRDefault="0058766C" w:rsidP="0058766C">
      <w:pPr>
        <w:jc w:val="center"/>
        <w:rPr>
          <w:b/>
          <w:sz w:val="28"/>
          <w:szCs w:val="28"/>
        </w:rPr>
      </w:pPr>
      <w:r w:rsidRPr="0058766C">
        <w:rPr>
          <w:b/>
          <w:sz w:val="28"/>
          <w:szCs w:val="28"/>
        </w:rPr>
        <w:t>по профилю деятельности</w:t>
      </w:r>
      <w:r w:rsidRPr="0058766C">
        <w:rPr>
          <w:b/>
          <w:sz w:val="28"/>
          <w:szCs w:val="28"/>
        </w:rPr>
        <w:c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8766C" w:rsidRPr="0004153C" w:rsidTr="00C26453">
        <w:tc>
          <w:tcPr>
            <w:tcW w:w="2392" w:type="dxa"/>
            <w:shd w:val="clear" w:color="auto" w:fill="auto"/>
          </w:tcPr>
          <w:p w:rsidR="0058766C" w:rsidRPr="0004153C" w:rsidRDefault="0058766C" w:rsidP="00C26453">
            <w:r w:rsidRPr="0004153C">
              <w:t>Уровень мероприятия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 Количество мероприятий</w:t>
            </w:r>
          </w:p>
          <w:p w:rsidR="0058766C" w:rsidRPr="0004153C" w:rsidRDefault="0058766C" w:rsidP="00C26453">
            <w:r w:rsidRPr="0004153C">
              <w:t>(очных/заочных)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Педагогические работники (чел.) 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Административно-управленческий персонал (чел.) </w:t>
            </w:r>
          </w:p>
        </w:tc>
      </w:tr>
      <w:tr w:rsidR="0058766C" w:rsidRPr="0004153C" w:rsidTr="00C26453">
        <w:tc>
          <w:tcPr>
            <w:tcW w:w="2392" w:type="dxa"/>
            <w:shd w:val="clear" w:color="auto" w:fill="auto"/>
          </w:tcPr>
          <w:p w:rsidR="0058766C" w:rsidRPr="0004153C" w:rsidRDefault="0058766C" w:rsidP="00C26453">
            <w:r w:rsidRPr="0004153C">
              <w:t>В ДОО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11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22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2</w:t>
            </w:r>
          </w:p>
        </w:tc>
      </w:tr>
      <w:tr w:rsidR="0058766C" w:rsidRPr="0004153C" w:rsidTr="00C26453">
        <w:tc>
          <w:tcPr>
            <w:tcW w:w="2392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Муниципальный 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</w:tr>
      <w:tr w:rsidR="0058766C" w:rsidRPr="0004153C" w:rsidTr="00C26453">
        <w:tc>
          <w:tcPr>
            <w:tcW w:w="2392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 Региональный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2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2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1</w:t>
            </w:r>
          </w:p>
        </w:tc>
      </w:tr>
      <w:tr w:rsidR="0058766C" w:rsidRPr="0004153C" w:rsidTr="00C26453">
        <w:tc>
          <w:tcPr>
            <w:tcW w:w="2392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Федеральный 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2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8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>
              <w:t>1</w:t>
            </w:r>
          </w:p>
        </w:tc>
      </w:tr>
      <w:tr w:rsidR="0058766C" w:rsidRPr="0004153C" w:rsidTr="00C26453">
        <w:tc>
          <w:tcPr>
            <w:tcW w:w="2392" w:type="dxa"/>
            <w:shd w:val="clear" w:color="auto" w:fill="auto"/>
          </w:tcPr>
          <w:p w:rsidR="0058766C" w:rsidRPr="0004153C" w:rsidRDefault="0058766C" w:rsidP="00C26453">
            <w:r w:rsidRPr="0004153C">
              <w:t>Международный</w:t>
            </w: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</w:tr>
    </w:tbl>
    <w:p w:rsidR="0058766C" w:rsidRDefault="0058766C" w:rsidP="0058766C">
      <w:pPr>
        <w:jc w:val="both"/>
      </w:pPr>
    </w:p>
    <w:p w:rsidR="0058766C" w:rsidRDefault="0058766C" w:rsidP="0058766C">
      <w:pPr>
        <w:jc w:val="both"/>
      </w:pPr>
      <w:r>
        <w:tab/>
      </w:r>
      <w:r w:rsidRPr="009A31A9">
        <w:t xml:space="preserve">Участие в </w:t>
      </w:r>
      <w:proofErr w:type="spellStart"/>
      <w:r w:rsidRPr="009A31A9">
        <w:t>вебинарах</w:t>
      </w:r>
      <w:proofErr w:type="spellEnd"/>
      <w:r w:rsidRPr="009A31A9">
        <w:t>, семинарах расширяют кругозор</w:t>
      </w:r>
      <w:r>
        <w:t xml:space="preserve"> педагогических работников ДОО</w:t>
      </w:r>
      <w:r w:rsidRPr="009A31A9">
        <w:t>, дают новые возможности общения и сотрудничества, максимально сокращают время педагога в подготовительной работе к НОД, совершенствуют профессиональные компетенции.</w:t>
      </w:r>
      <w:r>
        <w:t xml:space="preserve"> Э</w:t>
      </w:r>
      <w:r w:rsidRPr="009A31A9">
        <w:t xml:space="preserve">то очень ценный опыт общения с применением </w:t>
      </w:r>
      <w:proofErr w:type="gramStart"/>
      <w:r w:rsidRPr="009A31A9">
        <w:t>интернет-технологий</w:t>
      </w:r>
      <w:proofErr w:type="gramEnd"/>
      <w:r w:rsidRPr="009A31A9">
        <w:t xml:space="preserve">, который можно назвать одним из видов самообразования. Это расширяет кругозор и даёт новые возможности общения и сотрудничества. Многие участники </w:t>
      </w:r>
      <w:proofErr w:type="spellStart"/>
      <w:r w:rsidRPr="009A31A9">
        <w:t>вебинаров</w:t>
      </w:r>
      <w:proofErr w:type="spellEnd"/>
      <w:r w:rsidRPr="009A31A9">
        <w:t xml:space="preserve">  по достоинству оценивают новые возможности такого вида обучения и участвуют в них снова и снова.</w:t>
      </w:r>
    </w:p>
    <w:p w:rsidR="0058766C" w:rsidRPr="00720A22" w:rsidRDefault="0058766C" w:rsidP="0058766C">
      <w:pPr>
        <w:jc w:val="both"/>
      </w:pPr>
      <w:r>
        <w:tab/>
        <w:t xml:space="preserve">Педагоги участвовали дистанционно  в </w:t>
      </w:r>
      <w:proofErr w:type="spellStart"/>
      <w:r>
        <w:t>вебинарах</w:t>
      </w:r>
      <w:proofErr w:type="spellEnd"/>
      <w:r>
        <w:t>, конференциях, форумах по темам:</w:t>
      </w:r>
      <w:r w:rsidRPr="00720A22">
        <w:t xml:space="preserve"> «Документация учителя-логопеда дошкольной образовательной организации»</w:t>
      </w:r>
      <w:r>
        <w:t xml:space="preserve">,  </w:t>
      </w:r>
      <w:r w:rsidRPr="00720A22">
        <w:t>«Воспитатели России»: «Воспитаем здорового ребенка»</w:t>
      </w:r>
      <w:r>
        <w:t xml:space="preserve">, </w:t>
      </w:r>
      <w:r w:rsidRPr="00720A22">
        <w:t>«Инновационная деятельность педагога в условиях реализации ФГОС»</w:t>
      </w:r>
      <w:r>
        <w:t xml:space="preserve">, </w:t>
      </w:r>
      <w:r w:rsidRPr="00720A22">
        <w:t>Всероссийское тестирование для педагогов  на тему «ФГОС в системе дошкольного образования» на сайте «Талант педагога»</w:t>
      </w:r>
      <w:r>
        <w:t xml:space="preserve">, </w:t>
      </w:r>
      <w:r w:rsidRPr="00720A22">
        <w:t>«Непрерывный рост повышения квалификации педагогов как непременное условие обеспечения качества образования»</w:t>
      </w:r>
      <w:r>
        <w:t xml:space="preserve"> </w:t>
      </w:r>
      <w:r w:rsidRPr="00720A22">
        <w:t>и т.д.</w:t>
      </w:r>
    </w:p>
    <w:p w:rsidR="0058766C" w:rsidRPr="0004153C" w:rsidRDefault="0058766C" w:rsidP="0058766C">
      <w:pPr>
        <w:jc w:val="both"/>
      </w:pPr>
      <w:r>
        <w:tab/>
      </w:r>
      <w:r w:rsidRPr="001217CC">
        <w:t xml:space="preserve">  В соответствии с темами по самообразованию  педагоги выступали на педсоветах по темам: «Как с помощью </w:t>
      </w:r>
      <w:proofErr w:type="spellStart"/>
      <w:r w:rsidRPr="001217CC">
        <w:t>квеста</w:t>
      </w:r>
      <w:proofErr w:type="spellEnd"/>
      <w:r w:rsidRPr="001217CC">
        <w:t xml:space="preserve"> развивать у детей самостоятельность», «</w:t>
      </w:r>
      <w:proofErr w:type="spellStart"/>
      <w:r w:rsidRPr="001217CC">
        <w:t>Здоровьесберегающие</w:t>
      </w:r>
      <w:proofErr w:type="spellEnd"/>
      <w:r w:rsidRPr="001217CC">
        <w:t xml:space="preserve"> технологии в детском саду», «Формирование здорового образа жизни через игровую деятельность», «Духовно-нравственное воспитание посредством чтения художественной литературы», «</w:t>
      </w:r>
      <w:proofErr w:type="spellStart"/>
      <w:r w:rsidRPr="001217CC">
        <w:t>Лего</w:t>
      </w:r>
      <w:proofErr w:type="spellEnd"/>
      <w:r w:rsidRPr="001217CC">
        <w:t>-конструирование, как сред</w:t>
      </w:r>
      <w:r>
        <w:t xml:space="preserve">ство развития творчества детей», </w:t>
      </w:r>
      <w:r w:rsidRPr="001217CC">
        <w:t>«Экспериментальная и исследовательская деятельность детей 5-7 лет»</w:t>
      </w:r>
      <w:r>
        <w:t xml:space="preserve"> и т.д.</w:t>
      </w:r>
    </w:p>
    <w:p w:rsidR="0058766C" w:rsidRPr="0004153C" w:rsidRDefault="0058766C" w:rsidP="0058766C">
      <w:pPr>
        <w:jc w:val="both"/>
      </w:pPr>
    </w:p>
    <w:p w:rsidR="0058766C" w:rsidRDefault="0058766C" w:rsidP="0058766C">
      <w:pPr>
        <w:jc w:val="center"/>
        <w:rPr>
          <w:b/>
          <w:sz w:val="28"/>
          <w:szCs w:val="28"/>
        </w:rPr>
      </w:pPr>
      <w:r w:rsidRPr="0058766C">
        <w:rPr>
          <w:b/>
          <w:sz w:val="28"/>
          <w:szCs w:val="28"/>
        </w:rPr>
        <w:t>Обобщение опыта педагогических работников.</w:t>
      </w:r>
    </w:p>
    <w:p w:rsidR="0058766C" w:rsidRPr="0058766C" w:rsidRDefault="0058766C" w:rsidP="0058766C">
      <w:pPr>
        <w:jc w:val="center"/>
        <w:rPr>
          <w:b/>
          <w:sz w:val="28"/>
          <w:szCs w:val="28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116"/>
        <w:gridCol w:w="3653"/>
      </w:tblGrid>
      <w:tr w:rsidR="0058766C" w:rsidRPr="0004153C" w:rsidTr="00C26453">
        <w:trPr>
          <w:trHeight w:val="344"/>
        </w:trPr>
        <w:tc>
          <w:tcPr>
            <w:tcW w:w="2802" w:type="dxa"/>
            <w:vMerge w:val="restart"/>
            <w:shd w:val="clear" w:color="auto" w:fill="auto"/>
          </w:tcPr>
          <w:p w:rsidR="0058766C" w:rsidRPr="0004153C" w:rsidRDefault="0058766C" w:rsidP="00C26453">
            <w:pPr>
              <w:jc w:val="both"/>
            </w:pPr>
            <w:r w:rsidRPr="0004153C">
              <w:t>Уровень обобщения опыта работы</w:t>
            </w:r>
          </w:p>
        </w:tc>
        <w:tc>
          <w:tcPr>
            <w:tcW w:w="67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center"/>
            </w:pPr>
            <w:r w:rsidRPr="0004153C">
              <w:t>Количество мероприятий</w:t>
            </w:r>
          </w:p>
        </w:tc>
      </w:tr>
      <w:tr w:rsidR="0058766C" w:rsidRPr="0004153C" w:rsidTr="00C26453">
        <w:trPr>
          <w:trHeight w:val="301"/>
        </w:trPr>
        <w:tc>
          <w:tcPr>
            <w:tcW w:w="2802" w:type="dxa"/>
            <w:vMerge/>
            <w:shd w:val="clear" w:color="auto" w:fill="auto"/>
          </w:tcPr>
          <w:p w:rsidR="0058766C" w:rsidRPr="0004153C" w:rsidRDefault="0058766C" w:rsidP="00C26453">
            <w:pPr>
              <w:jc w:val="both"/>
            </w:pPr>
          </w:p>
        </w:tc>
        <w:tc>
          <w:tcPr>
            <w:tcW w:w="31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r w:rsidRPr="0004153C">
              <w:t xml:space="preserve">Педагогические работники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r w:rsidRPr="0004153C">
              <w:t>Административно-управленческий</w:t>
            </w:r>
          </w:p>
        </w:tc>
      </w:tr>
      <w:tr w:rsidR="0058766C" w:rsidRPr="0004153C" w:rsidTr="00C26453">
        <w:tc>
          <w:tcPr>
            <w:tcW w:w="2802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Муниципальный 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  <w:rPr>
                <w:lang w:val="en-US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  <w:rPr>
                <w:lang w:val="en-US"/>
              </w:rPr>
            </w:pPr>
          </w:p>
        </w:tc>
      </w:tr>
      <w:tr w:rsidR="0058766C" w:rsidRPr="0004153C" w:rsidTr="00C26453">
        <w:tc>
          <w:tcPr>
            <w:tcW w:w="2802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Региональный 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shd w:val="clear" w:color="auto" w:fill="auto"/>
          </w:tcPr>
          <w:p w:rsidR="0058766C" w:rsidRPr="007A16B6" w:rsidRDefault="0058766C" w:rsidP="00C26453">
            <w:pPr>
              <w:jc w:val="both"/>
            </w:pPr>
            <w:r>
              <w:t>1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  <w:rPr>
                <w:lang w:val="en-US"/>
              </w:rPr>
            </w:pPr>
          </w:p>
        </w:tc>
      </w:tr>
      <w:tr w:rsidR="0058766C" w:rsidRPr="0004153C" w:rsidTr="00C26453">
        <w:tc>
          <w:tcPr>
            <w:tcW w:w="2802" w:type="dxa"/>
            <w:shd w:val="clear" w:color="auto" w:fill="auto"/>
          </w:tcPr>
          <w:p w:rsidR="0058766C" w:rsidRPr="0004153C" w:rsidRDefault="0058766C" w:rsidP="00C26453">
            <w:r w:rsidRPr="0004153C">
              <w:t xml:space="preserve">Федеральный 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shd w:val="clear" w:color="auto" w:fill="auto"/>
          </w:tcPr>
          <w:p w:rsidR="0058766C" w:rsidRPr="007A16B6" w:rsidRDefault="0058766C" w:rsidP="00C26453">
            <w:pPr>
              <w:jc w:val="both"/>
            </w:pPr>
            <w:r>
              <w:t>1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  <w:rPr>
                <w:lang w:val="en-US"/>
              </w:rPr>
            </w:pPr>
          </w:p>
        </w:tc>
      </w:tr>
      <w:tr w:rsidR="0058766C" w:rsidRPr="0004153C" w:rsidTr="00C26453">
        <w:tc>
          <w:tcPr>
            <w:tcW w:w="2802" w:type="dxa"/>
            <w:shd w:val="clear" w:color="auto" w:fill="auto"/>
          </w:tcPr>
          <w:p w:rsidR="0058766C" w:rsidRPr="0004153C" w:rsidRDefault="0058766C" w:rsidP="00C26453">
            <w:r w:rsidRPr="0004153C">
              <w:t>Международный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  <w:rPr>
                <w:lang w:val="en-US"/>
              </w:rPr>
            </w:pP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auto"/>
          </w:tcPr>
          <w:p w:rsidR="0058766C" w:rsidRPr="0004153C" w:rsidRDefault="0058766C" w:rsidP="00C26453">
            <w:pPr>
              <w:jc w:val="both"/>
              <w:rPr>
                <w:lang w:val="en-US"/>
              </w:rPr>
            </w:pPr>
          </w:p>
        </w:tc>
      </w:tr>
    </w:tbl>
    <w:p w:rsidR="0058766C" w:rsidRPr="0004153C" w:rsidRDefault="0058766C" w:rsidP="0058766C">
      <w:pPr>
        <w:jc w:val="both"/>
      </w:pPr>
    </w:p>
    <w:p w:rsidR="00F72983" w:rsidRDefault="00F72983"/>
    <w:sectPr w:rsidR="00F72983" w:rsidSect="005876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7201C"/>
    <w:multiLevelType w:val="hybridMultilevel"/>
    <w:tmpl w:val="DCDA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6C"/>
    <w:rsid w:val="0058766C"/>
    <w:rsid w:val="00F7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7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2021-10-22T02:43:00Z</dcterms:created>
  <dcterms:modified xsi:type="dcterms:W3CDTF">2021-10-22T02:54:00Z</dcterms:modified>
</cp:coreProperties>
</file>