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B0D" w:rsidRPr="00DF0FD5" w:rsidRDefault="00A55B0D" w:rsidP="00A55B0D">
      <w:pPr>
        <w:pStyle w:val="a3"/>
        <w:ind w:left="0" w:right="-760"/>
        <w:rPr>
          <w:rFonts w:ascii="Times New Roman" w:hAnsi="Times New Roman"/>
          <w:sz w:val="32"/>
          <w:szCs w:val="32"/>
        </w:rPr>
      </w:pPr>
      <w:r w:rsidRPr="00DF0FD5">
        <w:rPr>
          <w:rFonts w:ascii="Times New Roman" w:hAnsi="Times New Roman"/>
          <w:sz w:val="32"/>
          <w:szCs w:val="32"/>
        </w:rPr>
        <w:t>КОМИТЕТ ПО УПРАВЛЕНИЮ МУНИЦИПАЛЬНЫМ</w:t>
      </w:r>
    </w:p>
    <w:p w:rsidR="00A55B0D" w:rsidRDefault="00A55B0D" w:rsidP="00A55B0D">
      <w:pPr>
        <w:pStyle w:val="a3"/>
        <w:ind w:left="0" w:right="-760"/>
        <w:rPr>
          <w:rFonts w:ascii="Times New Roman" w:hAnsi="Times New Roman"/>
          <w:sz w:val="32"/>
          <w:szCs w:val="32"/>
        </w:rPr>
      </w:pPr>
      <w:r w:rsidRPr="00DF0FD5">
        <w:rPr>
          <w:rFonts w:ascii="Times New Roman" w:hAnsi="Times New Roman"/>
          <w:sz w:val="32"/>
          <w:szCs w:val="32"/>
        </w:rPr>
        <w:t xml:space="preserve">ИМУЩЕСТВОМ ХАСЫНСКОГО </w:t>
      </w:r>
      <w:r>
        <w:rPr>
          <w:rFonts w:ascii="Times New Roman" w:hAnsi="Times New Roman"/>
          <w:sz w:val="32"/>
          <w:szCs w:val="32"/>
        </w:rPr>
        <w:t>ГОРОДСКОГО ОКРУГА</w:t>
      </w:r>
    </w:p>
    <w:p w:rsidR="00A55B0D" w:rsidRPr="004C65B7" w:rsidRDefault="00A55B0D" w:rsidP="00A55B0D">
      <w:pPr>
        <w:pStyle w:val="a3"/>
        <w:ind w:left="0" w:right="-760"/>
        <w:rPr>
          <w:rFonts w:ascii="Times New Roman" w:hAnsi="Times New Roman"/>
          <w:sz w:val="28"/>
          <w:szCs w:val="28"/>
        </w:rPr>
      </w:pPr>
    </w:p>
    <w:p w:rsidR="00A55B0D" w:rsidRPr="005C5474" w:rsidRDefault="00A55B0D" w:rsidP="00A55B0D">
      <w:pPr>
        <w:jc w:val="center"/>
        <w:rPr>
          <w:b/>
          <w:sz w:val="28"/>
          <w:szCs w:val="28"/>
        </w:rPr>
      </w:pPr>
      <w:r w:rsidRPr="005C5474">
        <w:rPr>
          <w:b/>
          <w:sz w:val="28"/>
          <w:szCs w:val="28"/>
        </w:rPr>
        <w:t>РАСПОРЯЖЕНИЕ</w:t>
      </w:r>
    </w:p>
    <w:p w:rsidR="00A55B0D" w:rsidRPr="005C5474" w:rsidRDefault="00A55B0D" w:rsidP="00A55B0D">
      <w:pPr>
        <w:jc w:val="both"/>
        <w:rPr>
          <w:b/>
          <w:sz w:val="28"/>
          <w:szCs w:val="28"/>
        </w:rPr>
      </w:pPr>
    </w:p>
    <w:p w:rsidR="00A55B0D" w:rsidRDefault="00763BEA" w:rsidP="00A55B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01.06.2020 г</w:t>
      </w:r>
      <w:r w:rsidR="00A55B0D" w:rsidRPr="00DF0FD5">
        <w:rPr>
          <w:sz w:val="28"/>
          <w:szCs w:val="28"/>
        </w:rPr>
        <w:t>.</w:t>
      </w:r>
      <w:r w:rsidR="00FC357C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</w:t>
      </w:r>
      <w:bookmarkStart w:id="0" w:name="_GoBack"/>
      <w:bookmarkEnd w:id="0"/>
      <w:r w:rsidR="00FC357C">
        <w:rPr>
          <w:sz w:val="28"/>
          <w:szCs w:val="28"/>
        </w:rPr>
        <w:t xml:space="preserve">        </w:t>
      </w:r>
      <w:r w:rsidR="00A55B0D" w:rsidRPr="00DF0FD5">
        <w:rPr>
          <w:sz w:val="28"/>
          <w:szCs w:val="28"/>
        </w:rPr>
        <w:t>№</w:t>
      </w:r>
      <w:r>
        <w:rPr>
          <w:sz w:val="28"/>
          <w:szCs w:val="28"/>
        </w:rPr>
        <w:t>99</w:t>
      </w:r>
    </w:p>
    <w:p w:rsidR="00A55B0D" w:rsidRPr="00DF0FD5" w:rsidRDefault="00A55B0D" w:rsidP="00A55B0D">
      <w:pPr>
        <w:jc w:val="center"/>
        <w:rPr>
          <w:sz w:val="28"/>
          <w:szCs w:val="28"/>
        </w:rPr>
      </w:pPr>
      <w:r w:rsidRPr="00DF0FD5">
        <w:rPr>
          <w:sz w:val="28"/>
          <w:szCs w:val="28"/>
        </w:rPr>
        <w:t>п.Палатка</w:t>
      </w:r>
    </w:p>
    <w:p w:rsidR="00A55B0D" w:rsidRPr="00DF0FD5" w:rsidRDefault="00A55B0D" w:rsidP="00A55B0D">
      <w:pPr>
        <w:jc w:val="both"/>
        <w:rPr>
          <w:sz w:val="28"/>
          <w:szCs w:val="28"/>
        </w:rPr>
      </w:pPr>
    </w:p>
    <w:p w:rsidR="00FA65A9" w:rsidRDefault="00A55B0D" w:rsidP="00A55B0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административный регламент </w:t>
      </w:r>
    </w:p>
    <w:p w:rsidR="00A55B0D" w:rsidRPr="00F811F7" w:rsidRDefault="00A55B0D" w:rsidP="00F811F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053">
        <w:rPr>
          <w:rFonts w:ascii="Times New Roman" w:hAnsi="Times New Roman"/>
          <w:b/>
          <w:sz w:val="28"/>
          <w:szCs w:val="28"/>
        </w:rPr>
        <w:t xml:space="preserve">«Предоставление жилых помещений по договорам </w:t>
      </w:r>
      <w:r>
        <w:rPr>
          <w:rFonts w:ascii="Times New Roman" w:hAnsi="Times New Roman"/>
          <w:b/>
          <w:sz w:val="28"/>
          <w:szCs w:val="28"/>
        </w:rPr>
        <w:t>коммерческого</w:t>
      </w:r>
      <w:r w:rsidRPr="00750053">
        <w:rPr>
          <w:rFonts w:ascii="Times New Roman" w:hAnsi="Times New Roman"/>
          <w:b/>
          <w:sz w:val="28"/>
          <w:szCs w:val="28"/>
        </w:rPr>
        <w:t xml:space="preserve"> найма»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утвержденный распоряжением Комитета по управлению муниципальным имуществом Ха</w:t>
      </w:r>
      <w:r w:rsidR="00FC357C">
        <w:rPr>
          <w:rFonts w:ascii="Times New Roman" w:hAnsi="Times New Roman" w:cs="Times New Roman"/>
          <w:b/>
          <w:sz w:val="28"/>
          <w:szCs w:val="28"/>
        </w:rPr>
        <w:t>сынского городского округа от 22.01.2020 № 15</w:t>
      </w:r>
    </w:p>
    <w:p w:rsidR="00A55B0D" w:rsidRPr="004D64E9" w:rsidRDefault="00A55B0D" w:rsidP="00A55B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357C" w:rsidRDefault="00FA65A9" w:rsidP="00FA65A9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color w:val="FF0000"/>
          <w:sz w:val="28"/>
          <w:szCs w:val="28"/>
        </w:rPr>
        <w:t xml:space="preserve">            </w:t>
      </w:r>
      <w:r w:rsidR="00FC357C">
        <w:rPr>
          <w:rFonts w:ascii="Times New Roman" w:eastAsia="Calibri" w:hAnsi="Times New Roman"/>
          <w:color w:val="FF0000"/>
          <w:sz w:val="28"/>
          <w:szCs w:val="28"/>
        </w:rPr>
        <w:t xml:space="preserve">Руководствуясь Федеральным </w:t>
      </w:r>
      <w:hyperlink r:id="rId6" w:history="1">
        <w:r w:rsidR="00FC357C">
          <w:rPr>
            <w:rStyle w:val="aa"/>
            <w:rFonts w:ascii="Times New Roman" w:eastAsia="Calibri" w:hAnsi="Times New Roman"/>
            <w:color w:val="FF0000"/>
            <w:sz w:val="28"/>
            <w:szCs w:val="28"/>
          </w:rPr>
          <w:t>законом</w:t>
        </w:r>
      </w:hyperlink>
      <w:r w:rsidR="00FC357C">
        <w:t xml:space="preserve"> </w:t>
      </w:r>
      <w:r w:rsidR="00FC357C">
        <w:rPr>
          <w:rFonts w:ascii="Times New Roman" w:hAnsi="Times New Roman"/>
          <w:color w:val="FF0000"/>
          <w:sz w:val="28"/>
          <w:szCs w:val="28"/>
        </w:rPr>
        <w:t xml:space="preserve">от 27.07.2010 № 210-ФЗ «Об организации предоставления государственных и муниципальных услуг» (далее – Федеральный закон 210-ФЗ), </w:t>
      </w:r>
      <w:r w:rsidR="00FC357C">
        <w:rPr>
          <w:rFonts w:ascii="Times New Roman" w:hAnsi="Times New Roman" w:cs="Times New Roman"/>
          <w:color w:val="FF0000"/>
          <w:sz w:val="28"/>
          <w:szCs w:val="28"/>
        </w:rPr>
        <w:t>в соответствии с постановлением Администрации Хасынского городского округа от 27.06.2017 № 637 «Об утверждении Порядка разработки и утверждения административных регламентов предоставления муниципальных услуг в муниципальном образовании «Хасынский городской округ» и о признании утратившим силу постановления Администрации Хасынского городского округа от 30.12.2015 №548»,</w:t>
      </w:r>
      <w:r w:rsidR="00FC357C">
        <w:rPr>
          <w:rFonts w:ascii="Times New Roman" w:hAnsi="Times New Roman"/>
          <w:color w:val="FF0000"/>
          <w:sz w:val="28"/>
          <w:szCs w:val="28"/>
        </w:rPr>
        <w:t>на основании Устава муниципального образования «Хасынский городской округ», положения о Комитете по управлению муниципальным имуществом Хасынского городского округа, утвержденного решением Собрания представителей Хасынского городского округа № 27 от 29.09.2015 г:</w:t>
      </w:r>
    </w:p>
    <w:p w:rsidR="00FC357C" w:rsidRPr="00FC357C" w:rsidRDefault="00A55B0D" w:rsidP="00FA65A9">
      <w:pPr>
        <w:pStyle w:val="ConsPlusNormal"/>
        <w:numPr>
          <w:ilvl w:val="0"/>
          <w:numId w:val="7"/>
        </w:numPr>
        <w:tabs>
          <w:tab w:val="left" w:pos="851"/>
        </w:tabs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459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hyperlink w:anchor="P42" w:history="1">
        <w:r w:rsidRPr="00145459">
          <w:rPr>
            <w:rFonts w:ascii="Times New Roman" w:hAnsi="Times New Roman" w:cs="Times New Roman"/>
            <w:sz w:val="28"/>
            <w:szCs w:val="28"/>
          </w:rPr>
          <w:t>административный регламент</w:t>
        </w:r>
      </w:hyperlink>
      <w:r w:rsidR="00FC357C">
        <w:t xml:space="preserve"> </w:t>
      </w:r>
      <w:r w:rsidRPr="00917F50">
        <w:rPr>
          <w:rFonts w:ascii="Times New Roman" w:hAnsi="Times New Roman"/>
          <w:sz w:val="28"/>
          <w:szCs w:val="28"/>
        </w:rPr>
        <w:t>«Предоставление жилых помещений по договорам коммерческого найма»,</w:t>
      </w:r>
      <w:r w:rsidR="00FC357C">
        <w:rPr>
          <w:rFonts w:ascii="Times New Roman" w:hAnsi="Times New Roman"/>
          <w:sz w:val="28"/>
          <w:szCs w:val="28"/>
        </w:rPr>
        <w:t xml:space="preserve"> </w:t>
      </w:r>
      <w:r w:rsidRPr="00145459">
        <w:rPr>
          <w:rFonts w:ascii="Times New Roman" w:hAnsi="Times New Roman" w:cs="Times New Roman"/>
          <w:sz w:val="28"/>
          <w:szCs w:val="28"/>
        </w:rPr>
        <w:t>утвержденный распоряжением Комитета по управлению муниципальным имуществом Хасынского город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="00FC357C">
        <w:rPr>
          <w:rFonts w:ascii="Times New Roman" w:hAnsi="Times New Roman" w:cs="Times New Roman"/>
          <w:sz w:val="28"/>
          <w:szCs w:val="28"/>
        </w:rPr>
        <w:t>округа от 22.01.2020 № 15</w:t>
      </w:r>
      <w:r w:rsidRPr="00145459">
        <w:rPr>
          <w:rFonts w:ascii="Times New Roman" w:hAnsi="Times New Roman" w:cs="Times New Roman"/>
          <w:sz w:val="28"/>
          <w:szCs w:val="28"/>
        </w:rPr>
        <w:t>, а именно:</w:t>
      </w:r>
    </w:p>
    <w:p w:rsidR="00FC357C" w:rsidRDefault="00FC357C" w:rsidP="00FA65A9">
      <w:pPr>
        <w:widowControl w:val="0"/>
        <w:numPr>
          <w:ilvl w:val="1"/>
          <w:numId w:val="7"/>
        </w:numPr>
        <w:autoSpaceDE w:val="0"/>
        <w:autoSpaceDN w:val="0"/>
        <w:ind w:left="-284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Пункт 2.4 изложить в новой редакции:</w:t>
      </w:r>
    </w:p>
    <w:p w:rsidR="00FC357C" w:rsidRDefault="00FC357C" w:rsidP="00FA65A9">
      <w:pPr>
        <w:ind w:left="-284" w:firstLine="851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>
        <w:rPr>
          <w:sz w:val="28"/>
          <w:szCs w:val="28"/>
        </w:rPr>
        <w:t>С</w:t>
      </w:r>
      <w:r w:rsidRPr="00724B6F">
        <w:rPr>
          <w:sz w:val="28"/>
          <w:szCs w:val="28"/>
        </w:rPr>
        <w:t>рок предоставления муниципальн</w:t>
      </w:r>
      <w:r>
        <w:rPr>
          <w:sz w:val="28"/>
          <w:szCs w:val="28"/>
        </w:rPr>
        <w:t>ой услуги составляет не более 37</w:t>
      </w:r>
      <w:r w:rsidRPr="00724B6F">
        <w:rPr>
          <w:sz w:val="28"/>
          <w:szCs w:val="28"/>
        </w:rPr>
        <w:t xml:space="preserve"> рабочих дней с </w:t>
      </w:r>
      <w:r>
        <w:rPr>
          <w:sz w:val="28"/>
          <w:szCs w:val="28"/>
        </w:rPr>
        <w:t>даты регистрации заявления в Комитете.».</w:t>
      </w:r>
    </w:p>
    <w:p w:rsidR="005F089C" w:rsidRDefault="005F089C" w:rsidP="00FA65A9">
      <w:pPr>
        <w:pStyle w:val="ConsPlusNormal"/>
        <w:numPr>
          <w:ilvl w:val="1"/>
          <w:numId w:val="7"/>
        </w:num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«г)» пункта 2.6.1 изложить в новой редакции:</w:t>
      </w:r>
    </w:p>
    <w:p w:rsidR="005F089C" w:rsidRDefault="005F089C" w:rsidP="00FA65A9">
      <w:pPr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«г) Документы, содержащие сведения о месте жительства гражданина, членов его семьи или одиноко проживающего гражданина:</w:t>
      </w:r>
    </w:p>
    <w:p w:rsidR="005F089C" w:rsidRDefault="005F089C" w:rsidP="00FA65A9">
      <w:pPr>
        <w:pStyle w:val="ac"/>
        <w:numPr>
          <w:ilvl w:val="0"/>
          <w:numId w:val="11"/>
        </w:numPr>
        <w:tabs>
          <w:tab w:val="left" w:pos="993"/>
        </w:tabs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справка с места регистрации по месту жительства (месту пребывания), выписка из лицевого счета квартиросъемщика.».</w:t>
      </w:r>
    </w:p>
    <w:p w:rsidR="005F089C" w:rsidRDefault="005F089C" w:rsidP="00FA65A9">
      <w:pPr>
        <w:pStyle w:val="ConsPlusNormal"/>
        <w:numPr>
          <w:ilvl w:val="1"/>
          <w:numId w:val="12"/>
        </w:num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Пункт 2.7 изложить в новой редакции:</w:t>
      </w:r>
    </w:p>
    <w:p w:rsidR="005F089C" w:rsidRDefault="005F089C" w:rsidP="00FA65A9">
      <w:pPr>
        <w:autoSpaceDE w:val="0"/>
        <w:autoSpaceDN w:val="0"/>
        <w:adjustRightInd w:val="0"/>
        <w:ind w:left="-284" w:firstLine="851"/>
        <w:rPr>
          <w:sz w:val="28"/>
          <w:szCs w:val="28"/>
        </w:rPr>
      </w:pPr>
      <w:r>
        <w:rPr>
          <w:sz w:val="28"/>
          <w:szCs w:val="28"/>
        </w:rPr>
        <w:t>«Документы, подлежащие получению по каналам межведомственного информационного взаимодействия (при наличии):</w:t>
      </w:r>
    </w:p>
    <w:p w:rsidR="005F089C" w:rsidRDefault="005F089C" w:rsidP="00FA65A9">
      <w:pPr>
        <w:widowControl w:val="0"/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выписка из Единого государственного реестра прав на недвижимое имущество и сделок с ним о правах отдельного лица на имеющиеся или имевшиеся у него объекты недвижимого имущества;</w:t>
      </w:r>
    </w:p>
    <w:p w:rsidR="005F089C" w:rsidRDefault="005F089C" w:rsidP="00FA65A9">
      <w:pPr>
        <w:widowControl w:val="0"/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справка с места регистрации по месту жительства (месту пребывания) выписка из лицевого счета квартиросъемщика;</w:t>
      </w:r>
    </w:p>
    <w:p w:rsidR="005F089C" w:rsidRDefault="005F089C" w:rsidP="00FA65A9">
      <w:pPr>
        <w:widowControl w:val="0"/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наличие (отсутствие) права пользования жилым помещением на территории муниципального образования "Хасынский городской округ".</w:t>
      </w:r>
    </w:p>
    <w:p w:rsidR="005F089C" w:rsidRDefault="005F089C" w:rsidP="00FA65A9">
      <w:pPr>
        <w:tabs>
          <w:tab w:val="left" w:pos="993"/>
        </w:tabs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вправе представить в Комитет документы, указанные в настоящем пункте, по собственной инициативе. </w:t>
      </w:r>
      <w:r>
        <w:rPr>
          <w:color w:val="FF0000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услуги</w:t>
      </w:r>
      <w:r>
        <w:rPr>
          <w:sz w:val="28"/>
          <w:szCs w:val="28"/>
        </w:rPr>
        <w:t>.».</w:t>
      </w:r>
    </w:p>
    <w:p w:rsidR="00146E73" w:rsidRPr="00146E73" w:rsidRDefault="00146E73" w:rsidP="00FA65A9">
      <w:pPr>
        <w:pStyle w:val="ac"/>
        <w:numPr>
          <w:ilvl w:val="1"/>
          <w:numId w:val="12"/>
        </w:numPr>
        <w:tabs>
          <w:tab w:val="left" w:pos="993"/>
        </w:tabs>
        <w:ind w:left="-284" w:firstLine="851"/>
        <w:jc w:val="both"/>
        <w:rPr>
          <w:sz w:val="28"/>
          <w:szCs w:val="28"/>
        </w:rPr>
      </w:pPr>
      <w:r w:rsidRPr="00146E73">
        <w:rPr>
          <w:sz w:val="28"/>
          <w:szCs w:val="28"/>
        </w:rPr>
        <w:t>Подпункт 3 абзаца 1 пункт 2.9 изложить в следующей редакции:</w:t>
      </w:r>
    </w:p>
    <w:p w:rsidR="00146E73" w:rsidRPr="00146E73" w:rsidRDefault="00146E73" w:rsidP="00FA65A9">
      <w:pPr>
        <w:pStyle w:val="ac"/>
        <w:tabs>
          <w:tab w:val="left" w:pos="993"/>
        </w:tabs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«- заявитель не явился для заключения договора коммерческого </w:t>
      </w:r>
      <w:r w:rsidR="00FA65A9">
        <w:rPr>
          <w:sz w:val="28"/>
          <w:szCs w:val="28"/>
        </w:rPr>
        <w:t>найма, в</w:t>
      </w:r>
      <w:r>
        <w:rPr>
          <w:sz w:val="28"/>
          <w:szCs w:val="28"/>
        </w:rPr>
        <w:t xml:space="preserve"> течение 5 рабочих дней с момента принятия решения о предоставлении жилого помещения.»</w:t>
      </w:r>
    </w:p>
    <w:p w:rsidR="00FC357C" w:rsidRDefault="00FC357C" w:rsidP="00FA65A9">
      <w:pPr>
        <w:tabs>
          <w:tab w:val="left" w:pos="1418"/>
        </w:tabs>
        <w:ind w:left="-284" w:firstLine="851"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color w:val="FF0000"/>
          <w:sz w:val="28"/>
          <w:szCs w:val="28"/>
          <w:lang w:eastAsia="en-US"/>
        </w:rPr>
        <w:t xml:space="preserve">2. </w:t>
      </w:r>
      <w:hyperlink r:id="rId7" w:history="1">
        <w:r w:rsidRPr="008F6454">
          <w:rPr>
            <w:rStyle w:val="aa"/>
            <w:rFonts w:eastAsia="Calibri"/>
            <w:color w:val="FF0000"/>
            <w:sz w:val="28"/>
            <w:szCs w:val="28"/>
            <w:u w:val="none"/>
            <w:lang w:eastAsia="en-US"/>
          </w:rPr>
          <w:t>Настоящее</w:t>
        </w:r>
      </w:hyperlink>
      <w:r w:rsidRPr="008F6454">
        <w:rPr>
          <w:rFonts w:eastAsia="Calibri"/>
          <w:color w:val="FF0000"/>
          <w:sz w:val="28"/>
          <w:szCs w:val="28"/>
          <w:lang w:eastAsia="en-US"/>
        </w:rPr>
        <w:t xml:space="preserve"> </w:t>
      </w:r>
      <w:r>
        <w:rPr>
          <w:rFonts w:eastAsia="Calibri"/>
          <w:color w:val="FF0000"/>
          <w:sz w:val="28"/>
          <w:szCs w:val="28"/>
          <w:lang w:eastAsia="en-US"/>
        </w:rPr>
        <w:t>распоряжение подлежит</w:t>
      </w:r>
      <w:r>
        <w:rPr>
          <w:color w:val="FF0000"/>
          <w:sz w:val="28"/>
          <w:szCs w:val="28"/>
        </w:rPr>
        <w:t xml:space="preserve"> опубликованию в еженедельной газете «Заря Севера», размещению на официальном сайте муниципального образования «Хасынский городской округ» и </w:t>
      </w:r>
      <w:r>
        <w:rPr>
          <w:rFonts w:eastAsia="Calibri"/>
          <w:color w:val="FF0000"/>
          <w:sz w:val="28"/>
          <w:szCs w:val="28"/>
          <w:lang w:eastAsia="en-US"/>
        </w:rPr>
        <w:t>на Едином портале государственных и муниципальных услуг (</w:t>
      </w:r>
      <w:hyperlink r:id="rId8" w:history="1">
        <w:r>
          <w:rPr>
            <w:rStyle w:val="aa"/>
            <w:rFonts w:eastAsia="Calibri"/>
            <w:color w:val="FF0000"/>
            <w:sz w:val="28"/>
            <w:szCs w:val="28"/>
            <w:lang w:eastAsia="en-US"/>
          </w:rPr>
          <w:t>www.gosuslugi.ru</w:t>
        </w:r>
      </w:hyperlink>
      <w:r>
        <w:rPr>
          <w:rFonts w:eastAsia="Calibri"/>
          <w:color w:val="FF0000"/>
          <w:sz w:val="28"/>
          <w:szCs w:val="28"/>
          <w:lang w:eastAsia="en-US"/>
        </w:rPr>
        <w:t>).</w:t>
      </w:r>
    </w:p>
    <w:p w:rsidR="00FC357C" w:rsidRPr="008A6660" w:rsidRDefault="00FC357C" w:rsidP="00FC357C">
      <w:pPr>
        <w:pStyle w:val="ac"/>
        <w:ind w:left="567"/>
        <w:jc w:val="both"/>
        <w:rPr>
          <w:sz w:val="28"/>
          <w:szCs w:val="28"/>
        </w:rPr>
      </w:pPr>
    </w:p>
    <w:p w:rsidR="00FC357C" w:rsidRPr="008A6660" w:rsidRDefault="00FC357C" w:rsidP="00FC357C">
      <w:pPr>
        <w:ind w:left="567"/>
        <w:jc w:val="both"/>
        <w:rPr>
          <w:color w:val="FF0000"/>
          <w:sz w:val="28"/>
          <w:szCs w:val="28"/>
        </w:rPr>
      </w:pPr>
    </w:p>
    <w:p w:rsidR="00FC357C" w:rsidRDefault="00FC357C" w:rsidP="00FC357C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руководителя комитета                                              З.З. Хаджимуратов</w:t>
      </w:r>
    </w:p>
    <w:p w:rsidR="00A55B0D" w:rsidRDefault="00A55B0D" w:rsidP="005A5544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A55B0D" w:rsidRDefault="00A55B0D" w:rsidP="005A5544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A55B0D" w:rsidRDefault="00A55B0D" w:rsidP="005A5544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A55B0D" w:rsidRPr="005A5544" w:rsidRDefault="00A55B0D" w:rsidP="005A5544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sectPr w:rsidR="00A55B0D" w:rsidRPr="005A5544" w:rsidSect="0076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8C3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1490C48"/>
    <w:multiLevelType w:val="hybridMultilevel"/>
    <w:tmpl w:val="B5E80A6C"/>
    <w:lvl w:ilvl="0" w:tplc="34F6394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7F205C"/>
    <w:multiLevelType w:val="multilevel"/>
    <w:tmpl w:val="3D32386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 w15:restartNumberingAfterBreak="0">
    <w:nsid w:val="33B269F4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428A59A4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50202D55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3BA4EFF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5D641CA1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7D520562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64E9"/>
    <w:rsid w:val="00012DD9"/>
    <w:rsid w:val="0004668C"/>
    <w:rsid w:val="00076492"/>
    <w:rsid w:val="00085F4E"/>
    <w:rsid w:val="000A058B"/>
    <w:rsid w:val="000A6A20"/>
    <w:rsid w:val="000B1F8E"/>
    <w:rsid w:val="000D05E4"/>
    <w:rsid w:val="00135E1E"/>
    <w:rsid w:val="00145459"/>
    <w:rsid w:val="00146E73"/>
    <w:rsid w:val="00200337"/>
    <w:rsid w:val="00200712"/>
    <w:rsid w:val="002327C3"/>
    <w:rsid w:val="00252AAE"/>
    <w:rsid w:val="00252EA1"/>
    <w:rsid w:val="00256B51"/>
    <w:rsid w:val="002659DF"/>
    <w:rsid w:val="002D5AD7"/>
    <w:rsid w:val="00301B2A"/>
    <w:rsid w:val="003B3502"/>
    <w:rsid w:val="003E2E26"/>
    <w:rsid w:val="00422576"/>
    <w:rsid w:val="004540D8"/>
    <w:rsid w:val="004D64E9"/>
    <w:rsid w:val="00510687"/>
    <w:rsid w:val="005275C4"/>
    <w:rsid w:val="00537606"/>
    <w:rsid w:val="005A2F91"/>
    <w:rsid w:val="005A5544"/>
    <w:rsid w:val="005E1839"/>
    <w:rsid w:val="005F089C"/>
    <w:rsid w:val="0063481A"/>
    <w:rsid w:val="00643934"/>
    <w:rsid w:val="006C212C"/>
    <w:rsid w:val="006F07A3"/>
    <w:rsid w:val="00712E02"/>
    <w:rsid w:val="00715425"/>
    <w:rsid w:val="00763BEA"/>
    <w:rsid w:val="00786BD4"/>
    <w:rsid w:val="00813FAB"/>
    <w:rsid w:val="008251D3"/>
    <w:rsid w:val="00840414"/>
    <w:rsid w:val="008B0F07"/>
    <w:rsid w:val="008D5F35"/>
    <w:rsid w:val="008E222B"/>
    <w:rsid w:val="00917F50"/>
    <w:rsid w:val="00927D44"/>
    <w:rsid w:val="00974D9C"/>
    <w:rsid w:val="00977674"/>
    <w:rsid w:val="00A55B0D"/>
    <w:rsid w:val="00A676E6"/>
    <w:rsid w:val="00A7440A"/>
    <w:rsid w:val="00AC5DBF"/>
    <w:rsid w:val="00AF4B51"/>
    <w:rsid w:val="00B05553"/>
    <w:rsid w:val="00B13A19"/>
    <w:rsid w:val="00B34177"/>
    <w:rsid w:val="00B35416"/>
    <w:rsid w:val="00B66101"/>
    <w:rsid w:val="00B84B96"/>
    <w:rsid w:val="00C11002"/>
    <w:rsid w:val="00C347B9"/>
    <w:rsid w:val="00C4026D"/>
    <w:rsid w:val="00C57DB6"/>
    <w:rsid w:val="00C93179"/>
    <w:rsid w:val="00CB7DDE"/>
    <w:rsid w:val="00CC6995"/>
    <w:rsid w:val="00D35A57"/>
    <w:rsid w:val="00D43527"/>
    <w:rsid w:val="00D56E2B"/>
    <w:rsid w:val="00DB3075"/>
    <w:rsid w:val="00E00F66"/>
    <w:rsid w:val="00E20B89"/>
    <w:rsid w:val="00EF0232"/>
    <w:rsid w:val="00F05E30"/>
    <w:rsid w:val="00F100D3"/>
    <w:rsid w:val="00F811F7"/>
    <w:rsid w:val="00FA65A9"/>
    <w:rsid w:val="00FC357C"/>
    <w:rsid w:val="00FD3804"/>
    <w:rsid w:val="00FF3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57629"/>
  <w15:docId w15:val="{03A84A43-8755-47A2-B392-B3E16C54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D6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6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64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basedOn w:val="a"/>
    <w:next w:val="a4"/>
    <w:qFormat/>
    <w:rsid w:val="00A676E6"/>
    <w:pPr>
      <w:ind w:left="-284" w:right="-759"/>
      <w:jc w:val="center"/>
    </w:pPr>
    <w:rPr>
      <w:rFonts w:ascii="Bookman Old Style" w:hAnsi="Bookman Old Style"/>
      <w:b/>
      <w:iCs/>
      <w:shadow/>
    </w:rPr>
  </w:style>
  <w:style w:type="paragraph" w:styleId="a4">
    <w:name w:val="Title"/>
    <w:basedOn w:val="a"/>
    <w:next w:val="a"/>
    <w:link w:val="a5"/>
    <w:uiPriority w:val="10"/>
    <w:qFormat/>
    <w:rsid w:val="00A676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A676E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068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068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5275C4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5275C4"/>
    <w:rPr>
      <w:b/>
      <w:bCs/>
    </w:rPr>
  </w:style>
  <w:style w:type="character" w:styleId="aa">
    <w:name w:val="Hyperlink"/>
    <w:basedOn w:val="a0"/>
    <w:uiPriority w:val="99"/>
    <w:semiHidden/>
    <w:unhideWhenUsed/>
    <w:rsid w:val="005275C4"/>
    <w:rPr>
      <w:color w:val="0000FF"/>
      <w:u w:val="single"/>
    </w:rPr>
  </w:style>
  <w:style w:type="character" w:styleId="ab">
    <w:name w:val="Emphasis"/>
    <w:basedOn w:val="a0"/>
    <w:uiPriority w:val="20"/>
    <w:qFormat/>
    <w:rsid w:val="005275C4"/>
    <w:rPr>
      <w:i/>
      <w:iCs/>
    </w:rPr>
  </w:style>
  <w:style w:type="paragraph" w:styleId="ac">
    <w:name w:val="List Paragraph"/>
    <w:basedOn w:val="a"/>
    <w:uiPriority w:val="34"/>
    <w:qFormat/>
    <w:rsid w:val="00FC3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6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580EFA67561C9F40C20CC81CD5BECC99AEC077544BC067B2892F7E41A1EC7DCD2C3F5094973A1EF0988B1BDF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80EFA67561C9F40C20D28CDB37B6C792EF5A7849B9092C72CDACB94D17CD8B958CAC4B0D7EA0E6B0FD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8FC3E-9D57-4BCF-9BFB-529261435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Сологуб</dc:creator>
  <cp:lastModifiedBy>kumi_spec@adm.local</cp:lastModifiedBy>
  <cp:revision>7</cp:revision>
  <cp:lastPrinted>2020-05-29T03:16:00Z</cp:lastPrinted>
  <dcterms:created xsi:type="dcterms:W3CDTF">2020-04-26T07:41:00Z</dcterms:created>
  <dcterms:modified xsi:type="dcterms:W3CDTF">2020-05-29T03:16:00Z</dcterms:modified>
</cp:coreProperties>
</file>