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Pr="00C17CEF" w:rsidRDefault="006B6E75" w:rsidP="00C17CEF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C17CEF">
        <w:rPr>
          <w:b/>
          <w:color w:val="262626" w:themeColor="text1" w:themeTint="D9"/>
          <w:sz w:val="28"/>
          <w:szCs w:val="28"/>
        </w:rPr>
        <w:t>Информация</w:t>
      </w:r>
    </w:p>
    <w:p w:rsidR="00D86260" w:rsidRPr="00C17CEF" w:rsidRDefault="00D45CE8" w:rsidP="00C17CEF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C17CEF">
        <w:rPr>
          <w:b/>
          <w:color w:val="262626" w:themeColor="text1" w:themeTint="D9"/>
          <w:sz w:val="28"/>
          <w:szCs w:val="28"/>
        </w:rPr>
        <w:t xml:space="preserve">о </w:t>
      </w:r>
      <w:r w:rsidR="00D86260" w:rsidRPr="00C17CEF">
        <w:rPr>
          <w:b/>
          <w:color w:val="262626" w:themeColor="text1" w:themeTint="D9"/>
          <w:sz w:val="28"/>
          <w:szCs w:val="28"/>
        </w:rPr>
        <w:t xml:space="preserve">выполнении </w:t>
      </w:r>
      <w:r w:rsidR="000C17B1" w:rsidRPr="00C17CEF">
        <w:rPr>
          <w:b/>
          <w:color w:val="262626" w:themeColor="text1" w:themeTint="D9"/>
          <w:sz w:val="28"/>
          <w:szCs w:val="28"/>
        </w:rPr>
        <w:t xml:space="preserve"> план</w:t>
      </w:r>
      <w:r w:rsidR="00D86260" w:rsidRPr="00C17CEF">
        <w:rPr>
          <w:b/>
          <w:color w:val="262626" w:themeColor="text1" w:themeTint="D9"/>
          <w:sz w:val="28"/>
          <w:szCs w:val="28"/>
        </w:rPr>
        <w:t>а</w:t>
      </w:r>
      <w:r w:rsidR="000C17B1" w:rsidRPr="00C17CEF">
        <w:rPr>
          <w:b/>
          <w:color w:val="262626" w:themeColor="text1" w:themeTint="D9"/>
          <w:sz w:val="28"/>
          <w:szCs w:val="28"/>
        </w:rPr>
        <w:t xml:space="preserve">  мероприятий </w:t>
      </w:r>
      <w:r w:rsidR="00D86260" w:rsidRPr="00C17CEF">
        <w:rPr>
          <w:b/>
          <w:color w:val="262626" w:themeColor="text1" w:themeTint="D9"/>
          <w:sz w:val="28"/>
          <w:szCs w:val="28"/>
        </w:rPr>
        <w:t xml:space="preserve"> по </w:t>
      </w:r>
      <w:r w:rsidR="000C17B1" w:rsidRPr="00C17CEF">
        <w:rPr>
          <w:b/>
          <w:color w:val="262626" w:themeColor="text1" w:themeTint="D9"/>
          <w:sz w:val="28"/>
          <w:szCs w:val="28"/>
        </w:rPr>
        <w:t>противодействи</w:t>
      </w:r>
      <w:r w:rsidR="00D86260" w:rsidRPr="00C17CEF">
        <w:rPr>
          <w:b/>
          <w:color w:val="262626" w:themeColor="text1" w:themeTint="D9"/>
          <w:sz w:val="28"/>
          <w:szCs w:val="28"/>
        </w:rPr>
        <w:t>ю</w:t>
      </w:r>
      <w:r w:rsidR="000C17B1" w:rsidRPr="00C17CEF">
        <w:rPr>
          <w:b/>
          <w:color w:val="262626" w:themeColor="text1" w:themeTint="D9"/>
          <w:sz w:val="28"/>
          <w:szCs w:val="28"/>
        </w:rPr>
        <w:t xml:space="preserve"> </w:t>
      </w:r>
    </w:p>
    <w:p w:rsidR="000A3D65" w:rsidRPr="00C17CEF" w:rsidRDefault="000C17B1" w:rsidP="00C17CEF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C17CEF">
        <w:rPr>
          <w:b/>
          <w:color w:val="262626" w:themeColor="text1" w:themeTint="D9"/>
          <w:sz w:val="28"/>
          <w:szCs w:val="28"/>
        </w:rPr>
        <w:t xml:space="preserve">коррупции в </w:t>
      </w:r>
      <w:r w:rsidR="00E85C79" w:rsidRPr="00C17CEF">
        <w:rPr>
          <w:b/>
          <w:color w:val="262626" w:themeColor="text1" w:themeTint="D9"/>
          <w:sz w:val="28"/>
          <w:szCs w:val="28"/>
        </w:rPr>
        <w:t>муниципальном образовании</w:t>
      </w:r>
    </w:p>
    <w:p w:rsidR="000A3D65" w:rsidRPr="00C17CEF" w:rsidRDefault="00BF1614" w:rsidP="00C17CEF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C17CEF">
        <w:rPr>
          <w:b/>
          <w:color w:val="262626" w:themeColor="text1" w:themeTint="D9"/>
          <w:sz w:val="28"/>
          <w:szCs w:val="28"/>
        </w:rPr>
        <w:t xml:space="preserve"> «Хасынский городской округ» </w:t>
      </w:r>
      <w:r w:rsidR="00E85C79" w:rsidRPr="00C17CEF">
        <w:rPr>
          <w:b/>
          <w:color w:val="262626" w:themeColor="text1" w:themeTint="D9"/>
          <w:sz w:val="28"/>
          <w:szCs w:val="28"/>
        </w:rPr>
        <w:t>на 201</w:t>
      </w:r>
      <w:r w:rsidR="002158F5" w:rsidRPr="00C17CEF">
        <w:rPr>
          <w:b/>
          <w:color w:val="262626" w:themeColor="text1" w:themeTint="D9"/>
          <w:sz w:val="28"/>
          <w:szCs w:val="28"/>
        </w:rPr>
        <w:t xml:space="preserve">8-2019 </w:t>
      </w:r>
      <w:r w:rsidR="00E85C79" w:rsidRPr="00C17CEF">
        <w:rPr>
          <w:b/>
          <w:color w:val="262626" w:themeColor="text1" w:themeTint="D9"/>
          <w:sz w:val="28"/>
          <w:szCs w:val="28"/>
        </w:rPr>
        <w:t>год</w:t>
      </w:r>
      <w:r w:rsidR="002158F5" w:rsidRPr="00C17CEF">
        <w:rPr>
          <w:b/>
          <w:color w:val="262626" w:themeColor="text1" w:themeTint="D9"/>
          <w:sz w:val="28"/>
          <w:szCs w:val="28"/>
        </w:rPr>
        <w:t>ы</w:t>
      </w:r>
      <w:r w:rsidR="00E85C79" w:rsidRPr="00C17CEF">
        <w:rPr>
          <w:b/>
          <w:color w:val="262626" w:themeColor="text1" w:themeTint="D9"/>
          <w:sz w:val="28"/>
          <w:szCs w:val="28"/>
        </w:rPr>
        <w:t xml:space="preserve"> </w:t>
      </w:r>
    </w:p>
    <w:p w:rsidR="000C17B1" w:rsidRPr="00C17CEF" w:rsidRDefault="000C17B1" w:rsidP="00C17CEF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C17CEF">
        <w:rPr>
          <w:b/>
          <w:color w:val="262626" w:themeColor="text1" w:themeTint="D9"/>
          <w:sz w:val="28"/>
          <w:szCs w:val="28"/>
        </w:rPr>
        <w:t xml:space="preserve">за </w:t>
      </w:r>
      <w:r w:rsidR="00BF1614" w:rsidRPr="00C17CEF">
        <w:rPr>
          <w:b/>
          <w:color w:val="262626" w:themeColor="text1" w:themeTint="D9"/>
          <w:sz w:val="28"/>
          <w:szCs w:val="28"/>
        </w:rPr>
        <w:t xml:space="preserve"> </w:t>
      </w:r>
      <w:r w:rsidRPr="00C17CEF">
        <w:rPr>
          <w:b/>
          <w:color w:val="262626" w:themeColor="text1" w:themeTint="D9"/>
          <w:sz w:val="28"/>
          <w:szCs w:val="28"/>
        </w:rPr>
        <w:t>201</w:t>
      </w:r>
      <w:r w:rsidR="005E1972" w:rsidRPr="00C17CEF">
        <w:rPr>
          <w:b/>
          <w:color w:val="262626" w:themeColor="text1" w:themeTint="D9"/>
          <w:sz w:val="28"/>
          <w:szCs w:val="28"/>
        </w:rPr>
        <w:t>9</w:t>
      </w:r>
      <w:r w:rsidR="006535B7" w:rsidRPr="00C17CEF">
        <w:rPr>
          <w:b/>
          <w:color w:val="262626" w:themeColor="text1" w:themeTint="D9"/>
          <w:sz w:val="28"/>
          <w:szCs w:val="28"/>
        </w:rPr>
        <w:t xml:space="preserve"> год</w:t>
      </w:r>
    </w:p>
    <w:p w:rsidR="000C17B1" w:rsidRPr="00C17CEF" w:rsidRDefault="000C17B1" w:rsidP="00C17CEF">
      <w:pPr>
        <w:spacing w:line="360" w:lineRule="auto"/>
        <w:jc w:val="both"/>
        <w:rPr>
          <w:color w:val="262626" w:themeColor="text1" w:themeTint="D9"/>
          <w:sz w:val="28"/>
          <w:szCs w:val="28"/>
        </w:rPr>
      </w:pPr>
    </w:p>
    <w:p w:rsidR="00F95DE9" w:rsidRPr="00C17CEF" w:rsidRDefault="000C17B1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В</w:t>
      </w:r>
      <w:r w:rsidR="00D4482E" w:rsidRPr="00C17CEF">
        <w:rPr>
          <w:color w:val="262626" w:themeColor="text1" w:themeTint="D9"/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 w:rsidRPr="00C17CEF">
        <w:rPr>
          <w:color w:val="262626" w:themeColor="text1" w:themeTint="D9"/>
          <w:sz w:val="28"/>
          <w:szCs w:val="28"/>
        </w:rPr>
        <w:t>муниципальном образовании</w:t>
      </w:r>
      <w:r w:rsidR="00D4482E" w:rsidRPr="00C17CEF">
        <w:rPr>
          <w:color w:val="262626" w:themeColor="text1" w:themeTint="D9"/>
          <w:sz w:val="28"/>
          <w:szCs w:val="28"/>
        </w:rPr>
        <w:t xml:space="preserve"> «Хасынский </w:t>
      </w:r>
      <w:r w:rsidR="00E85C79" w:rsidRPr="00C17CEF">
        <w:rPr>
          <w:color w:val="262626" w:themeColor="text1" w:themeTint="D9"/>
          <w:sz w:val="28"/>
          <w:szCs w:val="28"/>
        </w:rPr>
        <w:t>городской округ</w:t>
      </w:r>
      <w:r w:rsidR="00D4482E" w:rsidRPr="00C17CEF">
        <w:rPr>
          <w:color w:val="262626" w:themeColor="text1" w:themeTint="D9"/>
          <w:sz w:val="28"/>
          <w:szCs w:val="28"/>
        </w:rPr>
        <w:t>» на 201</w:t>
      </w:r>
      <w:r w:rsidR="002158F5" w:rsidRPr="00C17CEF">
        <w:rPr>
          <w:color w:val="262626" w:themeColor="text1" w:themeTint="D9"/>
          <w:sz w:val="28"/>
          <w:szCs w:val="28"/>
        </w:rPr>
        <w:t>8</w:t>
      </w:r>
      <w:r w:rsidR="00533A05" w:rsidRPr="00C17CEF">
        <w:rPr>
          <w:color w:val="262626" w:themeColor="text1" w:themeTint="D9"/>
          <w:sz w:val="28"/>
          <w:szCs w:val="28"/>
        </w:rPr>
        <w:t xml:space="preserve"> </w:t>
      </w:r>
      <w:r w:rsidR="002158F5" w:rsidRPr="00C17CEF">
        <w:rPr>
          <w:color w:val="262626" w:themeColor="text1" w:themeTint="D9"/>
          <w:sz w:val="28"/>
          <w:szCs w:val="28"/>
        </w:rPr>
        <w:t>-</w:t>
      </w:r>
      <w:r w:rsidR="00533A05" w:rsidRPr="00C17CEF">
        <w:rPr>
          <w:color w:val="262626" w:themeColor="text1" w:themeTint="D9"/>
          <w:sz w:val="28"/>
          <w:szCs w:val="28"/>
        </w:rPr>
        <w:t xml:space="preserve"> </w:t>
      </w:r>
      <w:r w:rsidR="002158F5" w:rsidRPr="00C17CEF">
        <w:rPr>
          <w:color w:val="262626" w:themeColor="text1" w:themeTint="D9"/>
          <w:sz w:val="28"/>
          <w:szCs w:val="28"/>
        </w:rPr>
        <w:t>2019</w:t>
      </w:r>
      <w:r w:rsidR="00D4482E" w:rsidRPr="00C17CEF">
        <w:rPr>
          <w:color w:val="262626" w:themeColor="text1" w:themeTint="D9"/>
          <w:sz w:val="28"/>
          <w:szCs w:val="28"/>
        </w:rPr>
        <w:t xml:space="preserve"> год</w:t>
      </w:r>
      <w:r w:rsidR="002158F5" w:rsidRPr="00C17CEF">
        <w:rPr>
          <w:color w:val="262626" w:themeColor="text1" w:themeTint="D9"/>
          <w:sz w:val="28"/>
          <w:szCs w:val="28"/>
        </w:rPr>
        <w:t>ы</w:t>
      </w:r>
      <w:r w:rsidR="0032270F" w:rsidRPr="00C17CEF">
        <w:rPr>
          <w:color w:val="262626" w:themeColor="text1" w:themeTint="D9"/>
          <w:sz w:val="28"/>
          <w:szCs w:val="28"/>
        </w:rPr>
        <w:t xml:space="preserve"> </w:t>
      </w:r>
      <w:r w:rsidR="005E1426" w:rsidRPr="00C17CEF">
        <w:rPr>
          <w:color w:val="262626" w:themeColor="text1" w:themeTint="D9"/>
          <w:sz w:val="28"/>
          <w:szCs w:val="28"/>
        </w:rPr>
        <w:t xml:space="preserve">за </w:t>
      </w:r>
      <w:r w:rsidR="006535B7" w:rsidRPr="00C17CEF">
        <w:rPr>
          <w:color w:val="262626" w:themeColor="text1" w:themeTint="D9"/>
          <w:sz w:val="28"/>
          <w:szCs w:val="28"/>
        </w:rPr>
        <w:t xml:space="preserve">истекший </w:t>
      </w:r>
      <w:r w:rsidRPr="00C17CEF">
        <w:rPr>
          <w:color w:val="262626" w:themeColor="text1" w:themeTint="D9"/>
          <w:sz w:val="28"/>
          <w:szCs w:val="28"/>
        </w:rPr>
        <w:t>201</w:t>
      </w:r>
      <w:r w:rsidR="005E1972" w:rsidRPr="00C17CEF">
        <w:rPr>
          <w:color w:val="262626" w:themeColor="text1" w:themeTint="D9"/>
          <w:sz w:val="28"/>
          <w:szCs w:val="28"/>
        </w:rPr>
        <w:t>9</w:t>
      </w:r>
      <w:r w:rsidR="006535B7" w:rsidRPr="00C17CEF">
        <w:rPr>
          <w:color w:val="262626" w:themeColor="text1" w:themeTint="D9"/>
          <w:sz w:val="28"/>
          <w:szCs w:val="28"/>
        </w:rPr>
        <w:t xml:space="preserve"> год</w:t>
      </w:r>
      <w:r w:rsidR="00BF1614" w:rsidRPr="00C17CEF">
        <w:rPr>
          <w:color w:val="262626" w:themeColor="text1" w:themeTint="D9"/>
          <w:sz w:val="28"/>
          <w:szCs w:val="28"/>
        </w:rPr>
        <w:t xml:space="preserve"> </w:t>
      </w:r>
      <w:r w:rsidR="00D4482E" w:rsidRPr="00C17CEF">
        <w:rPr>
          <w:color w:val="262626" w:themeColor="text1" w:themeTint="D9"/>
          <w:sz w:val="28"/>
          <w:szCs w:val="28"/>
        </w:rPr>
        <w:t>проведены следующие мероприятия:</w:t>
      </w:r>
    </w:p>
    <w:p w:rsidR="00F95DE9" w:rsidRPr="00C17CEF" w:rsidRDefault="00F95DE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1.1</w:t>
      </w:r>
      <w:r w:rsidR="00CC0A67" w:rsidRPr="00C17CEF">
        <w:rPr>
          <w:color w:val="262626" w:themeColor="text1" w:themeTint="D9"/>
          <w:sz w:val="28"/>
          <w:szCs w:val="28"/>
        </w:rPr>
        <w:t> </w:t>
      </w:r>
      <w:r w:rsidR="00E87811" w:rsidRPr="00C17CEF">
        <w:rPr>
          <w:color w:val="262626" w:themeColor="text1" w:themeTint="D9"/>
          <w:sz w:val="28"/>
          <w:szCs w:val="28"/>
        </w:rPr>
        <w:t>Юридическим</w:t>
      </w:r>
      <w:r w:rsidR="00D4482E" w:rsidRPr="00C17CEF">
        <w:rPr>
          <w:color w:val="262626" w:themeColor="text1" w:themeTint="D9"/>
          <w:sz w:val="28"/>
          <w:szCs w:val="28"/>
        </w:rPr>
        <w:t xml:space="preserve"> отделом</w:t>
      </w:r>
      <w:r w:rsidR="00DC2296" w:rsidRPr="00C17CEF">
        <w:rPr>
          <w:color w:val="262626" w:themeColor="text1" w:themeTint="D9"/>
          <w:sz w:val="28"/>
          <w:szCs w:val="28"/>
        </w:rPr>
        <w:t xml:space="preserve"> </w:t>
      </w:r>
      <w:r w:rsidR="00E87811" w:rsidRPr="00C17CEF">
        <w:rPr>
          <w:rStyle w:val="FontStyle11"/>
          <w:color w:val="262626" w:themeColor="text1" w:themeTint="D9"/>
          <w:sz w:val="28"/>
          <w:szCs w:val="28"/>
        </w:rPr>
        <w:t>правового управления</w:t>
      </w:r>
      <w:r w:rsidR="00085C4F" w:rsidRPr="00C17CEF">
        <w:rPr>
          <w:rStyle w:val="FontStyle11"/>
          <w:color w:val="262626" w:themeColor="text1" w:themeTint="D9"/>
          <w:sz w:val="28"/>
          <w:szCs w:val="28"/>
        </w:rPr>
        <w:t xml:space="preserve"> </w:t>
      </w:r>
      <w:r w:rsidR="00E80727" w:rsidRPr="00C17CEF">
        <w:rPr>
          <w:rStyle w:val="FontStyle11"/>
          <w:color w:val="262626" w:themeColor="text1" w:themeTint="D9"/>
          <w:sz w:val="28"/>
          <w:szCs w:val="28"/>
        </w:rPr>
        <w:t>администрации Хасынского городского округа</w:t>
      </w:r>
      <w:r w:rsidR="00D4482E" w:rsidRPr="00C17CEF">
        <w:rPr>
          <w:color w:val="262626" w:themeColor="text1" w:themeTint="D9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C17CEF">
        <w:rPr>
          <w:color w:val="262626" w:themeColor="text1" w:themeTint="D9"/>
          <w:sz w:val="28"/>
          <w:szCs w:val="28"/>
        </w:rPr>
        <w:t>городской округ</w:t>
      </w:r>
      <w:r w:rsidR="00D4482E" w:rsidRPr="00C17CEF">
        <w:rPr>
          <w:color w:val="262626" w:themeColor="text1" w:themeTint="D9"/>
          <w:sz w:val="28"/>
          <w:szCs w:val="28"/>
        </w:rPr>
        <w:t>».</w:t>
      </w:r>
      <w:r w:rsidR="0013126B" w:rsidRPr="00C17CEF">
        <w:rPr>
          <w:color w:val="262626" w:themeColor="text1" w:themeTint="D9"/>
          <w:sz w:val="28"/>
          <w:szCs w:val="28"/>
        </w:rPr>
        <w:t xml:space="preserve"> Проведен</w:t>
      </w:r>
      <w:r w:rsidR="007F4682" w:rsidRPr="00C17CEF">
        <w:rPr>
          <w:color w:val="262626" w:themeColor="text1" w:themeTint="D9"/>
          <w:sz w:val="28"/>
          <w:szCs w:val="28"/>
        </w:rPr>
        <w:t>о</w:t>
      </w:r>
      <w:r w:rsidR="00882ABC" w:rsidRPr="00C17CEF">
        <w:rPr>
          <w:color w:val="262626" w:themeColor="text1" w:themeTint="D9"/>
          <w:sz w:val="28"/>
          <w:szCs w:val="28"/>
        </w:rPr>
        <w:t xml:space="preserve"> </w:t>
      </w:r>
      <w:r w:rsidR="00BF24C6" w:rsidRPr="00C17CEF">
        <w:rPr>
          <w:color w:val="262626" w:themeColor="text1" w:themeTint="D9"/>
          <w:sz w:val="28"/>
          <w:szCs w:val="28"/>
        </w:rPr>
        <w:t>2</w:t>
      </w:r>
      <w:r w:rsidR="00BA3D60" w:rsidRPr="00C17CEF">
        <w:rPr>
          <w:color w:val="262626" w:themeColor="text1" w:themeTint="D9"/>
          <w:sz w:val="28"/>
          <w:szCs w:val="28"/>
        </w:rPr>
        <w:t>93</w:t>
      </w:r>
      <w:r w:rsidR="00883A96" w:rsidRPr="00C17CEF">
        <w:rPr>
          <w:color w:val="262626" w:themeColor="text1" w:themeTint="D9"/>
          <w:sz w:val="28"/>
          <w:szCs w:val="28"/>
        </w:rPr>
        <w:t xml:space="preserve"> экспертиз</w:t>
      </w:r>
      <w:r w:rsidR="00577E10" w:rsidRPr="00C17CEF">
        <w:rPr>
          <w:color w:val="262626" w:themeColor="text1" w:themeTint="D9"/>
          <w:sz w:val="28"/>
          <w:szCs w:val="28"/>
        </w:rPr>
        <w:t xml:space="preserve">, из них: </w:t>
      </w:r>
      <w:r w:rsidR="00BA3D60" w:rsidRPr="00C17CEF">
        <w:rPr>
          <w:color w:val="262626" w:themeColor="text1" w:themeTint="D9"/>
          <w:sz w:val="28"/>
          <w:szCs w:val="28"/>
        </w:rPr>
        <w:t>235</w:t>
      </w:r>
      <w:r w:rsidR="0074279A" w:rsidRPr="00C17CEF">
        <w:rPr>
          <w:color w:val="262626" w:themeColor="text1" w:themeTint="D9"/>
          <w:sz w:val="28"/>
          <w:szCs w:val="28"/>
        </w:rPr>
        <w:t xml:space="preserve"> </w:t>
      </w:r>
      <w:r w:rsidR="000C17B1" w:rsidRPr="00C17CEF">
        <w:rPr>
          <w:color w:val="262626" w:themeColor="text1" w:themeTint="D9"/>
          <w:sz w:val="28"/>
          <w:szCs w:val="28"/>
        </w:rPr>
        <w:t xml:space="preserve">- </w:t>
      </w:r>
      <w:r w:rsidR="00577E10" w:rsidRPr="00C17CEF">
        <w:rPr>
          <w:color w:val="262626" w:themeColor="text1" w:themeTint="D9"/>
          <w:sz w:val="28"/>
          <w:szCs w:val="28"/>
        </w:rPr>
        <w:t>проект</w:t>
      </w:r>
      <w:r w:rsidR="00E80727" w:rsidRPr="00C17CEF">
        <w:rPr>
          <w:color w:val="262626" w:themeColor="text1" w:themeTint="D9"/>
          <w:sz w:val="28"/>
          <w:szCs w:val="28"/>
        </w:rPr>
        <w:t>ов</w:t>
      </w:r>
      <w:r w:rsidR="00577E10" w:rsidRPr="00C17CEF">
        <w:rPr>
          <w:color w:val="262626" w:themeColor="text1" w:themeTint="D9"/>
          <w:sz w:val="28"/>
          <w:szCs w:val="28"/>
        </w:rPr>
        <w:t xml:space="preserve"> </w:t>
      </w:r>
      <w:r w:rsidR="00E2360D" w:rsidRPr="00C17CEF">
        <w:rPr>
          <w:color w:val="262626" w:themeColor="text1" w:themeTint="D9"/>
          <w:sz w:val="28"/>
          <w:szCs w:val="28"/>
        </w:rPr>
        <w:t>муниципальных нормативных правовых</w:t>
      </w:r>
      <w:r w:rsidR="00577E10" w:rsidRPr="00C17CEF">
        <w:rPr>
          <w:color w:val="262626" w:themeColor="text1" w:themeTint="D9"/>
          <w:sz w:val="28"/>
          <w:szCs w:val="28"/>
        </w:rPr>
        <w:t xml:space="preserve"> </w:t>
      </w:r>
      <w:r w:rsidR="00E2360D" w:rsidRPr="00C17CEF">
        <w:rPr>
          <w:color w:val="262626" w:themeColor="text1" w:themeTint="D9"/>
          <w:sz w:val="28"/>
          <w:szCs w:val="28"/>
        </w:rPr>
        <w:t xml:space="preserve"> актов органов местного самоуправления</w:t>
      </w:r>
      <w:r w:rsidR="00577E10" w:rsidRPr="00C17CEF">
        <w:rPr>
          <w:color w:val="262626" w:themeColor="text1" w:themeTint="D9"/>
          <w:sz w:val="28"/>
          <w:szCs w:val="28"/>
        </w:rPr>
        <w:t xml:space="preserve">, </w:t>
      </w:r>
      <w:r w:rsidR="00BA3D60" w:rsidRPr="00C17CEF">
        <w:rPr>
          <w:color w:val="262626" w:themeColor="text1" w:themeTint="D9"/>
          <w:sz w:val="28"/>
          <w:szCs w:val="28"/>
        </w:rPr>
        <w:t>58</w:t>
      </w:r>
      <w:r w:rsidR="000C17B1" w:rsidRPr="00C17CEF">
        <w:rPr>
          <w:color w:val="262626" w:themeColor="text1" w:themeTint="D9"/>
          <w:sz w:val="28"/>
          <w:szCs w:val="28"/>
        </w:rPr>
        <w:t xml:space="preserve"> -</w:t>
      </w:r>
      <w:r w:rsidR="00883A96" w:rsidRPr="00C17CEF">
        <w:rPr>
          <w:color w:val="262626" w:themeColor="text1" w:themeTint="D9"/>
          <w:sz w:val="28"/>
          <w:szCs w:val="28"/>
        </w:rPr>
        <w:t xml:space="preserve"> проект</w:t>
      </w:r>
      <w:r w:rsidR="00E2360D" w:rsidRPr="00C17CEF">
        <w:rPr>
          <w:color w:val="262626" w:themeColor="text1" w:themeTint="D9"/>
          <w:sz w:val="28"/>
          <w:szCs w:val="28"/>
        </w:rPr>
        <w:t>ов</w:t>
      </w:r>
      <w:r w:rsidR="00577E10" w:rsidRPr="00C17CEF">
        <w:rPr>
          <w:color w:val="262626" w:themeColor="text1" w:themeTint="D9"/>
          <w:sz w:val="28"/>
          <w:szCs w:val="28"/>
        </w:rPr>
        <w:t xml:space="preserve"> решений Собрания представителей</w:t>
      </w:r>
      <w:r w:rsidR="007F4682" w:rsidRPr="00C17CEF">
        <w:rPr>
          <w:color w:val="262626" w:themeColor="text1" w:themeTint="D9"/>
          <w:sz w:val="28"/>
          <w:szCs w:val="28"/>
        </w:rPr>
        <w:t>.</w:t>
      </w:r>
      <w:r w:rsidR="0007249E" w:rsidRPr="00C17CEF">
        <w:rPr>
          <w:color w:val="262626" w:themeColor="text1" w:themeTint="D9"/>
          <w:sz w:val="28"/>
          <w:szCs w:val="28"/>
        </w:rPr>
        <w:t xml:space="preserve"> Некоторые проекты </w:t>
      </w:r>
      <w:r w:rsidR="00882ABC" w:rsidRPr="00C17CEF">
        <w:rPr>
          <w:color w:val="262626" w:themeColor="text1" w:themeTint="D9"/>
          <w:sz w:val="28"/>
          <w:szCs w:val="28"/>
        </w:rPr>
        <w:t xml:space="preserve"> на стадии разработки </w:t>
      </w:r>
      <w:r w:rsidR="0007249E" w:rsidRPr="00C17CEF">
        <w:rPr>
          <w:color w:val="262626" w:themeColor="text1" w:themeTint="D9"/>
          <w:sz w:val="28"/>
          <w:szCs w:val="28"/>
        </w:rPr>
        <w:t>были доработ</w:t>
      </w:r>
      <w:r w:rsidR="00882ABC" w:rsidRPr="00C17CEF">
        <w:rPr>
          <w:color w:val="262626" w:themeColor="text1" w:themeTint="D9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C17CEF">
        <w:rPr>
          <w:color w:val="262626" w:themeColor="text1" w:themeTint="D9"/>
          <w:sz w:val="28"/>
          <w:szCs w:val="28"/>
        </w:rPr>
        <w:t xml:space="preserve">. </w:t>
      </w:r>
    </w:p>
    <w:p w:rsidR="000C17B1" w:rsidRPr="00C17CEF" w:rsidRDefault="00F95DE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1.2</w:t>
      </w:r>
      <w:proofErr w:type="gramStart"/>
      <w:r w:rsidRPr="00C17CEF">
        <w:rPr>
          <w:color w:val="262626" w:themeColor="text1" w:themeTint="D9"/>
          <w:sz w:val="28"/>
          <w:szCs w:val="28"/>
        </w:rPr>
        <w:t xml:space="preserve"> </w:t>
      </w:r>
      <w:r w:rsidR="0096697D" w:rsidRPr="00C17CEF">
        <w:rPr>
          <w:color w:val="262626" w:themeColor="text1" w:themeTint="D9"/>
          <w:sz w:val="28"/>
          <w:szCs w:val="28"/>
        </w:rPr>
        <w:t>В</w:t>
      </w:r>
      <w:proofErr w:type="gramEnd"/>
      <w:r w:rsidR="0096697D" w:rsidRPr="00C17CEF">
        <w:rPr>
          <w:color w:val="262626" w:themeColor="text1" w:themeTint="D9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C17CEF">
        <w:rPr>
          <w:color w:val="262626" w:themeColor="text1" w:themeTint="D9"/>
          <w:sz w:val="28"/>
          <w:szCs w:val="28"/>
        </w:rPr>
        <w:t>юридическим</w:t>
      </w:r>
      <w:r w:rsidR="0096697D" w:rsidRPr="00C17CEF">
        <w:rPr>
          <w:color w:val="262626" w:themeColor="text1" w:themeTint="D9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B92770" w:rsidRPr="00C17CEF">
        <w:rPr>
          <w:color w:val="262626" w:themeColor="text1" w:themeTint="D9"/>
          <w:sz w:val="28"/>
          <w:szCs w:val="28"/>
        </w:rPr>
        <w:t>3</w:t>
      </w:r>
      <w:r w:rsidR="000C17B1" w:rsidRPr="00C17CEF">
        <w:rPr>
          <w:color w:val="262626" w:themeColor="text1" w:themeTint="D9"/>
          <w:sz w:val="28"/>
          <w:szCs w:val="28"/>
        </w:rPr>
        <w:t xml:space="preserve"> </w:t>
      </w:r>
      <w:r w:rsidR="0096697D" w:rsidRPr="00C17CEF">
        <w:rPr>
          <w:color w:val="262626" w:themeColor="text1" w:themeTint="D9"/>
          <w:sz w:val="28"/>
          <w:szCs w:val="28"/>
        </w:rPr>
        <w:t>проект</w:t>
      </w:r>
      <w:r w:rsidR="00B02AA9" w:rsidRPr="00C17CEF">
        <w:rPr>
          <w:color w:val="262626" w:themeColor="text1" w:themeTint="D9"/>
          <w:sz w:val="28"/>
          <w:szCs w:val="28"/>
        </w:rPr>
        <w:t>а</w:t>
      </w:r>
      <w:r w:rsidR="0096697D" w:rsidRPr="00C17CEF">
        <w:rPr>
          <w:color w:val="262626" w:themeColor="text1" w:themeTint="D9"/>
          <w:sz w:val="28"/>
          <w:szCs w:val="28"/>
        </w:rPr>
        <w:t xml:space="preserve"> о внесении изменений в Устав</w:t>
      </w:r>
      <w:r w:rsidR="00E80727" w:rsidRPr="00C17CEF">
        <w:rPr>
          <w:color w:val="262626" w:themeColor="text1" w:themeTint="D9"/>
          <w:sz w:val="28"/>
          <w:szCs w:val="28"/>
        </w:rPr>
        <w:t xml:space="preserve"> муниципального  образования  «Хасынский городской округ»</w:t>
      </w:r>
      <w:r w:rsidR="000C17B1" w:rsidRPr="00C17CEF">
        <w:rPr>
          <w:color w:val="262626" w:themeColor="text1" w:themeTint="D9"/>
          <w:sz w:val="28"/>
          <w:szCs w:val="28"/>
        </w:rPr>
        <w:t>.</w:t>
      </w:r>
    </w:p>
    <w:p w:rsidR="007F4682" w:rsidRPr="00C17CEF" w:rsidRDefault="007F4682" w:rsidP="00C17CEF">
      <w:pPr>
        <w:tabs>
          <w:tab w:val="left" w:pos="0"/>
        </w:tabs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2.</w:t>
      </w:r>
      <w:r w:rsidR="00085C4F" w:rsidRPr="00C17CEF">
        <w:rPr>
          <w:color w:val="262626" w:themeColor="text1" w:themeTint="D9"/>
          <w:sz w:val="28"/>
          <w:szCs w:val="28"/>
        </w:rPr>
        <w:t>2</w:t>
      </w:r>
      <w:r w:rsidRPr="00C17CEF">
        <w:rPr>
          <w:color w:val="262626" w:themeColor="text1" w:themeTint="D9"/>
          <w:sz w:val="28"/>
          <w:szCs w:val="28"/>
        </w:rPr>
        <w:t xml:space="preserve">. </w:t>
      </w:r>
      <w:r w:rsidR="00E80727" w:rsidRPr="00C17CEF">
        <w:rPr>
          <w:color w:val="262626" w:themeColor="text1" w:themeTint="D9"/>
          <w:sz w:val="28"/>
          <w:szCs w:val="28"/>
        </w:rPr>
        <w:t>Проведенным</w:t>
      </w:r>
      <w:r w:rsidRPr="00C17CEF">
        <w:rPr>
          <w:color w:val="262626" w:themeColor="text1" w:themeTint="D9"/>
          <w:sz w:val="28"/>
          <w:szCs w:val="28"/>
        </w:rPr>
        <w:t xml:space="preserve"> анализ</w:t>
      </w:r>
      <w:r w:rsidR="00E80727" w:rsidRPr="00C17CEF">
        <w:rPr>
          <w:color w:val="262626" w:themeColor="text1" w:themeTint="D9"/>
          <w:sz w:val="28"/>
          <w:szCs w:val="28"/>
        </w:rPr>
        <w:t>ом</w:t>
      </w:r>
      <w:r w:rsidRPr="00C17CEF">
        <w:rPr>
          <w:color w:val="262626" w:themeColor="text1" w:themeTint="D9"/>
          <w:sz w:val="28"/>
          <w:szCs w:val="28"/>
        </w:rPr>
        <w:t xml:space="preserve"> обращений граждан на </w:t>
      </w:r>
      <w:r w:rsidR="00850D78" w:rsidRPr="00C17CEF">
        <w:rPr>
          <w:color w:val="262626" w:themeColor="text1" w:themeTint="D9"/>
          <w:sz w:val="28"/>
          <w:szCs w:val="28"/>
        </w:rPr>
        <w:t xml:space="preserve">выявление </w:t>
      </w:r>
      <w:r w:rsidRPr="00C17CEF">
        <w:rPr>
          <w:color w:val="262626" w:themeColor="text1" w:themeTint="D9"/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 w:rsidRPr="00C17CEF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C17CEF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E80727" w:rsidRPr="00C17CEF">
        <w:rPr>
          <w:color w:val="262626" w:themeColor="text1" w:themeTint="D9"/>
          <w:sz w:val="28"/>
          <w:szCs w:val="28"/>
        </w:rPr>
        <w:t>сообщений</w:t>
      </w:r>
      <w:r w:rsidRPr="00C17CEF">
        <w:rPr>
          <w:color w:val="262626" w:themeColor="text1" w:themeTint="D9"/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 w:rsidRPr="00C17CEF">
        <w:rPr>
          <w:color w:val="262626" w:themeColor="text1" w:themeTint="D9"/>
          <w:sz w:val="28"/>
          <w:szCs w:val="28"/>
        </w:rPr>
        <w:t>выявлено</w:t>
      </w:r>
      <w:proofErr w:type="gramEnd"/>
      <w:r w:rsidR="00C8155E" w:rsidRPr="00C17CEF">
        <w:rPr>
          <w:color w:val="262626" w:themeColor="text1" w:themeTint="D9"/>
          <w:sz w:val="28"/>
          <w:szCs w:val="28"/>
        </w:rPr>
        <w:t>.</w:t>
      </w:r>
    </w:p>
    <w:p w:rsidR="001A3736" w:rsidRPr="00C17CEF" w:rsidRDefault="007F4682" w:rsidP="00C17CEF">
      <w:pPr>
        <w:spacing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lastRenderedPageBreak/>
        <w:t>2.</w:t>
      </w:r>
      <w:r w:rsidR="00085C4F" w:rsidRPr="00C17CEF">
        <w:rPr>
          <w:color w:val="262626" w:themeColor="text1" w:themeTint="D9"/>
          <w:sz w:val="28"/>
          <w:szCs w:val="28"/>
        </w:rPr>
        <w:t>3</w:t>
      </w:r>
      <w:r w:rsidR="001C7287" w:rsidRPr="00C17CEF">
        <w:rPr>
          <w:color w:val="262626" w:themeColor="text1" w:themeTint="D9"/>
          <w:sz w:val="28"/>
          <w:szCs w:val="28"/>
        </w:rPr>
        <w:t>.</w:t>
      </w:r>
      <w:r w:rsidR="00F95DE9" w:rsidRPr="00C17CEF">
        <w:rPr>
          <w:color w:val="262626" w:themeColor="text1" w:themeTint="D9"/>
          <w:sz w:val="28"/>
          <w:szCs w:val="28"/>
        </w:rPr>
        <w:t> </w:t>
      </w:r>
      <w:r w:rsidR="00552AF0" w:rsidRPr="00C17CEF">
        <w:rPr>
          <w:color w:val="262626" w:themeColor="text1" w:themeTint="D9"/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 w:rsidRPr="00C17CEF">
        <w:rPr>
          <w:color w:val="262626" w:themeColor="text1" w:themeTint="D9"/>
          <w:sz w:val="28"/>
          <w:szCs w:val="28"/>
        </w:rPr>
        <w:t>.</w:t>
      </w:r>
      <w:r w:rsidR="00BA3D60" w:rsidRPr="00C17CEF">
        <w:rPr>
          <w:color w:val="262626" w:themeColor="text1" w:themeTint="D9"/>
          <w:sz w:val="28"/>
          <w:szCs w:val="28"/>
        </w:rPr>
        <w:t xml:space="preserve"> </w:t>
      </w:r>
    </w:p>
    <w:p w:rsidR="00BA3D60" w:rsidRPr="00C17CEF" w:rsidRDefault="00BA3D60" w:rsidP="00C17CEF">
      <w:pPr>
        <w:spacing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При взаимодействии с правоохранительными органами в сфере противодействия коррупции </w:t>
      </w:r>
      <w:r w:rsidR="001A3736" w:rsidRPr="00C17CEF">
        <w:rPr>
          <w:color w:val="262626" w:themeColor="text1" w:themeTint="D9"/>
          <w:sz w:val="28"/>
          <w:szCs w:val="28"/>
        </w:rPr>
        <w:t xml:space="preserve">обеспечено  участие представителей органов местного самоуправления муниципального образования «Хасынский городской округ» и их структурных подразделений в </w:t>
      </w:r>
      <w:r w:rsidRPr="00C17CEF">
        <w:rPr>
          <w:color w:val="262626" w:themeColor="text1" w:themeTint="D9"/>
          <w:sz w:val="28"/>
          <w:szCs w:val="28"/>
        </w:rPr>
        <w:t>«кругл</w:t>
      </w:r>
      <w:r w:rsidR="001A3736" w:rsidRPr="00C17CEF">
        <w:rPr>
          <w:color w:val="262626" w:themeColor="text1" w:themeTint="D9"/>
          <w:sz w:val="28"/>
          <w:szCs w:val="28"/>
        </w:rPr>
        <w:t>ом</w:t>
      </w:r>
      <w:r w:rsidRPr="00C17CEF">
        <w:rPr>
          <w:color w:val="262626" w:themeColor="text1" w:themeTint="D9"/>
          <w:sz w:val="28"/>
          <w:szCs w:val="28"/>
        </w:rPr>
        <w:t xml:space="preserve"> стол</w:t>
      </w:r>
      <w:r w:rsidR="001A3736" w:rsidRPr="00C17CEF">
        <w:rPr>
          <w:color w:val="262626" w:themeColor="text1" w:themeTint="D9"/>
          <w:sz w:val="28"/>
          <w:szCs w:val="28"/>
        </w:rPr>
        <w:t>е</w:t>
      </w:r>
      <w:r w:rsidRPr="00C17CEF">
        <w:rPr>
          <w:color w:val="262626" w:themeColor="text1" w:themeTint="D9"/>
          <w:sz w:val="28"/>
          <w:szCs w:val="28"/>
        </w:rPr>
        <w:t>»</w:t>
      </w:r>
      <w:r w:rsidR="001A3736" w:rsidRPr="00C17CEF">
        <w:rPr>
          <w:color w:val="262626" w:themeColor="text1" w:themeTint="D9"/>
          <w:sz w:val="28"/>
          <w:szCs w:val="28"/>
        </w:rPr>
        <w:t>, проводимом</w:t>
      </w:r>
      <w:r w:rsidRPr="00C17CEF">
        <w:rPr>
          <w:color w:val="262626" w:themeColor="text1" w:themeTint="D9"/>
          <w:sz w:val="28"/>
          <w:szCs w:val="28"/>
        </w:rPr>
        <w:t xml:space="preserve"> </w:t>
      </w:r>
      <w:r w:rsidR="001A3736" w:rsidRPr="00C17CEF">
        <w:rPr>
          <w:color w:val="262626" w:themeColor="text1" w:themeTint="D9"/>
          <w:sz w:val="28"/>
          <w:szCs w:val="28"/>
        </w:rPr>
        <w:t xml:space="preserve">09.12.2019 </w:t>
      </w:r>
      <w:r w:rsidRPr="00C17CEF">
        <w:rPr>
          <w:color w:val="262626" w:themeColor="text1" w:themeTint="D9"/>
          <w:sz w:val="28"/>
          <w:szCs w:val="28"/>
        </w:rPr>
        <w:t>прокуратур</w:t>
      </w:r>
      <w:r w:rsidR="001A3736" w:rsidRPr="00C17CEF">
        <w:rPr>
          <w:color w:val="262626" w:themeColor="text1" w:themeTint="D9"/>
          <w:sz w:val="28"/>
          <w:szCs w:val="28"/>
        </w:rPr>
        <w:t>ой</w:t>
      </w:r>
      <w:r w:rsidRPr="00C17CEF">
        <w:rPr>
          <w:color w:val="262626" w:themeColor="text1" w:themeTint="D9"/>
          <w:sz w:val="28"/>
          <w:szCs w:val="28"/>
        </w:rPr>
        <w:t xml:space="preserve"> Хасынского района по теме «</w:t>
      </w:r>
      <w:r w:rsidR="001A3736" w:rsidRPr="00C17CEF">
        <w:rPr>
          <w:color w:val="262626" w:themeColor="text1" w:themeTint="D9"/>
          <w:sz w:val="28"/>
          <w:szCs w:val="28"/>
        </w:rPr>
        <w:t>Вопросы обеспечения законности в сфере противодействия коррупции на территории Хасынского городского округа в 2019 году</w:t>
      </w:r>
      <w:r w:rsidRPr="00C17CEF">
        <w:rPr>
          <w:color w:val="262626" w:themeColor="text1" w:themeTint="D9"/>
          <w:sz w:val="28"/>
          <w:szCs w:val="28"/>
        </w:rPr>
        <w:t>».</w:t>
      </w:r>
    </w:p>
    <w:p w:rsidR="00F95DE9" w:rsidRPr="00C17CEF" w:rsidRDefault="007F4682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2.</w:t>
      </w:r>
      <w:r w:rsidR="00085C4F" w:rsidRPr="00C17CEF">
        <w:rPr>
          <w:color w:val="262626" w:themeColor="text1" w:themeTint="D9"/>
          <w:sz w:val="28"/>
          <w:szCs w:val="28"/>
        </w:rPr>
        <w:t>4</w:t>
      </w:r>
      <w:r w:rsidR="00552AF0" w:rsidRPr="00C17CEF">
        <w:rPr>
          <w:color w:val="262626" w:themeColor="text1" w:themeTint="D9"/>
        </w:rPr>
        <w:t xml:space="preserve">. </w:t>
      </w:r>
      <w:r w:rsidR="00552AF0" w:rsidRPr="00C17CEF">
        <w:rPr>
          <w:color w:val="262626" w:themeColor="text1" w:themeTint="D9"/>
          <w:sz w:val="28"/>
          <w:szCs w:val="28"/>
        </w:rPr>
        <w:t xml:space="preserve">Обращения граждан, поступивших на </w:t>
      </w:r>
      <w:r w:rsidR="00850D78" w:rsidRPr="00C17CEF">
        <w:rPr>
          <w:color w:val="262626" w:themeColor="text1" w:themeTint="D9"/>
          <w:sz w:val="28"/>
          <w:szCs w:val="28"/>
        </w:rPr>
        <w:t xml:space="preserve">официальный </w:t>
      </w:r>
      <w:r w:rsidR="00552AF0" w:rsidRPr="00C17CEF">
        <w:rPr>
          <w:color w:val="262626" w:themeColor="text1" w:themeTint="D9"/>
          <w:sz w:val="28"/>
          <w:szCs w:val="28"/>
        </w:rPr>
        <w:t xml:space="preserve">сайт </w:t>
      </w:r>
      <w:r w:rsidR="00E80727" w:rsidRPr="00C17CEF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C17CEF">
        <w:rPr>
          <w:color w:val="262626" w:themeColor="text1" w:themeTint="D9"/>
          <w:sz w:val="28"/>
          <w:szCs w:val="28"/>
        </w:rPr>
        <w:t xml:space="preserve">,  о коррупционной деятельности должностных лиц </w:t>
      </w:r>
      <w:r w:rsidR="00E80727" w:rsidRPr="00C17CEF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C17CEF">
        <w:rPr>
          <w:color w:val="262626" w:themeColor="text1" w:themeTint="D9"/>
          <w:sz w:val="28"/>
          <w:szCs w:val="28"/>
        </w:rPr>
        <w:t xml:space="preserve"> не зарегистрированы. </w:t>
      </w:r>
    </w:p>
    <w:p w:rsidR="00F95DE9" w:rsidRPr="00C17CEF" w:rsidRDefault="007F4682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2.</w:t>
      </w:r>
      <w:r w:rsidR="00085C4F" w:rsidRPr="00C17CEF">
        <w:rPr>
          <w:color w:val="262626" w:themeColor="text1" w:themeTint="D9"/>
          <w:sz w:val="28"/>
          <w:szCs w:val="28"/>
        </w:rPr>
        <w:t>5</w:t>
      </w:r>
      <w:r w:rsidRPr="00C17CEF">
        <w:rPr>
          <w:color w:val="262626" w:themeColor="text1" w:themeTint="D9"/>
          <w:sz w:val="28"/>
          <w:szCs w:val="28"/>
        </w:rPr>
        <w:t>.</w:t>
      </w:r>
      <w:r w:rsidR="00552AF0" w:rsidRPr="00C17CEF">
        <w:rPr>
          <w:color w:val="262626" w:themeColor="text1" w:themeTint="D9"/>
          <w:sz w:val="28"/>
          <w:szCs w:val="28"/>
        </w:rPr>
        <w:t xml:space="preserve"> Обеспечено функционирование раздела «Противодействие коррупции» на </w:t>
      </w:r>
      <w:r w:rsidR="001E247E" w:rsidRPr="00C17CEF">
        <w:rPr>
          <w:color w:val="262626" w:themeColor="text1" w:themeTint="D9"/>
          <w:sz w:val="28"/>
          <w:szCs w:val="28"/>
        </w:rPr>
        <w:t xml:space="preserve">официальном </w:t>
      </w:r>
      <w:r w:rsidR="00552AF0" w:rsidRPr="00C17CEF">
        <w:rPr>
          <w:color w:val="262626" w:themeColor="text1" w:themeTint="D9"/>
          <w:sz w:val="28"/>
          <w:szCs w:val="28"/>
        </w:rPr>
        <w:t xml:space="preserve"> сайте </w:t>
      </w:r>
      <w:r w:rsidR="00E80727" w:rsidRPr="00C17CEF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C17CEF">
        <w:rPr>
          <w:color w:val="262626" w:themeColor="text1" w:themeTint="D9"/>
          <w:sz w:val="28"/>
          <w:szCs w:val="28"/>
        </w:rPr>
        <w:t>.</w:t>
      </w:r>
      <w:r w:rsidR="005C06E2" w:rsidRPr="00C17CEF">
        <w:rPr>
          <w:color w:val="262626" w:themeColor="text1" w:themeTint="D9"/>
        </w:rPr>
        <w:t xml:space="preserve"> </w:t>
      </w:r>
      <w:r w:rsidR="005C06E2" w:rsidRPr="00C17CEF">
        <w:rPr>
          <w:color w:val="262626" w:themeColor="text1" w:themeTint="D9"/>
          <w:sz w:val="28"/>
          <w:szCs w:val="28"/>
        </w:rPr>
        <w:t>В разделе размещены все представленные документы с обновлением на текущий период.</w:t>
      </w:r>
    </w:p>
    <w:p w:rsidR="00F95DE9" w:rsidRPr="00C17CEF" w:rsidRDefault="00E879E6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 w:rsidRPr="00C17CEF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C17CEF">
        <w:rPr>
          <w:color w:val="262626" w:themeColor="text1" w:themeTint="D9"/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F95DE9" w:rsidRPr="00C17CEF" w:rsidRDefault="00255131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3.2. </w:t>
      </w:r>
      <w:proofErr w:type="gramStart"/>
      <w:r w:rsidR="00866DD4" w:rsidRPr="00C17CEF">
        <w:rPr>
          <w:color w:val="262626" w:themeColor="text1" w:themeTint="D9"/>
          <w:sz w:val="28"/>
          <w:szCs w:val="28"/>
        </w:rPr>
        <w:t>В</w:t>
      </w:r>
      <w:r w:rsidRPr="00C17CEF">
        <w:rPr>
          <w:color w:val="262626" w:themeColor="text1" w:themeTint="D9"/>
          <w:sz w:val="28"/>
          <w:szCs w:val="28"/>
        </w:rPr>
        <w:t xml:space="preserve"> соответствии с Положением о комис</w:t>
      </w:r>
      <w:r w:rsidR="00BB0C31" w:rsidRPr="00C17CEF">
        <w:rPr>
          <w:color w:val="262626" w:themeColor="text1" w:themeTint="D9"/>
          <w:sz w:val="28"/>
          <w:szCs w:val="28"/>
        </w:rPr>
        <w:t xml:space="preserve">сии по соблюдению требований к </w:t>
      </w:r>
      <w:r w:rsidRPr="00C17CEF">
        <w:rPr>
          <w:color w:val="262626" w:themeColor="text1" w:themeTint="D9"/>
          <w:sz w:val="28"/>
          <w:szCs w:val="28"/>
        </w:rPr>
        <w:t>служебному поведению</w:t>
      </w:r>
      <w:proofErr w:type="gramEnd"/>
      <w:r w:rsidRPr="00C17CEF">
        <w:rPr>
          <w:color w:val="262626" w:themeColor="text1" w:themeTint="D9"/>
          <w:sz w:val="28"/>
          <w:szCs w:val="28"/>
        </w:rPr>
        <w:t xml:space="preserve"> муниципальных служащих </w:t>
      </w:r>
      <w:r w:rsidR="00E80727" w:rsidRPr="00C17CEF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C17CEF">
        <w:rPr>
          <w:color w:val="262626" w:themeColor="text1" w:themeTint="D9"/>
          <w:sz w:val="28"/>
          <w:szCs w:val="28"/>
        </w:rPr>
        <w:t>и урег</w:t>
      </w:r>
      <w:r w:rsidR="00866DD4" w:rsidRPr="00C17CEF">
        <w:rPr>
          <w:color w:val="262626" w:themeColor="text1" w:themeTint="D9"/>
          <w:sz w:val="28"/>
          <w:szCs w:val="28"/>
        </w:rPr>
        <w:t>улированию конфликта интересов</w:t>
      </w:r>
      <w:r w:rsidR="00E80727" w:rsidRPr="00C17CEF">
        <w:rPr>
          <w:color w:val="262626" w:themeColor="text1" w:themeTint="D9"/>
          <w:sz w:val="28"/>
          <w:szCs w:val="28"/>
        </w:rPr>
        <w:t>,</w:t>
      </w:r>
      <w:r w:rsidR="00866DD4" w:rsidRPr="00C17CEF">
        <w:rPr>
          <w:color w:val="262626" w:themeColor="text1" w:themeTint="D9"/>
          <w:sz w:val="28"/>
          <w:szCs w:val="28"/>
        </w:rPr>
        <w:t xml:space="preserve"> </w:t>
      </w:r>
      <w:r w:rsidR="00850D78" w:rsidRPr="00C17CEF">
        <w:rPr>
          <w:color w:val="262626" w:themeColor="text1" w:themeTint="D9"/>
          <w:sz w:val="28"/>
          <w:szCs w:val="28"/>
        </w:rPr>
        <w:t xml:space="preserve"> заседания комиссии не проводились.</w:t>
      </w:r>
    </w:p>
    <w:p w:rsidR="00F95DE9" w:rsidRPr="00C17CEF" w:rsidRDefault="00E879E6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lastRenderedPageBreak/>
        <w:t xml:space="preserve">3.3. Обеспечена система  </w:t>
      </w:r>
      <w:proofErr w:type="gramStart"/>
      <w:r w:rsidRPr="00C17CEF">
        <w:rPr>
          <w:color w:val="262626" w:themeColor="text1" w:themeTint="D9"/>
          <w:sz w:val="28"/>
          <w:szCs w:val="28"/>
        </w:rPr>
        <w:t>контроля за</w:t>
      </w:r>
      <w:proofErr w:type="gramEnd"/>
      <w:r w:rsidRPr="00C17CEF">
        <w:rPr>
          <w:color w:val="262626" w:themeColor="text1" w:themeTint="D9"/>
          <w:sz w:val="28"/>
          <w:szCs w:val="28"/>
        </w:rPr>
        <w:t xml:space="preserve"> соблюдением ограничений и запретов муниципальной службы. </w:t>
      </w:r>
      <w:r w:rsidR="00850D78" w:rsidRPr="00C17CEF">
        <w:rPr>
          <w:color w:val="262626" w:themeColor="text1" w:themeTint="D9"/>
          <w:sz w:val="28"/>
          <w:szCs w:val="28"/>
        </w:rPr>
        <w:t>Нарушений за истекший период не выявлено.</w:t>
      </w:r>
    </w:p>
    <w:p w:rsidR="001B04CB" w:rsidRPr="00C17CEF" w:rsidRDefault="00882ABC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</w:t>
      </w:r>
    </w:p>
    <w:p w:rsidR="001B04CB" w:rsidRPr="00C17CEF" w:rsidRDefault="001B04CB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3.5 Проведена актуализация сведений, содержащихся в анкетах, представляемых при назначении на муниципальные должности и должности муниципальной службы, поступлении на такую службу, об их родственниках и свойственниках, в целях выявления возможного конфликта интересов.</w:t>
      </w:r>
    </w:p>
    <w:p w:rsidR="001B04CB" w:rsidRPr="00C17CEF" w:rsidRDefault="001B04CB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3.6</w:t>
      </w:r>
      <w:proofErr w:type="gramStart"/>
      <w:r w:rsidRPr="00C17CEF">
        <w:rPr>
          <w:color w:val="262626" w:themeColor="text1" w:themeTint="D9"/>
          <w:sz w:val="28"/>
          <w:szCs w:val="28"/>
        </w:rPr>
        <w:t xml:space="preserve"> </w:t>
      </w:r>
      <w:r w:rsidR="00280C08"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>Н</w:t>
      </w:r>
      <w:proofErr w:type="gramEnd"/>
      <w:r w:rsidRPr="00C17CEF">
        <w:rPr>
          <w:color w:val="262626" w:themeColor="text1" w:themeTint="D9"/>
          <w:sz w:val="28"/>
          <w:szCs w:val="28"/>
        </w:rPr>
        <w:t>а курсы повышения квалификации муниципальных  служащих,  в должностные обязанности которых входит участие  в противодействии коррупции</w:t>
      </w:r>
      <w:r w:rsidR="00914551" w:rsidRPr="00C17CEF">
        <w:rPr>
          <w:color w:val="262626" w:themeColor="text1" w:themeTint="D9"/>
          <w:sz w:val="28"/>
          <w:szCs w:val="28"/>
        </w:rPr>
        <w:t>, в течение 2019 года были направлены 2 муниципальных служащих Хасынского городского округа.</w:t>
      </w:r>
    </w:p>
    <w:p w:rsidR="00882ABC" w:rsidRPr="00C17CEF" w:rsidRDefault="00552AF0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4.1. </w:t>
      </w:r>
      <w:r w:rsidR="007A611C" w:rsidRPr="00C17CEF">
        <w:rPr>
          <w:color w:val="262626" w:themeColor="text1" w:themeTint="D9"/>
          <w:sz w:val="28"/>
          <w:szCs w:val="28"/>
        </w:rPr>
        <w:t>Отделом экономики Управления экономического развития проводится м</w:t>
      </w:r>
      <w:r w:rsidR="00882ABC" w:rsidRPr="00C17CEF">
        <w:rPr>
          <w:color w:val="262626" w:themeColor="text1" w:themeTint="D9"/>
          <w:sz w:val="28"/>
          <w:szCs w:val="28"/>
        </w:rPr>
        <w:t>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</w:t>
      </w:r>
      <w:r w:rsidR="007A611C" w:rsidRPr="00C17CEF">
        <w:rPr>
          <w:color w:val="262626" w:themeColor="text1" w:themeTint="D9"/>
          <w:sz w:val="28"/>
          <w:szCs w:val="28"/>
        </w:rPr>
        <w:t>,</w:t>
      </w:r>
      <w:r w:rsidR="00882ABC" w:rsidRPr="00C17CEF">
        <w:rPr>
          <w:color w:val="262626" w:themeColor="text1" w:themeTint="D9"/>
          <w:sz w:val="28"/>
          <w:szCs w:val="28"/>
        </w:rPr>
        <w:t xml:space="preserve"> нарушений не выяв</w:t>
      </w:r>
      <w:r w:rsidR="007A611C" w:rsidRPr="00C17CEF">
        <w:rPr>
          <w:color w:val="262626" w:themeColor="text1" w:themeTint="D9"/>
          <w:sz w:val="28"/>
          <w:szCs w:val="28"/>
        </w:rPr>
        <w:t>лено</w:t>
      </w:r>
      <w:r w:rsidR="00E056F9" w:rsidRPr="00C17CEF">
        <w:rPr>
          <w:color w:val="262626" w:themeColor="text1" w:themeTint="D9"/>
          <w:sz w:val="28"/>
          <w:szCs w:val="28"/>
        </w:rPr>
        <w:t>.</w:t>
      </w:r>
      <w:r w:rsidR="00481F8F" w:rsidRPr="00C17CEF">
        <w:rPr>
          <w:color w:val="262626" w:themeColor="text1" w:themeTint="D9"/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</w:t>
      </w:r>
      <w:r w:rsidR="007A611C" w:rsidRPr="00C17CEF">
        <w:rPr>
          <w:color w:val="262626" w:themeColor="text1" w:themeTint="D9"/>
          <w:sz w:val="28"/>
          <w:szCs w:val="28"/>
        </w:rPr>
        <w:t>1</w:t>
      </w:r>
      <w:r w:rsidR="00481F8F" w:rsidRPr="00C17CEF">
        <w:rPr>
          <w:color w:val="262626" w:themeColor="text1" w:themeTint="D9"/>
          <w:sz w:val="28"/>
          <w:szCs w:val="28"/>
        </w:rPr>
        <w:t>5 числа месяца, следующего за отчетным</w:t>
      </w:r>
      <w:r w:rsidR="00B02AA9" w:rsidRPr="00C17CEF">
        <w:rPr>
          <w:color w:val="262626" w:themeColor="text1" w:themeTint="D9"/>
          <w:sz w:val="28"/>
          <w:szCs w:val="28"/>
        </w:rPr>
        <w:t xml:space="preserve"> периодом</w:t>
      </w:r>
      <w:r w:rsidR="00481F8F" w:rsidRPr="00C17CEF">
        <w:rPr>
          <w:color w:val="262626" w:themeColor="text1" w:themeTint="D9"/>
          <w:sz w:val="28"/>
          <w:szCs w:val="28"/>
        </w:rPr>
        <w:t>.</w:t>
      </w:r>
    </w:p>
    <w:p w:rsidR="00552402" w:rsidRPr="00C17CEF" w:rsidRDefault="00481F8F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4.2.</w:t>
      </w:r>
      <w:r w:rsidR="00552402" w:rsidRPr="00C17CEF">
        <w:rPr>
          <w:color w:val="262626" w:themeColor="text1" w:themeTint="D9"/>
        </w:rPr>
        <w:t xml:space="preserve"> </w:t>
      </w:r>
      <w:r w:rsidR="00552402" w:rsidRPr="00C17CEF">
        <w:rPr>
          <w:color w:val="262626" w:themeColor="text1" w:themeTint="D9"/>
          <w:sz w:val="28"/>
          <w:szCs w:val="28"/>
        </w:rPr>
        <w:t xml:space="preserve">Постановлением администрации Хасынского городского округа     от </w:t>
      </w:r>
      <w:r w:rsidR="00E26512" w:rsidRPr="00C17CEF">
        <w:rPr>
          <w:color w:val="262626" w:themeColor="text1" w:themeTint="D9"/>
          <w:sz w:val="28"/>
          <w:szCs w:val="28"/>
        </w:rPr>
        <w:t>29.09.2016</w:t>
      </w:r>
      <w:r w:rsidR="00552402" w:rsidRPr="00C17CEF">
        <w:rPr>
          <w:color w:val="262626" w:themeColor="text1" w:themeTint="D9"/>
          <w:sz w:val="28"/>
          <w:szCs w:val="28"/>
        </w:rPr>
        <w:t xml:space="preserve"> № </w:t>
      </w:r>
      <w:r w:rsidR="00E26512" w:rsidRPr="00C17CEF">
        <w:rPr>
          <w:color w:val="262626" w:themeColor="text1" w:themeTint="D9"/>
          <w:sz w:val="28"/>
          <w:szCs w:val="28"/>
        </w:rPr>
        <w:t>527</w:t>
      </w:r>
      <w:r w:rsidR="00552402" w:rsidRPr="00C17CEF">
        <w:rPr>
          <w:color w:val="262626" w:themeColor="text1" w:themeTint="D9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городском округе»  утверждена муниципальная программа по развитию малого и среднего предпринимательства в Хасынском районе на </w:t>
      </w:r>
      <w:r w:rsidR="00E26512" w:rsidRPr="00C17CEF">
        <w:rPr>
          <w:color w:val="262626" w:themeColor="text1" w:themeTint="D9"/>
          <w:sz w:val="28"/>
          <w:szCs w:val="28"/>
        </w:rPr>
        <w:t>2017-2019</w:t>
      </w:r>
      <w:r w:rsidR="00552402" w:rsidRPr="00C17CEF">
        <w:rPr>
          <w:color w:val="262626" w:themeColor="text1" w:themeTint="D9"/>
          <w:sz w:val="28"/>
          <w:szCs w:val="28"/>
        </w:rPr>
        <w:t xml:space="preserve"> год</w:t>
      </w:r>
      <w:r w:rsidR="00E26512" w:rsidRPr="00C17CEF">
        <w:rPr>
          <w:color w:val="262626" w:themeColor="text1" w:themeTint="D9"/>
          <w:sz w:val="28"/>
          <w:szCs w:val="28"/>
        </w:rPr>
        <w:t>ы</w:t>
      </w:r>
      <w:r w:rsidR="00552402" w:rsidRPr="00C17CEF">
        <w:rPr>
          <w:color w:val="262626" w:themeColor="text1" w:themeTint="D9"/>
          <w:sz w:val="28"/>
          <w:szCs w:val="28"/>
        </w:rPr>
        <w:t>.</w:t>
      </w:r>
    </w:p>
    <w:p w:rsidR="00481F8F" w:rsidRPr="00C17CEF" w:rsidRDefault="00552402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На поддержку малого и среднего предпринимательства</w:t>
      </w:r>
      <w:r w:rsidRPr="00C17CEF">
        <w:rPr>
          <w:color w:val="262626" w:themeColor="text1" w:themeTint="D9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 xml:space="preserve">в </w:t>
      </w:r>
      <w:r w:rsidR="00E26512"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>201</w:t>
      </w:r>
      <w:r w:rsidR="005E1972" w:rsidRPr="00C17CEF">
        <w:rPr>
          <w:color w:val="262626" w:themeColor="text1" w:themeTint="D9"/>
          <w:sz w:val="28"/>
          <w:szCs w:val="28"/>
        </w:rPr>
        <w:t>9</w:t>
      </w:r>
      <w:r w:rsidRPr="00C17CEF">
        <w:rPr>
          <w:color w:val="262626" w:themeColor="text1" w:themeTint="D9"/>
          <w:sz w:val="28"/>
          <w:szCs w:val="28"/>
        </w:rPr>
        <w:t xml:space="preserve"> год</w:t>
      </w:r>
      <w:r w:rsidR="00B02AA9" w:rsidRPr="00C17CEF">
        <w:rPr>
          <w:color w:val="262626" w:themeColor="text1" w:themeTint="D9"/>
          <w:sz w:val="28"/>
          <w:szCs w:val="28"/>
        </w:rPr>
        <w:t xml:space="preserve">у </w:t>
      </w:r>
      <w:r w:rsidRPr="00C17CEF">
        <w:rPr>
          <w:color w:val="262626" w:themeColor="text1" w:themeTint="D9"/>
          <w:sz w:val="28"/>
          <w:szCs w:val="28"/>
        </w:rPr>
        <w:t>предусмотрено финансирование из бюджета Хасынского городского округа 300,0 тыс. рублей.</w:t>
      </w:r>
    </w:p>
    <w:p w:rsidR="00552402" w:rsidRPr="00C17CEF" w:rsidRDefault="007A611C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lastRenderedPageBreak/>
        <w:t>Постоянно о</w:t>
      </w:r>
      <w:r w:rsidR="00552402" w:rsidRPr="00C17CEF">
        <w:rPr>
          <w:color w:val="262626" w:themeColor="text1" w:themeTint="D9"/>
          <w:sz w:val="28"/>
          <w:szCs w:val="28"/>
        </w:rPr>
        <w:t>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муниципального  образования  «Хасынский городской округ». В докладах по итогам социально-экономического развития Хасынского городского округа освещается работа таких сфер деятельности, как торговля и бытовые услуги. Публикуются объявления о проводимых конкурсах</w:t>
      </w:r>
      <w:r w:rsidR="00041F4E" w:rsidRPr="00C17CEF">
        <w:rPr>
          <w:color w:val="262626" w:themeColor="text1" w:themeTint="D9"/>
          <w:sz w:val="28"/>
          <w:szCs w:val="28"/>
        </w:rPr>
        <w:t xml:space="preserve"> и мероприятиях.</w:t>
      </w:r>
    </w:p>
    <w:p w:rsidR="003B47D3" w:rsidRPr="00C17CEF" w:rsidRDefault="0074279A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П</w:t>
      </w:r>
      <w:r w:rsidR="00552402" w:rsidRPr="00C17CEF">
        <w:rPr>
          <w:color w:val="262626" w:themeColor="text1" w:themeTint="D9"/>
          <w:sz w:val="28"/>
          <w:szCs w:val="28"/>
        </w:rPr>
        <w:t xml:space="preserve">орядок </w:t>
      </w:r>
      <w:r w:rsidR="008B6CA5" w:rsidRPr="00C17CEF">
        <w:rPr>
          <w:color w:val="262626" w:themeColor="text1" w:themeTint="D9"/>
          <w:sz w:val="28"/>
          <w:szCs w:val="28"/>
        </w:rPr>
        <w:t xml:space="preserve"> предоставления </w:t>
      </w:r>
      <w:r w:rsidR="00552402" w:rsidRPr="00C17CEF">
        <w:rPr>
          <w:color w:val="262626" w:themeColor="text1" w:themeTint="D9"/>
          <w:sz w:val="28"/>
          <w:szCs w:val="28"/>
        </w:rPr>
        <w:t xml:space="preserve">субсидии из бюджета муниципального  образования  «Хасынский городской округ» субъектам малого и среднего предпринимательства </w:t>
      </w:r>
      <w:r w:rsidRPr="00C17CEF">
        <w:rPr>
          <w:color w:val="262626" w:themeColor="text1" w:themeTint="D9"/>
          <w:sz w:val="28"/>
          <w:szCs w:val="28"/>
        </w:rPr>
        <w:t>утвержден постановлением Администрации Хасынского городского округа от 30.01.2017 №</w:t>
      </w:r>
      <w:r w:rsidR="00041F4E"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>38.</w:t>
      </w:r>
    </w:p>
    <w:p w:rsidR="00041F4E" w:rsidRPr="00C17CEF" w:rsidRDefault="003B47D3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В районной еженедельной газете «Заря Севера» опубликован</w:t>
      </w:r>
      <w:r w:rsidR="007A611C" w:rsidRPr="00C17CEF">
        <w:rPr>
          <w:color w:val="262626" w:themeColor="text1" w:themeTint="D9"/>
          <w:sz w:val="28"/>
          <w:szCs w:val="28"/>
        </w:rPr>
        <w:t>ы</w:t>
      </w:r>
      <w:r w:rsidRPr="00C17CEF">
        <w:rPr>
          <w:color w:val="262626" w:themeColor="text1" w:themeTint="D9"/>
          <w:sz w:val="28"/>
          <w:szCs w:val="28"/>
        </w:rPr>
        <w:t xml:space="preserve"> объявлени</w:t>
      </w:r>
      <w:r w:rsidR="007A611C" w:rsidRPr="00C17CEF">
        <w:rPr>
          <w:color w:val="262626" w:themeColor="text1" w:themeTint="D9"/>
          <w:sz w:val="28"/>
          <w:szCs w:val="28"/>
        </w:rPr>
        <w:t>я</w:t>
      </w:r>
      <w:r w:rsidRPr="00C17CEF">
        <w:rPr>
          <w:color w:val="262626" w:themeColor="text1" w:themeTint="D9"/>
          <w:sz w:val="28"/>
          <w:szCs w:val="28"/>
        </w:rPr>
        <w:t xml:space="preserve"> о приеме документов от субъектов малого и среднего предпринимательства на оказание финансовой помощи в рамках реализации утвержденной программы.</w:t>
      </w:r>
    </w:p>
    <w:p w:rsidR="00041F4E" w:rsidRPr="00C17CEF" w:rsidRDefault="003B47D3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За  </w:t>
      </w:r>
      <w:r w:rsidR="00041F4E" w:rsidRPr="00C17CEF">
        <w:rPr>
          <w:color w:val="262626" w:themeColor="text1" w:themeTint="D9"/>
          <w:sz w:val="28"/>
          <w:szCs w:val="28"/>
        </w:rPr>
        <w:t>истекший 2019 год</w:t>
      </w:r>
      <w:r w:rsidRPr="00C17CEF">
        <w:rPr>
          <w:color w:val="262626" w:themeColor="text1" w:themeTint="D9"/>
          <w:sz w:val="28"/>
          <w:szCs w:val="28"/>
        </w:rPr>
        <w:t xml:space="preserve"> в</w:t>
      </w:r>
      <w:r w:rsidR="00D578E1"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 Администрацию Хасынского городского округа </w:t>
      </w:r>
      <w:r w:rsidR="00041F4E"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>за консультацией на оказание финансовой поддержки обратилось семь субъектов малого и среднего предпринимательства, подано четыре заявки на оказание финансовой поддержки в рамках реализации утвержденной программы.</w:t>
      </w:r>
    </w:p>
    <w:p w:rsidR="00041F4E" w:rsidRPr="00C17CEF" w:rsidRDefault="00041F4E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Четырем субъектам малого и среднего предпринимательства оказана финансовая поддержка в форме предоставления субсидий из бюджета муниципального образования «Хасынский городской округ» в общей сумме 300,0 </w:t>
      </w:r>
      <w:proofErr w:type="spellStart"/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>тыс</w:t>
      </w:r>
      <w:proofErr w:type="gramStart"/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>.р</w:t>
      </w:r>
      <w:proofErr w:type="gramEnd"/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>уб</w:t>
      </w:r>
      <w:proofErr w:type="spellEnd"/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. на </w:t>
      </w:r>
      <w:proofErr w:type="spellStart"/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>софинансирование</w:t>
      </w:r>
      <w:proofErr w:type="spellEnd"/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 затрат: на приобретение оборудования, материалов и т.д. (за исключением недвижимого имущества), на развитие сельского хозяйства,</w:t>
      </w:r>
      <w:r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по расходам </w:t>
      </w:r>
      <w:proofErr w:type="spellStart"/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>СМиСП</w:t>
      </w:r>
      <w:proofErr w:type="spellEnd"/>
      <w:r w:rsidRPr="00C17CEF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 на затраченную электроэнергию, осуществляющими на территории Хасынского городского округа выпечку хлеба и хлебобулочных изделий. </w:t>
      </w:r>
    </w:p>
    <w:p w:rsidR="003B47D3" w:rsidRPr="00C17CEF" w:rsidRDefault="000C348D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lastRenderedPageBreak/>
        <w:t>4.3</w:t>
      </w:r>
      <w:r w:rsidR="00E056F9" w:rsidRPr="00C17CEF">
        <w:rPr>
          <w:color w:val="262626" w:themeColor="text1" w:themeTint="D9"/>
          <w:sz w:val="28"/>
          <w:szCs w:val="28"/>
        </w:rPr>
        <w:t>.</w:t>
      </w:r>
      <w:r w:rsidR="00866DD4" w:rsidRPr="00C17CEF">
        <w:rPr>
          <w:color w:val="262626" w:themeColor="text1" w:themeTint="D9"/>
          <w:sz w:val="28"/>
          <w:szCs w:val="28"/>
        </w:rPr>
        <w:t xml:space="preserve"> </w:t>
      </w:r>
      <w:r w:rsidR="00850D78" w:rsidRPr="00C17CEF">
        <w:rPr>
          <w:color w:val="262626" w:themeColor="text1" w:themeTint="D9"/>
          <w:sz w:val="28"/>
          <w:szCs w:val="28"/>
        </w:rPr>
        <w:tab/>
      </w:r>
      <w:r w:rsidR="003B47D3" w:rsidRPr="00C17CEF">
        <w:rPr>
          <w:color w:val="262626" w:themeColor="text1" w:themeTint="D9"/>
          <w:sz w:val="28"/>
          <w:szCs w:val="28"/>
        </w:rPr>
        <w:t xml:space="preserve">При осуществлении внешнего муниципального финансового контроля в сфере бюджетных правоотношений в </w:t>
      </w:r>
      <w:r w:rsidR="007436A5" w:rsidRPr="00C17CEF">
        <w:rPr>
          <w:color w:val="262626" w:themeColor="text1" w:themeTint="D9"/>
          <w:sz w:val="28"/>
          <w:szCs w:val="28"/>
        </w:rPr>
        <w:t>истекшем</w:t>
      </w:r>
      <w:r w:rsidR="003B47D3" w:rsidRPr="00C17CEF">
        <w:rPr>
          <w:color w:val="262626" w:themeColor="text1" w:themeTint="D9"/>
          <w:sz w:val="28"/>
          <w:szCs w:val="28"/>
        </w:rPr>
        <w:t xml:space="preserve"> 201</w:t>
      </w:r>
      <w:r w:rsidR="00024595" w:rsidRPr="00C17CEF">
        <w:rPr>
          <w:color w:val="262626" w:themeColor="text1" w:themeTint="D9"/>
          <w:sz w:val="28"/>
          <w:szCs w:val="28"/>
        </w:rPr>
        <w:t>9</w:t>
      </w:r>
      <w:r w:rsidR="003B47D3" w:rsidRPr="00C17CEF">
        <w:rPr>
          <w:color w:val="262626" w:themeColor="text1" w:themeTint="D9"/>
          <w:sz w:val="28"/>
          <w:szCs w:val="28"/>
        </w:rPr>
        <w:t xml:space="preserve"> го</w:t>
      </w:r>
      <w:r w:rsidR="007436A5" w:rsidRPr="00C17CEF">
        <w:rPr>
          <w:color w:val="262626" w:themeColor="text1" w:themeTint="D9"/>
          <w:sz w:val="28"/>
          <w:szCs w:val="28"/>
        </w:rPr>
        <w:t>ду</w:t>
      </w:r>
      <w:r w:rsidR="003B47D3" w:rsidRPr="00C17CEF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3B47D3" w:rsidRPr="00C17CEF">
        <w:rPr>
          <w:color w:val="262626" w:themeColor="text1" w:themeTint="D9"/>
          <w:sz w:val="28"/>
          <w:szCs w:val="28"/>
        </w:rPr>
        <w:t>проведены</w:t>
      </w:r>
      <w:proofErr w:type="gramEnd"/>
      <w:r w:rsidR="003B47D3" w:rsidRPr="00C17CEF">
        <w:rPr>
          <w:color w:val="262626" w:themeColor="text1" w:themeTint="D9"/>
          <w:sz w:val="28"/>
          <w:szCs w:val="28"/>
        </w:rPr>
        <w:t xml:space="preserve">: </w:t>
      </w:r>
    </w:p>
    <w:p w:rsidR="00FA78A3" w:rsidRPr="00C17CEF" w:rsidRDefault="003B47D3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1) Экспертиз</w:t>
      </w:r>
      <w:r w:rsidR="00FA78A3" w:rsidRPr="00C17CEF">
        <w:rPr>
          <w:color w:val="262626" w:themeColor="text1" w:themeTint="D9"/>
          <w:sz w:val="28"/>
          <w:szCs w:val="28"/>
        </w:rPr>
        <w:t>ы</w:t>
      </w:r>
      <w:r w:rsidRPr="00C17CEF">
        <w:rPr>
          <w:color w:val="262626" w:themeColor="text1" w:themeTint="D9"/>
          <w:sz w:val="28"/>
          <w:szCs w:val="28"/>
        </w:rPr>
        <w:t xml:space="preserve"> проект</w:t>
      </w:r>
      <w:r w:rsidR="00FA78A3" w:rsidRPr="00C17CEF">
        <w:rPr>
          <w:color w:val="262626" w:themeColor="text1" w:themeTint="D9"/>
          <w:sz w:val="28"/>
          <w:szCs w:val="28"/>
        </w:rPr>
        <w:t>ов</w:t>
      </w:r>
      <w:r w:rsidRPr="00C17CEF">
        <w:rPr>
          <w:color w:val="262626" w:themeColor="text1" w:themeTint="D9"/>
          <w:sz w:val="28"/>
          <w:szCs w:val="28"/>
        </w:rPr>
        <w:t xml:space="preserve"> решени</w:t>
      </w:r>
      <w:r w:rsidR="00FA78A3" w:rsidRPr="00C17CEF">
        <w:rPr>
          <w:color w:val="262626" w:themeColor="text1" w:themeTint="D9"/>
          <w:sz w:val="28"/>
          <w:szCs w:val="28"/>
        </w:rPr>
        <w:t>й</w:t>
      </w:r>
      <w:r w:rsidRPr="00C17CEF">
        <w:rPr>
          <w:color w:val="262626" w:themeColor="text1" w:themeTint="D9"/>
          <w:sz w:val="28"/>
          <w:szCs w:val="28"/>
        </w:rPr>
        <w:t xml:space="preserve">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024595" w:rsidRPr="00C17CEF">
        <w:rPr>
          <w:color w:val="262626" w:themeColor="text1" w:themeTint="D9"/>
          <w:sz w:val="28"/>
          <w:szCs w:val="28"/>
        </w:rPr>
        <w:t>9</w:t>
      </w:r>
      <w:r w:rsidRPr="00C17CEF">
        <w:rPr>
          <w:color w:val="262626" w:themeColor="text1" w:themeTint="D9"/>
          <w:sz w:val="28"/>
          <w:szCs w:val="28"/>
        </w:rPr>
        <w:t xml:space="preserve"> год» (</w:t>
      </w:r>
      <w:r w:rsidR="007436A5" w:rsidRPr="00C17CEF">
        <w:rPr>
          <w:color w:val="262626" w:themeColor="text1" w:themeTint="D9"/>
          <w:sz w:val="28"/>
          <w:szCs w:val="28"/>
        </w:rPr>
        <w:t>10</w:t>
      </w:r>
      <w:r w:rsidR="00C95CAC"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>заключени</w:t>
      </w:r>
      <w:r w:rsidR="00FA78A3" w:rsidRPr="00C17CEF">
        <w:rPr>
          <w:color w:val="262626" w:themeColor="text1" w:themeTint="D9"/>
          <w:sz w:val="28"/>
          <w:szCs w:val="28"/>
        </w:rPr>
        <w:t>й</w:t>
      </w:r>
      <w:r w:rsidRPr="00C17CEF">
        <w:rPr>
          <w:color w:val="262626" w:themeColor="text1" w:themeTint="D9"/>
          <w:sz w:val="28"/>
          <w:szCs w:val="28"/>
        </w:rPr>
        <w:t>).</w:t>
      </w:r>
    </w:p>
    <w:p w:rsidR="00FA78A3" w:rsidRPr="00C17CEF" w:rsidRDefault="003B47D3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2)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7436A5" w:rsidRPr="00C17CEF">
        <w:rPr>
          <w:color w:val="262626" w:themeColor="text1" w:themeTint="D9"/>
          <w:sz w:val="28"/>
          <w:szCs w:val="28"/>
        </w:rPr>
        <w:t>108</w:t>
      </w:r>
      <w:r w:rsidRPr="00C17CEF">
        <w:rPr>
          <w:color w:val="262626" w:themeColor="text1" w:themeTint="D9"/>
          <w:sz w:val="28"/>
          <w:szCs w:val="28"/>
        </w:rPr>
        <w:t xml:space="preserve"> заключений).</w:t>
      </w:r>
    </w:p>
    <w:p w:rsidR="00F95DE9" w:rsidRPr="00C17CEF" w:rsidRDefault="00FA78A3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3) </w:t>
      </w:r>
      <w:r w:rsidR="003B47D3" w:rsidRPr="00C17CEF">
        <w:rPr>
          <w:color w:val="262626" w:themeColor="text1" w:themeTint="D9"/>
          <w:sz w:val="28"/>
          <w:szCs w:val="28"/>
        </w:rPr>
        <w:t>Экспертизы проектов нормативно-правовых актов Хасынского городского округа (</w:t>
      </w:r>
      <w:r w:rsidR="007436A5" w:rsidRPr="00C17CEF">
        <w:rPr>
          <w:color w:val="262626" w:themeColor="text1" w:themeTint="D9"/>
          <w:sz w:val="28"/>
          <w:szCs w:val="28"/>
        </w:rPr>
        <w:t>22</w:t>
      </w:r>
      <w:r w:rsidR="003B47D3" w:rsidRPr="00C17CEF">
        <w:rPr>
          <w:color w:val="262626" w:themeColor="text1" w:themeTint="D9"/>
          <w:sz w:val="28"/>
          <w:szCs w:val="28"/>
        </w:rPr>
        <w:t xml:space="preserve"> заключени</w:t>
      </w:r>
      <w:r w:rsidR="007436A5" w:rsidRPr="00C17CEF">
        <w:rPr>
          <w:color w:val="262626" w:themeColor="text1" w:themeTint="D9"/>
          <w:sz w:val="28"/>
          <w:szCs w:val="28"/>
        </w:rPr>
        <w:t>я</w:t>
      </w:r>
      <w:r w:rsidR="003B47D3" w:rsidRPr="00C17CEF">
        <w:rPr>
          <w:color w:val="262626" w:themeColor="text1" w:themeTint="D9"/>
          <w:sz w:val="28"/>
          <w:szCs w:val="28"/>
        </w:rPr>
        <w:t>)</w:t>
      </w:r>
      <w:r w:rsidR="008B6CA5" w:rsidRPr="00C17CEF">
        <w:rPr>
          <w:color w:val="262626" w:themeColor="text1" w:themeTint="D9"/>
          <w:sz w:val="28"/>
          <w:szCs w:val="28"/>
        </w:rPr>
        <w:t>.</w:t>
      </w:r>
    </w:p>
    <w:p w:rsidR="00F95DE9" w:rsidRPr="00C17CEF" w:rsidRDefault="003B47D3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4.4</w:t>
      </w:r>
      <w:r w:rsidR="004D2E16" w:rsidRPr="00C17CEF">
        <w:rPr>
          <w:color w:val="262626" w:themeColor="text1" w:themeTint="D9"/>
          <w:sz w:val="28"/>
          <w:szCs w:val="28"/>
        </w:rPr>
        <w:t>.</w:t>
      </w:r>
      <w:r w:rsidR="004D2E16" w:rsidRPr="00C17CEF">
        <w:rPr>
          <w:color w:val="262626" w:themeColor="text1" w:themeTint="D9"/>
        </w:rPr>
        <w:t xml:space="preserve"> </w:t>
      </w:r>
      <w:r w:rsidR="009503EC" w:rsidRPr="00C17CEF">
        <w:rPr>
          <w:color w:val="262626" w:themeColor="text1" w:themeTint="D9"/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DB7734" w:rsidRPr="00C17CEF">
        <w:rPr>
          <w:color w:val="262626" w:themeColor="text1" w:themeTint="D9"/>
          <w:sz w:val="28"/>
          <w:szCs w:val="28"/>
        </w:rPr>
        <w:t xml:space="preserve">за </w:t>
      </w:r>
      <w:r w:rsidR="007436A5" w:rsidRPr="00C17CEF">
        <w:rPr>
          <w:color w:val="262626" w:themeColor="text1" w:themeTint="D9"/>
          <w:sz w:val="28"/>
          <w:szCs w:val="28"/>
        </w:rPr>
        <w:t>2019 год</w:t>
      </w:r>
      <w:r w:rsidR="0005280F" w:rsidRPr="00C17CEF">
        <w:rPr>
          <w:color w:val="262626" w:themeColor="text1" w:themeTint="D9"/>
          <w:sz w:val="28"/>
          <w:szCs w:val="28"/>
        </w:rPr>
        <w:t xml:space="preserve"> </w:t>
      </w:r>
      <w:r w:rsidR="003A61E4" w:rsidRPr="00C17CEF">
        <w:rPr>
          <w:color w:val="262626" w:themeColor="text1" w:themeTint="D9"/>
          <w:sz w:val="28"/>
          <w:szCs w:val="28"/>
        </w:rPr>
        <w:t xml:space="preserve">фактов </w:t>
      </w:r>
      <w:r w:rsidR="004D2E16" w:rsidRPr="00C17CEF">
        <w:rPr>
          <w:color w:val="262626" w:themeColor="text1" w:themeTint="D9"/>
          <w:sz w:val="28"/>
          <w:szCs w:val="28"/>
        </w:rPr>
        <w:t>нецелевого использован</w:t>
      </w:r>
      <w:r w:rsidRPr="00C17CEF">
        <w:rPr>
          <w:color w:val="262626" w:themeColor="text1" w:themeTint="D9"/>
          <w:sz w:val="28"/>
          <w:szCs w:val="28"/>
        </w:rPr>
        <w:t>ия и хищения бюджетных средств</w:t>
      </w:r>
      <w:r w:rsidR="0005280F" w:rsidRPr="00C17CEF">
        <w:rPr>
          <w:color w:val="262626" w:themeColor="text1" w:themeTint="D9"/>
          <w:sz w:val="28"/>
          <w:szCs w:val="28"/>
        </w:rPr>
        <w:t xml:space="preserve"> не выявлено</w:t>
      </w:r>
      <w:r w:rsidR="004D2E16" w:rsidRPr="00C17CEF">
        <w:rPr>
          <w:color w:val="262626" w:themeColor="text1" w:themeTint="D9"/>
          <w:sz w:val="28"/>
          <w:szCs w:val="28"/>
        </w:rPr>
        <w:t>.</w:t>
      </w:r>
    </w:p>
    <w:p w:rsidR="00F95DE9" w:rsidRPr="00C17CEF" w:rsidRDefault="005D0F96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4.</w:t>
      </w:r>
      <w:r w:rsidR="003B47D3" w:rsidRPr="00C17CEF">
        <w:rPr>
          <w:color w:val="262626" w:themeColor="text1" w:themeTint="D9"/>
          <w:sz w:val="28"/>
          <w:szCs w:val="28"/>
        </w:rPr>
        <w:t>5</w:t>
      </w:r>
      <w:r w:rsidRPr="00C17CEF">
        <w:rPr>
          <w:color w:val="262626" w:themeColor="text1" w:themeTint="D9"/>
          <w:sz w:val="28"/>
          <w:szCs w:val="28"/>
        </w:rPr>
        <w:t>.</w:t>
      </w:r>
      <w:r w:rsidRPr="00C17CEF">
        <w:rPr>
          <w:color w:val="262626" w:themeColor="text1" w:themeTint="D9"/>
        </w:rPr>
        <w:t xml:space="preserve"> </w:t>
      </w:r>
      <w:r w:rsidR="003B47D3" w:rsidRPr="00C17CEF">
        <w:rPr>
          <w:color w:val="262626" w:themeColor="text1" w:themeTint="D9"/>
          <w:sz w:val="28"/>
          <w:szCs w:val="28"/>
        </w:rPr>
        <w:t>А</w:t>
      </w:r>
      <w:r w:rsidRPr="00C17CEF">
        <w:rPr>
          <w:color w:val="262626" w:themeColor="text1" w:themeTint="D9"/>
          <w:sz w:val="28"/>
          <w:szCs w:val="28"/>
        </w:rPr>
        <w:t xml:space="preserve">нализ коррупционной  составляющей и коррупционных рисков в </w:t>
      </w:r>
      <w:proofErr w:type="gramStart"/>
      <w:r w:rsidRPr="00C17CEF">
        <w:rPr>
          <w:color w:val="262626" w:themeColor="text1" w:themeTint="D9"/>
          <w:sz w:val="28"/>
          <w:szCs w:val="28"/>
        </w:rPr>
        <w:t>нормативных актах, регулирующих бюджетные правоотношения</w:t>
      </w:r>
      <w:r w:rsidR="003B47D3" w:rsidRPr="00C17CEF">
        <w:rPr>
          <w:color w:val="262626" w:themeColor="text1" w:themeTint="D9"/>
          <w:sz w:val="28"/>
          <w:szCs w:val="28"/>
        </w:rPr>
        <w:t xml:space="preserve"> </w:t>
      </w:r>
      <w:r w:rsidR="00AD0A64" w:rsidRPr="00C17CEF">
        <w:rPr>
          <w:color w:val="262626" w:themeColor="text1" w:themeTint="D9"/>
          <w:sz w:val="28"/>
          <w:szCs w:val="28"/>
        </w:rPr>
        <w:t xml:space="preserve">в 2019 году </w:t>
      </w:r>
      <w:r w:rsidR="003B47D3" w:rsidRPr="00C17CEF">
        <w:rPr>
          <w:color w:val="262626" w:themeColor="text1" w:themeTint="D9"/>
          <w:sz w:val="28"/>
          <w:szCs w:val="28"/>
        </w:rPr>
        <w:t>не проводился</w:t>
      </w:r>
      <w:proofErr w:type="gramEnd"/>
      <w:r w:rsidR="003B47D3" w:rsidRPr="00C17CEF">
        <w:rPr>
          <w:color w:val="262626" w:themeColor="text1" w:themeTint="D9"/>
          <w:sz w:val="28"/>
          <w:szCs w:val="28"/>
        </w:rPr>
        <w:t>, так как не проводились контрольные мероприятия</w:t>
      </w:r>
      <w:r w:rsidR="007B2C72" w:rsidRPr="00C17CEF">
        <w:rPr>
          <w:color w:val="262626" w:themeColor="text1" w:themeTint="D9"/>
          <w:sz w:val="28"/>
          <w:szCs w:val="28"/>
        </w:rPr>
        <w:t>.</w:t>
      </w:r>
    </w:p>
    <w:p w:rsidR="00F95DE9" w:rsidRPr="00C17CEF" w:rsidRDefault="00347D2F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b/>
          <w:color w:val="262626" w:themeColor="text1" w:themeTint="D9"/>
          <w:sz w:val="28"/>
          <w:szCs w:val="28"/>
        </w:rPr>
        <w:t>4.6.</w:t>
      </w:r>
      <w:r w:rsidR="00C50BB8" w:rsidRPr="00C17CEF">
        <w:rPr>
          <w:b/>
          <w:color w:val="262626" w:themeColor="text1" w:themeTint="D9"/>
          <w:sz w:val="28"/>
          <w:szCs w:val="28"/>
        </w:rPr>
        <w:t> </w:t>
      </w:r>
      <w:r w:rsidR="00064399" w:rsidRPr="00C17CEF">
        <w:rPr>
          <w:b/>
          <w:color w:val="262626" w:themeColor="text1" w:themeTint="D9"/>
          <w:sz w:val="28"/>
          <w:szCs w:val="28"/>
        </w:rPr>
        <w:t>Комитетом</w:t>
      </w:r>
      <w:r w:rsidR="00064399" w:rsidRPr="00C17CEF">
        <w:rPr>
          <w:color w:val="262626" w:themeColor="text1" w:themeTint="D9"/>
          <w:sz w:val="28"/>
          <w:szCs w:val="28"/>
        </w:rPr>
        <w:t xml:space="preserve"> финансов </w:t>
      </w:r>
      <w:r w:rsidRPr="00C17CEF">
        <w:rPr>
          <w:color w:val="262626" w:themeColor="text1" w:themeTint="D9"/>
          <w:sz w:val="28"/>
          <w:szCs w:val="28"/>
        </w:rPr>
        <w:t>осуществл</w:t>
      </w:r>
      <w:r w:rsidR="00064399" w:rsidRPr="00C17CEF">
        <w:rPr>
          <w:color w:val="262626" w:themeColor="text1" w:themeTint="D9"/>
          <w:sz w:val="28"/>
          <w:szCs w:val="28"/>
        </w:rPr>
        <w:t>яются</w:t>
      </w:r>
      <w:r w:rsidRPr="00C17CEF">
        <w:rPr>
          <w:color w:val="262626" w:themeColor="text1" w:themeTint="D9"/>
          <w:sz w:val="28"/>
          <w:szCs w:val="28"/>
        </w:rPr>
        <w:t xml:space="preserve"> </w:t>
      </w:r>
      <w:r w:rsidR="00064399" w:rsidRPr="00C17CEF">
        <w:rPr>
          <w:color w:val="262626" w:themeColor="text1" w:themeTint="D9"/>
          <w:sz w:val="28"/>
          <w:szCs w:val="28"/>
        </w:rPr>
        <w:t xml:space="preserve">необходимые </w:t>
      </w:r>
      <w:r w:rsidRPr="00C17CEF">
        <w:rPr>
          <w:color w:val="262626" w:themeColor="text1" w:themeTint="D9"/>
          <w:sz w:val="28"/>
          <w:szCs w:val="28"/>
        </w:rPr>
        <w:t>мер</w:t>
      </w:r>
      <w:r w:rsidR="00064399" w:rsidRPr="00C17CEF">
        <w:rPr>
          <w:color w:val="262626" w:themeColor="text1" w:themeTint="D9"/>
          <w:sz w:val="28"/>
          <w:szCs w:val="28"/>
        </w:rPr>
        <w:t>ы</w:t>
      </w:r>
      <w:r w:rsidRPr="00C17CEF">
        <w:rPr>
          <w:color w:val="262626" w:themeColor="text1" w:themeTint="D9"/>
          <w:sz w:val="28"/>
          <w:szCs w:val="28"/>
        </w:rPr>
        <w:t>, принимаемы</w:t>
      </w:r>
      <w:r w:rsidR="00064399" w:rsidRPr="00C17CEF">
        <w:rPr>
          <w:color w:val="262626" w:themeColor="text1" w:themeTint="D9"/>
          <w:sz w:val="28"/>
          <w:szCs w:val="28"/>
        </w:rPr>
        <w:t>е</w:t>
      </w:r>
      <w:r w:rsidRPr="00C17CEF">
        <w:rPr>
          <w:color w:val="262626" w:themeColor="text1" w:themeTint="D9"/>
          <w:sz w:val="28"/>
          <w:szCs w:val="28"/>
        </w:rPr>
        <w:t xml:space="preserve"> в целях повышения эффективного  использования бюджетных средств Хасынского </w:t>
      </w:r>
      <w:r w:rsidR="00712E09" w:rsidRPr="00C17CEF">
        <w:rPr>
          <w:color w:val="262626" w:themeColor="text1" w:themeTint="D9"/>
          <w:sz w:val="28"/>
          <w:szCs w:val="28"/>
        </w:rPr>
        <w:t>городского округа</w:t>
      </w:r>
      <w:r w:rsidR="00064399" w:rsidRPr="00C17CEF">
        <w:rPr>
          <w:color w:val="262626" w:themeColor="text1" w:themeTint="D9"/>
          <w:sz w:val="28"/>
          <w:szCs w:val="28"/>
        </w:rPr>
        <w:t>:</w:t>
      </w:r>
    </w:p>
    <w:p w:rsidR="00F95DE9" w:rsidRPr="00C17CEF" w:rsidRDefault="0006439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- на 2019 год не устанавливались и </w:t>
      </w:r>
      <w:r w:rsidR="00DB7734" w:rsidRPr="00C17CEF">
        <w:rPr>
          <w:color w:val="262626" w:themeColor="text1" w:themeTint="D9"/>
          <w:sz w:val="28"/>
          <w:szCs w:val="28"/>
        </w:rPr>
        <w:t xml:space="preserve">за </w:t>
      </w:r>
      <w:r w:rsidR="00E77545" w:rsidRPr="00C17CEF">
        <w:rPr>
          <w:color w:val="262626" w:themeColor="text1" w:themeTint="D9"/>
          <w:sz w:val="28"/>
          <w:szCs w:val="28"/>
        </w:rPr>
        <w:t>истекший 2019 год</w:t>
      </w:r>
      <w:r w:rsidRPr="00C17CEF">
        <w:rPr>
          <w:color w:val="262626" w:themeColor="text1" w:themeTint="D9"/>
          <w:sz w:val="28"/>
          <w:szCs w:val="28"/>
        </w:rPr>
        <w:t xml:space="preserve">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F95DE9" w:rsidRPr="00C17CEF" w:rsidRDefault="0006439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C17CEF">
        <w:rPr>
          <w:color w:val="262626" w:themeColor="text1" w:themeTint="D9"/>
          <w:sz w:val="28"/>
          <w:szCs w:val="28"/>
        </w:rPr>
        <w:t xml:space="preserve">-  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</w:t>
      </w:r>
      <w:r w:rsidRPr="00C17CEF">
        <w:rPr>
          <w:color w:val="262626" w:themeColor="text1" w:themeTint="D9"/>
          <w:sz w:val="28"/>
          <w:szCs w:val="28"/>
        </w:rPr>
        <w:lastRenderedPageBreak/>
        <w:t>расчета бюджетных ассигнований на плановый период, утвержденной распоряжением комитета финансов Хасынского городского округа от 30.08.2016 № 13;</w:t>
      </w:r>
      <w:proofErr w:type="gramEnd"/>
    </w:p>
    <w:p w:rsidR="00F95DE9" w:rsidRPr="00C17CEF" w:rsidRDefault="0006439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  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F95DE9" w:rsidRPr="00C17CEF" w:rsidRDefault="0006439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  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F95DE9" w:rsidRPr="00C17CEF" w:rsidRDefault="0006439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F95DE9" w:rsidRPr="00C17CEF" w:rsidRDefault="0006439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</w:t>
      </w:r>
      <w:r w:rsidR="006220F8" w:rsidRPr="00C17CEF">
        <w:rPr>
          <w:color w:val="262626" w:themeColor="text1" w:themeTint="D9"/>
          <w:sz w:val="28"/>
          <w:szCs w:val="28"/>
        </w:rPr>
        <w:t>номочия на освобожденной основе</w:t>
      </w:r>
      <w:r w:rsidRPr="00C17CEF">
        <w:rPr>
          <w:color w:val="262626" w:themeColor="text1" w:themeTint="D9"/>
          <w:sz w:val="28"/>
          <w:szCs w:val="28"/>
        </w:rPr>
        <w:t>, муниципальных служащих на 2019 год предусмотрены в бюджете городского округа на 2019 год в соответствии с нормативами, утвержденными постановлением Правительства Магаданской области от 26.12.2018 № 877-пп</w:t>
      </w:r>
      <w:r w:rsidR="006220F8" w:rsidRPr="00C17CEF">
        <w:rPr>
          <w:color w:val="262626" w:themeColor="text1" w:themeTint="D9"/>
          <w:sz w:val="28"/>
          <w:szCs w:val="28"/>
        </w:rPr>
        <w:t>;</w:t>
      </w:r>
      <w:r w:rsidRPr="00C17CEF">
        <w:rPr>
          <w:color w:val="262626" w:themeColor="text1" w:themeTint="D9"/>
          <w:sz w:val="28"/>
          <w:szCs w:val="28"/>
        </w:rPr>
        <w:t xml:space="preserve"> </w:t>
      </w:r>
    </w:p>
    <w:p w:rsidR="00F95DE9" w:rsidRPr="00C17CEF" w:rsidRDefault="0006439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</w:t>
      </w:r>
      <w:r w:rsidR="006220F8"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>установленный</w:t>
      </w:r>
      <w:r w:rsidRPr="00C17CEF">
        <w:rPr>
          <w:color w:val="262626" w:themeColor="text1" w:themeTint="D9"/>
          <w:sz w:val="28"/>
          <w:szCs w:val="28"/>
        </w:rPr>
        <w:tab/>
        <w:t>решением</w:t>
      </w:r>
      <w:r w:rsidRPr="00C17CEF">
        <w:rPr>
          <w:color w:val="262626" w:themeColor="text1" w:themeTint="D9"/>
          <w:sz w:val="28"/>
          <w:szCs w:val="28"/>
        </w:rPr>
        <w:tab/>
        <w:t>Собрания</w:t>
      </w:r>
      <w:r w:rsidR="006220F8"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>представителей Хасынского городского округа на 2019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 81 Бюджетного кодекса Российской Федерации для размера резервного фонда администрации муниципального образования (3%).</w:t>
      </w:r>
    </w:p>
    <w:p w:rsidR="00064399" w:rsidRPr="00C17CEF" w:rsidRDefault="0006439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</w:t>
      </w:r>
      <w:r w:rsidRPr="00C17CEF">
        <w:rPr>
          <w:color w:val="262626" w:themeColor="text1" w:themeTint="D9"/>
          <w:sz w:val="28"/>
          <w:szCs w:val="28"/>
        </w:rPr>
        <w:lastRenderedPageBreak/>
        <w:t>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064399" w:rsidRPr="00C17CEF" w:rsidRDefault="00712E0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Реализуется Программа</w:t>
      </w:r>
      <w:r w:rsidR="00064399" w:rsidRPr="00C17CEF">
        <w:rPr>
          <w:color w:val="262626" w:themeColor="text1" w:themeTint="D9"/>
          <w:sz w:val="28"/>
          <w:szCs w:val="28"/>
        </w:rPr>
        <w:t xml:space="preserve"> по оздоровлению финансов бюджета муниципального образования</w:t>
      </w:r>
      <w:r w:rsidR="00064399" w:rsidRPr="00C17CEF">
        <w:rPr>
          <w:color w:val="262626" w:themeColor="text1" w:themeTint="D9"/>
          <w:sz w:val="28"/>
          <w:szCs w:val="28"/>
        </w:rPr>
        <w:tab/>
        <w:t>«Хасынский городской округ» на 2018-2020 годы, утвержденной постановлением Администрации Хасынского городского округа от 27.08.2018 №312, проводится ежеквартальный мониторинг исполнения утвержденного Плана.</w:t>
      </w:r>
      <w:r w:rsidR="00064399" w:rsidRPr="00C17CEF">
        <w:rPr>
          <w:color w:val="262626" w:themeColor="text1" w:themeTint="D9"/>
        </w:rPr>
        <w:t xml:space="preserve"> </w:t>
      </w:r>
      <w:r w:rsidR="00064399" w:rsidRPr="00C17CEF">
        <w:rPr>
          <w:color w:val="262626" w:themeColor="text1" w:themeTint="D9"/>
          <w:sz w:val="28"/>
          <w:szCs w:val="28"/>
        </w:rPr>
        <w:t>В январе 2019 года подписано Соглашение, предусматривающее меры по социально-экономическому развитию и оздоровлению муниципальных финансов городских округов Магаданской области между министерством финансов Магаданской области и муниципальным образованием «Хасынский городской округ».</w:t>
      </w:r>
    </w:p>
    <w:p w:rsidR="00347D2F" w:rsidRPr="00C17CEF" w:rsidRDefault="003A61E4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Создана бюджетная комиссия для координации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F95DE9" w:rsidRPr="00C17CEF" w:rsidRDefault="0071741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4.7.</w:t>
      </w:r>
      <w:r w:rsidR="001755AE" w:rsidRPr="00C17CEF">
        <w:rPr>
          <w:color w:val="262626" w:themeColor="text1" w:themeTint="D9"/>
          <w:sz w:val="28"/>
          <w:szCs w:val="28"/>
        </w:rPr>
        <w:t xml:space="preserve">  </w:t>
      </w:r>
      <w:r w:rsidR="00823E13" w:rsidRPr="00C17CEF">
        <w:rPr>
          <w:color w:val="262626" w:themeColor="text1" w:themeTint="D9"/>
          <w:sz w:val="28"/>
          <w:szCs w:val="28"/>
        </w:rPr>
        <w:t>В</w:t>
      </w:r>
      <w:r w:rsidRPr="00C17CEF">
        <w:rPr>
          <w:color w:val="262626" w:themeColor="text1" w:themeTint="D9"/>
          <w:sz w:val="28"/>
          <w:szCs w:val="28"/>
        </w:rPr>
        <w:t xml:space="preserve"> </w:t>
      </w:r>
      <w:r w:rsidR="005F66B5" w:rsidRPr="00C17CEF">
        <w:rPr>
          <w:color w:val="262626" w:themeColor="text1" w:themeTint="D9"/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Pr="00C17CEF">
        <w:rPr>
          <w:color w:val="262626" w:themeColor="text1" w:themeTint="D9"/>
          <w:sz w:val="28"/>
          <w:szCs w:val="28"/>
        </w:rPr>
        <w:t xml:space="preserve">поступило </w:t>
      </w:r>
      <w:r w:rsidR="00A74C4C" w:rsidRPr="00C17CEF">
        <w:rPr>
          <w:color w:val="262626" w:themeColor="text1" w:themeTint="D9"/>
          <w:sz w:val="28"/>
          <w:szCs w:val="28"/>
        </w:rPr>
        <w:t>85</w:t>
      </w:r>
      <w:r w:rsidRPr="00C17CEF">
        <w:rPr>
          <w:color w:val="262626" w:themeColor="text1" w:themeTint="D9"/>
          <w:sz w:val="28"/>
          <w:szCs w:val="28"/>
        </w:rPr>
        <w:t xml:space="preserve"> заявлени</w:t>
      </w:r>
      <w:r w:rsidR="00A74C4C" w:rsidRPr="00C17CEF">
        <w:rPr>
          <w:color w:val="262626" w:themeColor="text1" w:themeTint="D9"/>
          <w:sz w:val="28"/>
          <w:szCs w:val="28"/>
        </w:rPr>
        <w:t>й</w:t>
      </w:r>
      <w:r w:rsidRPr="00C17CEF">
        <w:rPr>
          <w:color w:val="262626" w:themeColor="text1" w:themeTint="D9"/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C17CEF">
        <w:rPr>
          <w:color w:val="262626" w:themeColor="text1" w:themeTint="D9"/>
          <w:sz w:val="28"/>
          <w:szCs w:val="28"/>
        </w:rPr>
        <w:t xml:space="preserve"> Выдано </w:t>
      </w:r>
      <w:r w:rsidR="00A74C4C" w:rsidRPr="00C17CEF">
        <w:rPr>
          <w:color w:val="262626" w:themeColor="text1" w:themeTint="D9"/>
          <w:sz w:val="28"/>
          <w:szCs w:val="28"/>
        </w:rPr>
        <w:t>92</w:t>
      </w:r>
      <w:r w:rsidR="005F66B5" w:rsidRPr="00C17CEF">
        <w:rPr>
          <w:color w:val="262626" w:themeColor="text1" w:themeTint="D9"/>
          <w:sz w:val="28"/>
          <w:szCs w:val="28"/>
        </w:rPr>
        <w:t xml:space="preserve"> направлени</w:t>
      </w:r>
      <w:r w:rsidR="00024595" w:rsidRPr="00C17CEF">
        <w:rPr>
          <w:color w:val="262626" w:themeColor="text1" w:themeTint="D9"/>
          <w:sz w:val="28"/>
          <w:szCs w:val="28"/>
        </w:rPr>
        <w:t>я</w:t>
      </w:r>
      <w:r w:rsidR="00766322" w:rsidRPr="00C17CEF">
        <w:rPr>
          <w:color w:val="262626" w:themeColor="text1" w:themeTint="D9"/>
          <w:sz w:val="28"/>
          <w:szCs w:val="28"/>
        </w:rPr>
        <w:t xml:space="preserve">, из них зачислено </w:t>
      </w:r>
      <w:r w:rsidR="00A74C4C" w:rsidRPr="00C17CEF">
        <w:rPr>
          <w:color w:val="262626" w:themeColor="text1" w:themeTint="D9"/>
          <w:sz w:val="28"/>
          <w:szCs w:val="28"/>
        </w:rPr>
        <w:t>89</w:t>
      </w:r>
      <w:r w:rsidR="00766322" w:rsidRPr="00C17CEF">
        <w:rPr>
          <w:color w:val="262626" w:themeColor="text1" w:themeTint="D9"/>
          <w:sz w:val="28"/>
          <w:szCs w:val="28"/>
        </w:rPr>
        <w:t xml:space="preserve"> воспитанник</w:t>
      </w:r>
      <w:r w:rsidR="00A63E75" w:rsidRPr="00C17CEF">
        <w:rPr>
          <w:color w:val="262626" w:themeColor="text1" w:themeTint="D9"/>
          <w:sz w:val="28"/>
          <w:szCs w:val="28"/>
        </w:rPr>
        <w:t>ов</w:t>
      </w:r>
      <w:r w:rsidR="00766322" w:rsidRPr="00C17CEF">
        <w:rPr>
          <w:color w:val="262626" w:themeColor="text1" w:themeTint="D9"/>
          <w:sz w:val="28"/>
          <w:szCs w:val="28"/>
        </w:rPr>
        <w:t xml:space="preserve">. Остаток  очереди составляет </w:t>
      </w:r>
      <w:r w:rsidR="00024595" w:rsidRPr="00C17CEF">
        <w:rPr>
          <w:color w:val="262626" w:themeColor="text1" w:themeTint="D9"/>
          <w:sz w:val="28"/>
          <w:szCs w:val="28"/>
        </w:rPr>
        <w:t>3</w:t>
      </w:r>
      <w:r w:rsidR="00A74C4C" w:rsidRPr="00C17CEF">
        <w:rPr>
          <w:color w:val="262626" w:themeColor="text1" w:themeTint="D9"/>
          <w:sz w:val="28"/>
          <w:szCs w:val="28"/>
        </w:rPr>
        <w:t>7</w:t>
      </w:r>
      <w:r w:rsidR="00AB053E" w:rsidRPr="00C17CEF">
        <w:rPr>
          <w:color w:val="262626" w:themeColor="text1" w:themeTint="D9"/>
          <w:sz w:val="28"/>
          <w:szCs w:val="28"/>
        </w:rPr>
        <w:t xml:space="preserve"> </w:t>
      </w:r>
      <w:r w:rsidR="00766322" w:rsidRPr="00C17CEF">
        <w:rPr>
          <w:color w:val="262626" w:themeColor="text1" w:themeTint="D9"/>
          <w:sz w:val="28"/>
          <w:szCs w:val="28"/>
        </w:rPr>
        <w:t>человек.</w:t>
      </w:r>
    </w:p>
    <w:p w:rsidR="00F95DE9" w:rsidRPr="00C17CEF" w:rsidRDefault="00717419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</w:t>
      </w:r>
      <w:r w:rsidR="00A63E75" w:rsidRPr="00C17CEF">
        <w:rPr>
          <w:color w:val="262626" w:themeColor="text1" w:themeTint="D9"/>
          <w:sz w:val="28"/>
          <w:szCs w:val="28"/>
        </w:rPr>
        <w:t>Д</w:t>
      </w:r>
      <w:r w:rsidRPr="00C17CEF">
        <w:rPr>
          <w:color w:val="262626" w:themeColor="text1" w:themeTint="D9"/>
          <w:sz w:val="28"/>
          <w:szCs w:val="28"/>
        </w:rPr>
        <w:t>ОУ.</w:t>
      </w:r>
      <w:r w:rsidR="00AB053E" w:rsidRPr="00C17CEF">
        <w:rPr>
          <w:color w:val="262626" w:themeColor="text1" w:themeTint="D9"/>
          <w:sz w:val="28"/>
          <w:szCs w:val="28"/>
        </w:rPr>
        <w:t xml:space="preserve"> </w:t>
      </w:r>
    </w:p>
    <w:p w:rsidR="00F95DE9" w:rsidRPr="00C17CEF" w:rsidRDefault="008F5EEE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4.8. </w:t>
      </w:r>
      <w:r w:rsidR="00AB053E" w:rsidRPr="00C17CEF">
        <w:rPr>
          <w:color w:val="262626" w:themeColor="text1" w:themeTint="D9"/>
          <w:sz w:val="28"/>
          <w:szCs w:val="28"/>
        </w:rPr>
        <w:t>С р</w:t>
      </w:r>
      <w:r w:rsidRPr="00C17CEF">
        <w:rPr>
          <w:color w:val="262626" w:themeColor="text1" w:themeTint="D9"/>
          <w:sz w:val="28"/>
          <w:szCs w:val="28"/>
        </w:rPr>
        <w:t>уков</w:t>
      </w:r>
      <w:bookmarkStart w:id="0" w:name="_GoBack"/>
      <w:bookmarkEnd w:id="0"/>
      <w:r w:rsidRPr="00C17CEF">
        <w:rPr>
          <w:color w:val="262626" w:themeColor="text1" w:themeTint="D9"/>
          <w:sz w:val="28"/>
          <w:szCs w:val="28"/>
        </w:rPr>
        <w:t>одителям</w:t>
      </w:r>
      <w:r w:rsidR="00AB053E" w:rsidRPr="00C17CEF">
        <w:rPr>
          <w:color w:val="262626" w:themeColor="text1" w:themeTint="D9"/>
          <w:sz w:val="28"/>
          <w:szCs w:val="28"/>
        </w:rPr>
        <w:t>и</w:t>
      </w:r>
      <w:r w:rsidRPr="00C17CEF">
        <w:rPr>
          <w:color w:val="262626" w:themeColor="text1" w:themeTint="D9"/>
          <w:sz w:val="28"/>
          <w:szCs w:val="28"/>
        </w:rPr>
        <w:t xml:space="preserve"> образовательных учреждений </w:t>
      </w:r>
      <w:r w:rsidR="00AB053E" w:rsidRPr="00C17CEF">
        <w:rPr>
          <w:color w:val="262626" w:themeColor="text1" w:themeTint="D9"/>
          <w:sz w:val="28"/>
          <w:szCs w:val="28"/>
        </w:rPr>
        <w:t>ежеквартально проводятся совещания</w:t>
      </w:r>
      <w:r w:rsidRPr="00C17CEF">
        <w:rPr>
          <w:color w:val="262626" w:themeColor="text1" w:themeTint="D9"/>
          <w:sz w:val="28"/>
          <w:szCs w:val="28"/>
        </w:rPr>
        <w:t xml:space="preserve"> по </w:t>
      </w:r>
      <w:r w:rsidR="00AB053E" w:rsidRPr="00C17CEF">
        <w:rPr>
          <w:color w:val="262626" w:themeColor="text1" w:themeTint="D9"/>
          <w:sz w:val="28"/>
          <w:szCs w:val="28"/>
        </w:rPr>
        <w:t>рассмотрению вопросов</w:t>
      </w:r>
      <w:r w:rsidRPr="00C17CEF">
        <w:rPr>
          <w:color w:val="262626" w:themeColor="text1" w:themeTint="D9"/>
          <w:sz w:val="28"/>
          <w:szCs w:val="28"/>
        </w:rPr>
        <w:t xml:space="preserve"> по предупреждению и противодействию коррупции.</w:t>
      </w:r>
      <w:r w:rsidR="00772702" w:rsidRPr="00C17CEF">
        <w:rPr>
          <w:color w:val="262626" w:themeColor="text1" w:themeTint="D9"/>
          <w:sz w:val="28"/>
          <w:szCs w:val="28"/>
        </w:rPr>
        <w:t xml:space="preserve"> </w:t>
      </w:r>
    </w:p>
    <w:p w:rsidR="007A39D4" w:rsidRPr="00C17CEF" w:rsidRDefault="008F5EEE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4.9.</w:t>
      </w:r>
      <w:r w:rsidR="007A39D4" w:rsidRPr="00C17CEF">
        <w:rPr>
          <w:color w:val="262626" w:themeColor="text1" w:themeTint="D9"/>
        </w:rPr>
        <w:t xml:space="preserve"> </w:t>
      </w:r>
      <w:r w:rsidR="007A39D4" w:rsidRPr="00C17CEF">
        <w:rPr>
          <w:color w:val="262626" w:themeColor="text1" w:themeTint="D9"/>
          <w:sz w:val="28"/>
          <w:szCs w:val="28"/>
        </w:rPr>
        <w:t>Комитет</w:t>
      </w:r>
      <w:r w:rsidR="00BD0B85" w:rsidRPr="00C17CEF">
        <w:rPr>
          <w:color w:val="262626" w:themeColor="text1" w:themeTint="D9"/>
          <w:sz w:val="28"/>
          <w:szCs w:val="28"/>
        </w:rPr>
        <w:t>ом</w:t>
      </w:r>
      <w:r w:rsidR="007A39D4" w:rsidRPr="00C17CEF">
        <w:rPr>
          <w:color w:val="262626" w:themeColor="text1" w:themeTint="D9"/>
          <w:sz w:val="28"/>
          <w:szCs w:val="28"/>
        </w:rPr>
        <w:t xml:space="preserve"> жизнеобеспечения территории администрации Хасынского городского округа пров</w:t>
      </w:r>
      <w:r w:rsidR="00BD0B85" w:rsidRPr="00C17CEF">
        <w:rPr>
          <w:color w:val="262626" w:themeColor="text1" w:themeTint="D9"/>
          <w:sz w:val="28"/>
          <w:szCs w:val="28"/>
        </w:rPr>
        <w:t>едены</w:t>
      </w:r>
      <w:r w:rsidR="007A39D4" w:rsidRPr="00C17CEF">
        <w:rPr>
          <w:color w:val="262626" w:themeColor="text1" w:themeTint="D9"/>
          <w:sz w:val="28"/>
          <w:szCs w:val="28"/>
        </w:rPr>
        <w:t xml:space="preserve"> следующие мероприятия:</w:t>
      </w:r>
    </w:p>
    <w:p w:rsidR="00F95DE9" w:rsidRPr="00C17CEF" w:rsidRDefault="007A39D4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</w:t>
      </w:r>
      <w:r w:rsidR="002506B5"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 xml:space="preserve">постоянный мониторинг соблюдения регулируемыми организациями стандартов раскрытия информации, направление в адрес управляющих </w:t>
      </w:r>
      <w:r w:rsidRPr="00C17CEF">
        <w:rPr>
          <w:color w:val="262626" w:themeColor="text1" w:themeTint="D9"/>
          <w:sz w:val="28"/>
          <w:szCs w:val="28"/>
        </w:rPr>
        <w:lastRenderedPageBreak/>
        <w:t>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064556" w:rsidRPr="00C17CEF">
        <w:rPr>
          <w:color w:val="262626" w:themeColor="text1" w:themeTint="D9"/>
          <w:sz w:val="28"/>
          <w:szCs w:val="28"/>
        </w:rPr>
        <w:t>;</w:t>
      </w:r>
      <w:r w:rsidR="00232328" w:rsidRPr="00C17CEF">
        <w:rPr>
          <w:color w:val="262626" w:themeColor="text1" w:themeTint="D9"/>
          <w:sz w:val="28"/>
          <w:szCs w:val="28"/>
        </w:rPr>
        <w:t xml:space="preserve"> </w:t>
      </w:r>
    </w:p>
    <w:p w:rsidR="00F95DE9" w:rsidRPr="00C17CEF" w:rsidRDefault="00EE2DD6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- проведено </w:t>
      </w:r>
      <w:r w:rsidR="00CE544F" w:rsidRPr="00C17CEF">
        <w:rPr>
          <w:color w:val="262626" w:themeColor="text1" w:themeTint="D9"/>
          <w:sz w:val="28"/>
          <w:szCs w:val="28"/>
        </w:rPr>
        <w:t>2</w:t>
      </w:r>
      <w:r w:rsidR="003D514A" w:rsidRPr="00C17CEF">
        <w:rPr>
          <w:color w:val="262626" w:themeColor="text1" w:themeTint="D9"/>
          <w:sz w:val="28"/>
          <w:szCs w:val="28"/>
        </w:rPr>
        <w:t>97</w:t>
      </w:r>
      <w:r w:rsidR="004F58F7" w:rsidRPr="00C17CEF">
        <w:rPr>
          <w:color w:val="262626" w:themeColor="text1" w:themeTint="D9"/>
          <w:sz w:val="28"/>
          <w:szCs w:val="28"/>
        </w:rPr>
        <w:t xml:space="preserve"> внеплановых проверок в отношении, предприятий ЖКХ, из них  по заявлениям  граждан </w:t>
      </w:r>
      <w:r w:rsidR="00CE544F" w:rsidRPr="00C17CEF">
        <w:rPr>
          <w:color w:val="262626" w:themeColor="text1" w:themeTint="D9"/>
          <w:sz w:val="28"/>
          <w:szCs w:val="28"/>
        </w:rPr>
        <w:t>1</w:t>
      </w:r>
      <w:r w:rsidR="003D514A" w:rsidRPr="00C17CEF">
        <w:rPr>
          <w:color w:val="262626" w:themeColor="text1" w:themeTint="D9"/>
          <w:sz w:val="28"/>
          <w:szCs w:val="28"/>
        </w:rPr>
        <w:t>37</w:t>
      </w:r>
      <w:r w:rsidR="004F58F7" w:rsidRPr="00C17CEF">
        <w:rPr>
          <w:color w:val="262626" w:themeColor="text1" w:themeTint="D9"/>
          <w:sz w:val="28"/>
          <w:szCs w:val="28"/>
        </w:rPr>
        <w:t xml:space="preserve"> провер</w:t>
      </w:r>
      <w:r w:rsidR="003D514A" w:rsidRPr="00C17CEF">
        <w:rPr>
          <w:color w:val="262626" w:themeColor="text1" w:themeTint="D9"/>
          <w:sz w:val="28"/>
          <w:szCs w:val="28"/>
        </w:rPr>
        <w:t>ок</w:t>
      </w:r>
      <w:r w:rsidR="004F58F7" w:rsidRPr="00C17CEF">
        <w:rPr>
          <w:color w:val="262626" w:themeColor="text1" w:themeTint="D9"/>
          <w:sz w:val="28"/>
          <w:szCs w:val="28"/>
        </w:rPr>
        <w:t xml:space="preserve">, по результатам которых выдано </w:t>
      </w:r>
      <w:r w:rsidR="003D514A" w:rsidRPr="00C17CEF">
        <w:rPr>
          <w:color w:val="262626" w:themeColor="text1" w:themeTint="D9"/>
          <w:sz w:val="28"/>
          <w:szCs w:val="28"/>
        </w:rPr>
        <w:t>124</w:t>
      </w:r>
      <w:r w:rsidR="004F58F7" w:rsidRPr="00C17CEF">
        <w:rPr>
          <w:color w:val="262626" w:themeColor="text1" w:themeTint="D9"/>
          <w:sz w:val="28"/>
          <w:szCs w:val="28"/>
        </w:rPr>
        <w:t xml:space="preserve"> предписани</w:t>
      </w:r>
      <w:r w:rsidR="00CE544F" w:rsidRPr="00C17CEF">
        <w:rPr>
          <w:color w:val="262626" w:themeColor="text1" w:themeTint="D9"/>
          <w:sz w:val="28"/>
          <w:szCs w:val="28"/>
        </w:rPr>
        <w:t>я</w:t>
      </w:r>
      <w:r w:rsidR="004F58F7" w:rsidRPr="00C17CEF">
        <w:rPr>
          <w:color w:val="262626" w:themeColor="text1" w:themeTint="D9"/>
          <w:sz w:val="28"/>
          <w:szCs w:val="28"/>
        </w:rPr>
        <w:t xml:space="preserve">, а также </w:t>
      </w:r>
      <w:r w:rsidR="00CE544F" w:rsidRPr="00C17CEF">
        <w:rPr>
          <w:color w:val="262626" w:themeColor="text1" w:themeTint="D9"/>
          <w:sz w:val="28"/>
          <w:szCs w:val="28"/>
        </w:rPr>
        <w:t>1</w:t>
      </w:r>
      <w:r w:rsidR="003D514A" w:rsidRPr="00C17CEF">
        <w:rPr>
          <w:color w:val="262626" w:themeColor="text1" w:themeTint="D9"/>
          <w:sz w:val="28"/>
          <w:szCs w:val="28"/>
        </w:rPr>
        <w:t xml:space="preserve">60 </w:t>
      </w:r>
      <w:r w:rsidR="004F58F7" w:rsidRPr="00C17CEF">
        <w:rPr>
          <w:color w:val="262626" w:themeColor="text1" w:themeTint="D9"/>
          <w:sz w:val="28"/>
          <w:szCs w:val="28"/>
        </w:rPr>
        <w:t xml:space="preserve">проверок с целью контроля исполнения предписаний, по результатам которых составлено </w:t>
      </w:r>
      <w:r w:rsidR="007436A5" w:rsidRPr="00C17CEF">
        <w:rPr>
          <w:color w:val="262626" w:themeColor="text1" w:themeTint="D9"/>
          <w:sz w:val="28"/>
          <w:szCs w:val="28"/>
        </w:rPr>
        <w:t>72</w:t>
      </w:r>
      <w:r w:rsidR="004F58F7" w:rsidRPr="00C17CEF">
        <w:rPr>
          <w:color w:val="262626" w:themeColor="text1" w:themeTint="D9"/>
          <w:sz w:val="28"/>
          <w:szCs w:val="28"/>
        </w:rPr>
        <w:t xml:space="preserve"> протокол</w:t>
      </w:r>
      <w:r w:rsidR="007436A5" w:rsidRPr="00C17CEF">
        <w:rPr>
          <w:color w:val="262626" w:themeColor="text1" w:themeTint="D9"/>
          <w:sz w:val="28"/>
          <w:szCs w:val="28"/>
        </w:rPr>
        <w:t>а</w:t>
      </w:r>
      <w:r w:rsidR="004F58F7" w:rsidRPr="00C17CEF">
        <w:rPr>
          <w:color w:val="262626" w:themeColor="text1" w:themeTint="D9"/>
          <w:sz w:val="28"/>
          <w:szCs w:val="28"/>
        </w:rPr>
        <w:t xml:space="preserve"> об административн</w:t>
      </w:r>
      <w:r w:rsidR="007436A5" w:rsidRPr="00C17CEF">
        <w:rPr>
          <w:color w:val="262626" w:themeColor="text1" w:themeTint="D9"/>
          <w:sz w:val="28"/>
          <w:szCs w:val="28"/>
        </w:rPr>
        <w:t>ом</w:t>
      </w:r>
      <w:r w:rsidR="004F58F7" w:rsidRPr="00C17CEF">
        <w:rPr>
          <w:color w:val="262626" w:themeColor="text1" w:themeTint="D9"/>
          <w:sz w:val="28"/>
          <w:szCs w:val="28"/>
        </w:rPr>
        <w:t xml:space="preserve"> правонарушени</w:t>
      </w:r>
      <w:r w:rsidR="007436A5" w:rsidRPr="00C17CEF">
        <w:rPr>
          <w:color w:val="262626" w:themeColor="text1" w:themeTint="D9"/>
          <w:sz w:val="28"/>
          <w:szCs w:val="28"/>
        </w:rPr>
        <w:t>и в отношен</w:t>
      </w:r>
      <w:proofErr w:type="gramStart"/>
      <w:r w:rsidR="007436A5" w:rsidRPr="00C17CEF">
        <w:rPr>
          <w:color w:val="262626" w:themeColor="text1" w:themeTint="D9"/>
          <w:sz w:val="28"/>
          <w:szCs w:val="28"/>
        </w:rPr>
        <w:t>ии ООО</w:t>
      </w:r>
      <w:proofErr w:type="gramEnd"/>
      <w:r w:rsidR="007436A5" w:rsidRPr="00C17CEF">
        <w:rPr>
          <w:color w:val="262626" w:themeColor="text1" w:themeTint="D9"/>
          <w:sz w:val="28"/>
          <w:szCs w:val="28"/>
        </w:rPr>
        <w:t xml:space="preserve"> «МКС» и 7 протоколов в отношении ООО «ХУК»</w:t>
      </w:r>
      <w:r w:rsidR="003B55E0" w:rsidRPr="00C17CEF">
        <w:rPr>
          <w:color w:val="262626" w:themeColor="text1" w:themeTint="D9"/>
          <w:sz w:val="28"/>
          <w:szCs w:val="28"/>
        </w:rPr>
        <w:t xml:space="preserve">.  </w:t>
      </w:r>
      <w:r w:rsidR="00CE544F" w:rsidRPr="00C17CEF">
        <w:rPr>
          <w:color w:val="262626" w:themeColor="text1" w:themeTint="D9"/>
          <w:sz w:val="28"/>
          <w:szCs w:val="28"/>
        </w:rPr>
        <w:t xml:space="preserve">Судом вынесено </w:t>
      </w:r>
      <w:r w:rsidR="007436A5" w:rsidRPr="00C17CEF">
        <w:rPr>
          <w:color w:val="262626" w:themeColor="text1" w:themeTint="D9"/>
          <w:sz w:val="28"/>
          <w:szCs w:val="28"/>
        </w:rPr>
        <w:t>67</w:t>
      </w:r>
      <w:r w:rsidR="00CE544F" w:rsidRPr="00C17CEF">
        <w:rPr>
          <w:color w:val="262626" w:themeColor="text1" w:themeTint="D9"/>
          <w:sz w:val="28"/>
          <w:szCs w:val="28"/>
        </w:rPr>
        <w:t xml:space="preserve"> </w:t>
      </w:r>
      <w:r w:rsidR="0012601F" w:rsidRPr="00C17CEF">
        <w:rPr>
          <w:color w:val="262626" w:themeColor="text1" w:themeTint="D9"/>
          <w:sz w:val="28"/>
          <w:szCs w:val="28"/>
        </w:rPr>
        <w:t xml:space="preserve"> постановлени</w:t>
      </w:r>
      <w:r w:rsidR="00CE544F" w:rsidRPr="00C17CEF">
        <w:rPr>
          <w:color w:val="262626" w:themeColor="text1" w:themeTint="D9"/>
          <w:sz w:val="28"/>
          <w:szCs w:val="28"/>
        </w:rPr>
        <w:t>й</w:t>
      </w:r>
      <w:r w:rsidR="0012601F" w:rsidRPr="00C17CEF">
        <w:rPr>
          <w:color w:val="262626" w:themeColor="text1" w:themeTint="D9"/>
          <w:sz w:val="28"/>
          <w:szCs w:val="28"/>
        </w:rPr>
        <w:t xml:space="preserve"> по делам об административных правонарушениях в отношен</w:t>
      </w:r>
      <w:proofErr w:type="gramStart"/>
      <w:r w:rsidR="0012601F" w:rsidRPr="00C17CEF">
        <w:rPr>
          <w:color w:val="262626" w:themeColor="text1" w:themeTint="D9"/>
          <w:sz w:val="28"/>
          <w:szCs w:val="28"/>
        </w:rPr>
        <w:t>ии ООО</w:t>
      </w:r>
      <w:proofErr w:type="gramEnd"/>
      <w:r w:rsidR="0012601F" w:rsidRPr="00C17CEF">
        <w:rPr>
          <w:color w:val="262626" w:themeColor="text1" w:themeTint="D9"/>
          <w:sz w:val="28"/>
          <w:szCs w:val="28"/>
        </w:rPr>
        <w:t xml:space="preserve"> «МКС»</w:t>
      </w:r>
      <w:r w:rsidR="007436A5" w:rsidRPr="00C17CEF">
        <w:rPr>
          <w:color w:val="262626" w:themeColor="text1" w:themeTint="D9"/>
          <w:sz w:val="28"/>
          <w:szCs w:val="28"/>
        </w:rPr>
        <w:t xml:space="preserve"> и 6 в отношении ООО «ХУК»,</w:t>
      </w:r>
      <w:r w:rsidR="0012601F" w:rsidRPr="00C17CEF">
        <w:rPr>
          <w:color w:val="262626" w:themeColor="text1" w:themeTint="D9"/>
          <w:sz w:val="28"/>
          <w:szCs w:val="28"/>
        </w:rPr>
        <w:t xml:space="preserve"> назначены наказания в виде штрафов на общую сумму </w:t>
      </w:r>
      <w:r w:rsidR="007436A5" w:rsidRPr="00C17CEF">
        <w:rPr>
          <w:color w:val="262626" w:themeColor="text1" w:themeTint="D9"/>
          <w:sz w:val="28"/>
          <w:szCs w:val="28"/>
        </w:rPr>
        <w:t>730</w:t>
      </w:r>
      <w:r w:rsidR="0012601F" w:rsidRPr="00C17CEF">
        <w:rPr>
          <w:color w:val="262626" w:themeColor="text1" w:themeTint="D9"/>
          <w:sz w:val="28"/>
          <w:szCs w:val="28"/>
        </w:rPr>
        <w:t xml:space="preserve"> тыс. рублей.</w:t>
      </w:r>
    </w:p>
    <w:p w:rsidR="00F95DE9" w:rsidRPr="00C17CEF" w:rsidRDefault="007A39D4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 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F95DE9" w:rsidRPr="00C17CEF" w:rsidRDefault="00255131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5.1.</w:t>
      </w:r>
      <w:r w:rsidR="005435C3" w:rsidRPr="00C17CEF">
        <w:rPr>
          <w:color w:val="262626" w:themeColor="text1" w:themeTint="D9"/>
          <w:sz w:val="28"/>
          <w:szCs w:val="28"/>
        </w:rPr>
        <w:t xml:space="preserve"> Разработан и утвержден Порядок осуществления органом внутреннего муниципального финансового контроля в МО «Хасынский городской округ» </w:t>
      </w:r>
      <w:proofErr w:type="gramStart"/>
      <w:r w:rsidR="005435C3" w:rsidRPr="00C17CEF">
        <w:rPr>
          <w:color w:val="262626" w:themeColor="text1" w:themeTint="D9"/>
          <w:sz w:val="28"/>
          <w:szCs w:val="28"/>
        </w:rPr>
        <w:t>контроля за</w:t>
      </w:r>
      <w:proofErr w:type="gramEnd"/>
      <w:r w:rsidR="005435C3" w:rsidRPr="00C17CEF">
        <w:rPr>
          <w:color w:val="262626" w:themeColor="text1" w:themeTint="D9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B7734" w:rsidRPr="00C17CEF">
        <w:rPr>
          <w:color w:val="262626" w:themeColor="text1" w:themeTint="D9"/>
          <w:sz w:val="28"/>
          <w:szCs w:val="28"/>
        </w:rPr>
        <w:t xml:space="preserve"> </w:t>
      </w:r>
      <w:r w:rsidR="005435C3" w:rsidRPr="00C17CEF">
        <w:rPr>
          <w:color w:val="262626" w:themeColor="text1" w:themeTint="D9"/>
          <w:sz w:val="28"/>
          <w:szCs w:val="28"/>
        </w:rPr>
        <w:t>(постановление Администрации Хасынского городского округа от 04.06.2019 № 272).</w:t>
      </w:r>
    </w:p>
    <w:p w:rsidR="00F95DE9" w:rsidRPr="00C17CEF" w:rsidRDefault="00F1202D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5.2. </w:t>
      </w:r>
      <w:proofErr w:type="gramStart"/>
      <w:r w:rsidR="00116248" w:rsidRPr="00C17CEF">
        <w:rPr>
          <w:color w:val="262626" w:themeColor="text1" w:themeTint="D9"/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</w:t>
      </w:r>
      <w:r w:rsidR="00C4769D" w:rsidRPr="00C17CEF">
        <w:rPr>
          <w:color w:val="262626" w:themeColor="text1" w:themeTint="D9"/>
          <w:sz w:val="28"/>
          <w:szCs w:val="28"/>
        </w:rPr>
        <w:t>ом</w:t>
      </w:r>
      <w:r w:rsidR="00116248" w:rsidRPr="00C17CEF">
        <w:rPr>
          <w:color w:val="262626" w:themeColor="text1" w:themeTint="D9"/>
          <w:sz w:val="28"/>
          <w:szCs w:val="28"/>
        </w:rPr>
        <w:t xml:space="preserve"> муниципальных закупок </w:t>
      </w:r>
      <w:r w:rsidR="00C4769D" w:rsidRPr="00C17CEF">
        <w:rPr>
          <w:color w:val="262626" w:themeColor="text1" w:themeTint="D9"/>
          <w:sz w:val="28"/>
          <w:szCs w:val="28"/>
        </w:rPr>
        <w:t xml:space="preserve"> осуществлен переход на региональную систему</w:t>
      </w:r>
      <w:r w:rsidR="00116248" w:rsidRPr="00C17CEF">
        <w:rPr>
          <w:color w:val="262626" w:themeColor="text1" w:themeTint="D9"/>
          <w:sz w:val="28"/>
          <w:szCs w:val="28"/>
        </w:rPr>
        <w:t xml:space="preserve"> для </w:t>
      </w:r>
      <w:r w:rsidR="00C4769D" w:rsidRPr="00C17CEF">
        <w:rPr>
          <w:color w:val="262626" w:themeColor="text1" w:themeTint="D9"/>
          <w:sz w:val="28"/>
          <w:szCs w:val="28"/>
        </w:rPr>
        <w:t>размещения</w:t>
      </w:r>
      <w:proofErr w:type="gramEnd"/>
      <w:r w:rsidR="00C4769D" w:rsidRPr="00C17CEF">
        <w:rPr>
          <w:color w:val="262626" w:themeColor="text1" w:themeTint="D9"/>
          <w:sz w:val="28"/>
          <w:szCs w:val="28"/>
        </w:rPr>
        <w:t xml:space="preserve"> информации о п</w:t>
      </w:r>
      <w:r w:rsidR="002506B5" w:rsidRPr="00C17CEF">
        <w:rPr>
          <w:color w:val="262626" w:themeColor="text1" w:themeTint="D9"/>
          <w:sz w:val="28"/>
          <w:szCs w:val="28"/>
        </w:rPr>
        <w:t>р</w:t>
      </w:r>
      <w:r w:rsidR="00C4769D" w:rsidRPr="00C17CEF">
        <w:rPr>
          <w:color w:val="262626" w:themeColor="text1" w:themeTint="D9"/>
          <w:sz w:val="28"/>
          <w:szCs w:val="28"/>
        </w:rPr>
        <w:t>оведении закупок</w:t>
      </w:r>
      <w:r w:rsidR="00116248" w:rsidRPr="00C17CEF">
        <w:rPr>
          <w:color w:val="262626" w:themeColor="text1" w:themeTint="D9"/>
          <w:sz w:val="28"/>
          <w:szCs w:val="28"/>
        </w:rPr>
        <w:t>.</w:t>
      </w:r>
    </w:p>
    <w:p w:rsidR="00F95DE9" w:rsidRPr="00C17CEF" w:rsidRDefault="00F1202D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5.3.</w:t>
      </w:r>
      <w:r w:rsidRPr="00C17CEF">
        <w:rPr>
          <w:color w:val="262626" w:themeColor="text1" w:themeTint="D9"/>
        </w:rPr>
        <w:t xml:space="preserve"> </w:t>
      </w:r>
      <w:r w:rsidR="00B95DBC" w:rsidRPr="00C17CEF">
        <w:rPr>
          <w:color w:val="262626" w:themeColor="text1" w:themeTint="D9"/>
          <w:sz w:val="28"/>
          <w:szCs w:val="28"/>
        </w:rPr>
        <w:t xml:space="preserve">В целях </w:t>
      </w:r>
      <w:proofErr w:type="gramStart"/>
      <w:r w:rsidR="00B95DBC" w:rsidRPr="00C17CEF">
        <w:rPr>
          <w:color w:val="262626" w:themeColor="text1" w:themeTint="D9"/>
          <w:sz w:val="28"/>
          <w:szCs w:val="28"/>
        </w:rPr>
        <w:t>контроля за</w:t>
      </w:r>
      <w:proofErr w:type="gramEnd"/>
      <w:r w:rsidR="00B95DBC" w:rsidRPr="00C17CEF">
        <w:rPr>
          <w:color w:val="262626" w:themeColor="text1" w:themeTint="D9"/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</w:t>
      </w:r>
      <w:r w:rsidR="00B95DBC" w:rsidRPr="00C17CEF">
        <w:rPr>
          <w:color w:val="262626" w:themeColor="text1" w:themeTint="D9"/>
          <w:sz w:val="28"/>
          <w:szCs w:val="28"/>
        </w:rPr>
        <w:lastRenderedPageBreak/>
        <w:t>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F95DE9" w:rsidRPr="00C17CEF" w:rsidRDefault="00F1202D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5.4.</w:t>
      </w:r>
      <w:r w:rsidR="00116248" w:rsidRPr="00C17CEF">
        <w:rPr>
          <w:color w:val="262626" w:themeColor="text1" w:themeTint="D9"/>
        </w:rPr>
        <w:t xml:space="preserve"> </w:t>
      </w:r>
      <w:r w:rsidR="00B95DBC" w:rsidRPr="00C17CEF">
        <w:rPr>
          <w:color w:val="262626" w:themeColor="text1" w:themeTint="D9"/>
          <w:sz w:val="28"/>
          <w:szCs w:val="28"/>
        </w:rPr>
        <w:t xml:space="preserve"> </w:t>
      </w:r>
      <w:r w:rsidR="00C4769D" w:rsidRPr="00C17CEF">
        <w:rPr>
          <w:color w:val="262626" w:themeColor="text1" w:themeTint="D9"/>
          <w:sz w:val="28"/>
          <w:szCs w:val="28"/>
        </w:rPr>
        <w:t>Ведутся карты финансового контроля по процедурам определения поставщика.</w:t>
      </w:r>
    </w:p>
    <w:p w:rsidR="00F95DE9" w:rsidRPr="00C17CEF" w:rsidRDefault="00255131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C17CEF">
        <w:rPr>
          <w:color w:val="262626" w:themeColor="text1" w:themeTint="D9"/>
          <w:sz w:val="28"/>
          <w:szCs w:val="28"/>
        </w:rPr>
        <w:t xml:space="preserve">муниципальном  образовании  «Хасынский городской округ»  </w:t>
      </w:r>
      <w:r w:rsidRPr="00C17CEF">
        <w:rPr>
          <w:color w:val="262626" w:themeColor="text1" w:themeTint="D9"/>
          <w:sz w:val="28"/>
          <w:szCs w:val="28"/>
        </w:rPr>
        <w:t>в районной газете «Заря Севера» опубликован</w:t>
      </w:r>
      <w:r w:rsidR="00505BA2" w:rsidRPr="00C17CEF">
        <w:rPr>
          <w:color w:val="262626" w:themeColor="text1" w:themeTint="D9"/>
          <w:sz w:val="28"/>
          <w:szCs w:val="28"/>
        </w:rPr>
        <w:t>о</w:t>
      </w:r>
      <w:r w:rsidR="00141996" w:rsidRPr="00C17CEF">
        <w:rPr>
          <w:color w:val="262626" w:themeColor="text1" w:themeTint="D9"/>
          <w:sz w:val="28"/>
          <w:szCs w:val="28"/>
        </w:rPr>
        <w:t xml:space="preserve"> </w:t>
      </w:r>
      <w:r w:rsidR="009705F7" w:rsidRPr="00C17CEF">
        <w:rPr>
          <w:color w:val="262626" w:themeColor="text1" w:themeTint="D9"/>
          <w:sz w:val="28"/>
          <w:szCs w:val="28"/>
        </w:rPr>
        <w:t xml:space="preserve">  </w:t>
      </w:r>
      <w:r w:rsidR="00F3687A" w:rsidRPr="00C17CEF">
        <w:rPr>
          <w:color w:val="262626" w:themeColor="text1" w:themeTint="D9"/>
          <w:sz w:val="28"/>
          <w:szCs w:val="28"/>
        </w:rPr>
        <w:t>2</w:t>
      </w:r>
      <w:r w:rsidR="00C160C5" w:rsidRPr="00C17CEF">
        <w:rPr>
          <w:color w:val="262626" w:themeColor="text1" w:themeTint="D9"/>
          <w:sz w:val="28"/>
          <w:szCs w:val="28"/>
        </w:rPr>
        <w:t>15</w:t>
      </w:r>
      <w:r w:rsidR="009705F7" w:rsidRPr="00C17CEF">
        <w:rPr>
          <w:color w:val="262626" w:themeColor="text1" w:themeTint="D9"/>
          <w:sz w:val="28"/>
          <w:szCs w:val="28"/>
        </w:rPr>
        <w:t xml:space="preserve"> </w:t>
      </w:r>
      <w:r w:rsidRPr="00C17CEF">
        <w:rPr>
          <w:color w:val="262626" w:themeColor="text1" w:themeTint="D9"/>
          <w:sz w:val="28"/>
          <w:szCs w:val="28"/>
        </w:rPr>
        <w:t xml:space="preserve"> </w:t>
      </w:r>
      <w:r w:rsidR="00505BA2" w:rsidRPr="00C17CEF">
        <w:rPr>
          <w:color w:val="262626" w:themeColor="text1" w:themeTint="D9"/>
          <w:sz w:val="28"/>
          <w:szCs w:val="28"/>
        </w:rPr>
        <w:t>постановлени</w:t>
      </w:r>
      <w:r w:rsidR="00F3687A" w:rsidRPr="00C17CEF">
        <w:rPr>
          <w:color w:val="262626" w:themeColor="text1" w:themeTint="D9"/>
          <w:sz w:val="28"/>
          <w:szCs w:val="28"/>
        </w:rPr>
        <w:t>й</w:t>
      </w:r>
      <w:r w:rsidR="00116248" w:rsidRPr="00C17CEF">
        <w:rPr>
          <w:color w:val="262626" w:themeColor="text1" w:themeTint="D9"/>
          <w:sz w:val="28"/>
          <w:szCs w:val="28"/>
        </w:rPr>
        <w:t xml:space="preserve"> и </w:t>
      </w:r>
      <w:r w:rsidR="000E61C8" w:rsidRPr="00C17CEF">
        <w:rPr>
          <w:color w:val="262626" w:themeColor="text1" w:themeTint="D9"/>
          <w:sz w:val="28"/>
          <w:szCs w:val="28"/>
        </w:rPr>
        <w:t>распоряжени</w:t>
      </w:r>
      <w:r w:rsidR="00F3687A" w:rsidRPr="00C17CEF">
        <w:rPr>
          <w:color w:val="262626" w:themeColor="text1" w:themeTint="D9"/>
          <w:sz w:val="28"/>
          <w:szCs w:val="28"/>
        </w:rPr>
        <w:t>й</w:t>
      </w:r>
      <w:r w:rsidR="00141996" w:rsidRPr="00C17CEF">
        <w:rPr>
          <w:color w:val="262626" w:themeColor="text1" w:themeTint="D9"/>
          <w:sz w:val="28"/>
          <w:szCs w:val="28"/>
        </w:rPr>
        <w:t xml:space="preserve">, </w:t>
      </w:r>
      <w:r w:rsidR="00E14755" w:rsidRPr="00C17CEF">
        <w:rPr>
          <w:color w:val="262626" w:themeColor="text1" w:themeTint="D9"/>
          <w:sz w:val="28"/>
          <w:szCs w:val="28"/>
        </w:rPr>
        <w:t xml:space="preserve">    </w:t>
      </w:r>
      <w:r w:rsidR="00C160C5" w:rsidRPr="00C17CEF">
        <w:rPr>
          <w:color w:val="262626" w:themeColor="text1" w:themeTint="D9"/>
          <w:sz w:val="28"/>
          <w:szCs w:val="28"/>
        </w:rPr>
        <w:t>49</w:t>
      </w:r>
      <w:r w:rsidR="00E14755" w:rsidRPr="00C17CEF">
        <w:rPr>
          <w:color w:val="262626" w:themeColor="text1" w:themeTint="D9"/>
          <w:sz w:val="28"/>
          <w:szCs w:val="28"/>
        </w:rPr>
        <w:t xml:space="preserve"> </w:t>
      </w:r>
      <w:r w:rsidR="00141996" w:rsidRPr="00C17CEF">
        <w:rPr>
          <w:color w:val="262626" w:themeColor="text1" w:themeTint="D9"/>
          <w:sz w:val="28"/>
          <w:szCs w:val="28"/>
        </w:rPr>
        <w:t>решени</w:t>
      </w:r>
      <w:r w:rsidR="00C160C5" w:rsidRPr="00C17CEF">
        <w:rPr>
          <w:color w:val="262626" w:themeColor="text1" w:themeTint="D9"/>
          <w:sz w:val="28"/>
          <w:szCs w:val="28"/>
        </w:rPr>
        <w:t>й</w:t>
      </w:r>
      <w:r w:rsidR="00141996" w:rsidRPr="00C17CEF">
        <w:rPr>
          <w:color w:val="262626" w:themeColor="text1" w:themeTint="D9"/>
          <w:sz w:val="28"/>
          <w:szCs w:val="28"/>
        </w:rPr>
        <w:t xml:space="preserve"> Собрания представителей Хасынского </w:t>
      </w:r>
      <w:r w:rsidR="00116248" w:rsidRPr="00C17CEF">
        <w:rPr>
          <w:color w:val="262626" w:themeColor="text1" w:themeTint="D9"/>
          <w:sz w:val="28"/>
          <w:szCs w:val="28"/>
        </w:rPr>
        <w:t>городского округа</w:t>
      </w:r>
      <w:r w:rsidR="00141996" w:rsidRPr="00C17CEF">
        <w:rPr>
          <w:color w:val="262626" w:themeColor="text1" w:themeTint="D9"/>
          <w:sz w:val="28"/>
          <w:szCs w:val="28"/>
        </w:rPr>
        <w:t xml:space="preserve">, </w:t>
      </w:r>
      <w:r w:rsidRPr="00C17CEF">
        <w:rPr>
          <w:color w:val="262626" w:themeColor="text1" w:themeTint="D9"/>
          <w:sz w:val="28"/>
          <w:szCs w:val="28"/>
        </w:rPr>
        <w:t>затрагивающие интересы граждан.</w:t>
      </w:r>
      <w:r w:rsidR="00505BA2" w:rsidRPr="00C17CEF">
        <w:rPr>
          <w:color w:val="262626" w:themeColor="text1" w:themeTint="D9"/>
        </w:rPr>
        <w:t xml:space="preserve"> </w:t>
      </w:r>
    </w:p>
    <w:p w:rsidR="00F95DE9" w:rsidRPr="00C17CEF" w:rsidRDefault="00141996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 xml:space="preserve">На сайте </w:t>
      </w:r>
      <w:r w:rsidR="00F1202D" w:rsidRPr="00C17CEF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="002506B5" w:rsidRPr="00C17CEF">
        <w:rPr>
          <w:color w:val="262626" w:themeColor="text1" w:themeTint="D9"/>
          <w:sz w:val="28"/>
          <w:szCs w:val="28"/>
        </w:rPr>
        <w:t xml:space="preserve">постоянно </w:t>
      </w:r>
      <w:r w:rsidRPr="00C17CEF">
        <w:rPr>
          <w:color w:val="262626" w:themeColor="text1" w:themeTint="D9"/>
          <w:sz w:val="28"/>
          <w:szCs w:val="28"/>
        </w:rPr>
        <w:t>размещается и</w:t>
      </w:r>
      <w:r w:rsidR="00505BA2" w:rsidRPr="00C17CEF">
        <w:rPr>
          <w:color w:val="262626" w:themeColor="text1" w:themeTint="D9"/>
          <w:sz w:val="28"/>
          <w:szCs w:val="28"/>
        </w:rPr>
        <w:t>нформация о деятельности органов местного самоуправления.</w:t>
      </w:r>
    </w:p>
    <w:p w:rsidR="00F95DE9" w:rsidRPr="00C17CEF" w:rsidRDefault="00903C33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7.1</w:t>
      </w:r>
      <w:r w:rsidR="009705F7" w:rsidRPr="00C17CEF">
        <w:rPr>
          <w:color w:val="262626" w:themeColor="text1" w:themeTint="D9"/>
          <w:sz w:val="28"/>
          <w:szCs w:val="28"/>
        </w:rPr>
        <w:t>.</w:t>
      </w:r>
      <w:r w:rsidRPr="00C17CEF">
        <w:rPr>
          <w:color w:val="262626" w:themeColor="text1" w:themeTint="D9"/>
          <w:sz w:val="28"/>
          <w:szCs w:val="28"/>
        </w:rPr>
        <w:t>, 7.2</w:t>
      </w:r>
      <w:r w:rsidR="00A6599F" w:rsidRPr="00C17CEF">
        <w:rPr>
          <w:color w:val="262626" w:themeColor="text1" w:themeTint="D9"/>
          <w:sz w:val="28"/>
          <w:szCs w:val="28"/>
        </w:rPr>
        <w:t xml:space="preserve"> Комитетом по управлению муниципальным имуществом проведен</w:t>
      </w:r>
      <w:r w:rsidR="00E14755" w:rsidRPr="00C17CEF">
        <w:rPr>
          <w:color w:val="262626" w:themeColor="text1" w:themeTint="D9"/>
          <w:sz w:val="28"/>
          <w:szCs w:val="28"/>
        </w:rPr>
        <w:t>ы следующие мероприятия:</w:t>
      </w:r>
    </w:p>
    <w:p w:rsidR="001607E3" w:rsidRPr="00C17CEF" w:rsidRDefault="00E14755" w:rsidP="00C17CEF">
      <w:pPr>
        <w:spacing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</w:t>
      </w:r>
      <w:r w:rsidR="002D24A0" w:rsidRPr="00C17CEF">
        <w:rPr>
          <w:color w:val="262626" w:themeColor="text1" w:themeTint="D9"/>
          <w:sz w:val="28"/>
          <w:szCs w:val="28"/>
        </w:rPr>
        <w:t> </w:t>
      </w:r>
      <w:r w:rsidRPr="00C17CEF">
        <w:rPr>
          <w:color w:val="262626" w:themeColor="text1" w:themeTint="D9"/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  <w:r w:rsidR="00F613EF" w:rsidRPr="00C17CEF">
        <w:rPr>
          <w:color w:val="262626" w:themeColor="text1" w:themeTint="D9"/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По итогам рассмотрения запрашиваемых документов (отчетности) </w:t>
      </w:r>
      <w:r w:rsidR="001607E3" w:rsidRPr="00C17CEF">
        <w:rPr>
          <w:color w:val="262626" w:themeColor="text1" w:themeTint="D9"/>
          <w:sz w:val="28"/>
          <w:szCs w:val="28"/>
        </w:rPr>
        <w:t>По результатам инвентаризации объектов недвижимости выявлены 5 объектов электросетевого оборудования, зарегистрированные права на данные объекты отсутствуют, проводится работа по постановке на учет бесхозяйных объектов недвижимости, 27 жилых помещений обращено в муниципальную собственность (как выморочное имущество).</w:t>
      </w:r>
    </w:p>
    <w:p w:rsidR="00AD0A64" w:rsidRPr="00C17CEF" w:rsidRDefault="00F613EF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-</w:t>
      </w:r>
      <w:r w:rsidR="001607E3" w:rsidRPr="00C17CEF">
        <w:rPr>
          <w:color w:val="262626" w:themeColor="text1" w:themeTint="D9"/>
          <w:sz w:val="28"/>
          <w:szCs w:val="28"/>
        </w:rPr>
        <w:t> </w:t>
      </w:r>
      <w:r w:rsidRPr="00C17CEF">
        <w:rPr>
          <w:color w:val="262626" w:themeColor="text1" w:themeTint="D9"/>
          <w:sz w:val="28"/>
          <w:szCs w:val="28"/>
        </w:rPr>
        <w:t>в</w:t>
      </w:r>
      <w:r w:rsidR="00A6599F" w:rsidRPr="00C17CEF">
        <w:rPr>
          <w:color w:val="262626" w:themeColor="text1" w:themeTint="D9"/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 w:rsidRPr="00C17CEF">
        <w:rPr>
          <w:color w:val="262626" w:themeColor="text1" w:themeTint="D9"/>
          <w:sz w:val="28"/>
          <w:szCs w:val="28"/>
        </w:rPr>
        <w:t xml:space="preserve"> Проводится  </w:t>
      </w:r>
      <w:r w:rsidRPr="00C17CEF">
        <w:rPr>
          <w:color w:val="262626" w:themeColor="text1" w:themeTint="D9"/>
          <w:sz w:val="28"/>
          <w:szCs w:val="28"/>
        </w:rPr>
        <w:lastRenderedPageBreak/>
        <w:t>претензионная и судебная  работа по взысканию арендных платежей за пользование муниципальным имуществом</w:t>
      </w:r>
      <w:r w:rsidR="00AD0A64" w:rsidRPr="00C17CEF">
        <w:rPr>
          <w:color w:val="262626" w:themeColor="text1" w:themeTint="D9"/>
          <w:sz w:val="28"/>
          <w:szCs w:val="28"/>
        </w:rPr>
        <w:t xml:space="preserve">. В </w:t>
      </w:r>
      <w:r w:rsidR="00AD0A64" w:rsidRPr="00C17CEF">
        <w:rPr>
          <w:color w:val="262626" w:themeColor="text1" w:themeTint="D9"/>
          <w:sz w:val="28"/>
          <w:szCs w:val="28"/>
        </w:rPr>
        <w:t>судебном порядке за пользование земельными участками по договорам аренды взысканы денежные средства в сумме 25 616,14 рублей.</w:t>
      </w:r>
    </w:p>
    <w:p w:rsidR="00AD0A64" w:rsidRPr="00C17CEF" w:rsidRDefault="00AD0A64" w:rsidP="00C17CEF">
      <w:pPr>
        <w:spacing w:line="360" w:lineRule="auto"/>
        <w:ind w:firstLine="709"/>
        <w:jc w:val="both"/>
        <w:rPr>
          <w:color w:val="262626" w:themeColor="text1" w:themeTint="D9"/>
          <w:sz w:val="28"/>
          <w:szCs w:val="28"/>
        </w:rPr>
      </w:pPr>
      <w:proofErr w:type="gramStart"/>
      <w:r w:rsidRPr="00C17CEF">
        <w:rPr>
          <w:color w:val="262626" w:themeColor="text1" w:themeTint="D9"/>
          <w:sz w:val="28"/>
          <w:szCs w:val="28"/>
        </w:rPr>
        <w:t>-</w:t>
      </w:r>
      <w:r w:rsidRPr="00C17CEF">
        <w:rPr>
          <w:color w:val="262626" w:themeColor="text1" w:themeTint="D9"/>
          <w:sz w:val="28"/>
          <w:szCs w:val="28"/>
          <w:lang w:eastAsia="en-US"/>
        </w:rPr>
        <w:t xml:space="preserve"> </w:t>
      </w:r>
      <w:r w:rsidRPr="00C17CEF">
        <w:rPr>
          <w:color w:val="262626" w:themeColor="text1" w:themeTint="D9"/>
          <w:sz w:val="28"/>
          <w:szCs w:val="28"/>
          <w:lang w:eastAsia="en-US"/>
        </w:rPr>
        <w:t>утвержден план проверок по муниципальному земельному контролю на территории муниципального образования «Хасынский городской округ» в отношении юридических лиц на 2020 год (распоряжение КУМИ Хасынского городского округа от 28.10.2019 № 215), план проверок по муниципальному земельному контролю на территории муниципального образования «Хасынский городской округ» в отношении физических лиц на 2020 год (распоряжение КУМИ Хасынского городского округа от 26.09.2019 № 197).</w:t>
      </w:r>
      <w:proofErr w:type="gramEnd"/>
    </w:p>
    <w:p w:rsidR="00C754A0" w:rsidRPr="00C17CEF" w:rsidRDefault="00F613EF" w:rsidP="00C17CEF">
      <w:pPr>
        <w:pStyle w:val="1"/>
        <w:shd w:val="clear" w:color="auto" w:fill="auto"/>
        <w:spacing w:line="360" w:lineRule="auto"/>
        <w:ind w:left="20" w:right="20" w:firstLine="700"/>
        <w:rPr>
          <w:color w:val="262626" w:themeColor="text1" w:themeTint="D9"/>
          <w:sz w:val="28"/>
          <w:szCs w:val="28"/>
          <w:lang w:bidi="ru-RU"/>
        </w:rPr>
      </w:pPr>
      <w:proofErr w:type="gramStart"/>
      <w:r w:rsidRPr="00C17CEF">
        <w:rPr>
          <w:color w:val="262626" w:themeColor="text1" w:themeTint="D9"/>
          <w:sz w:val="28"/>
          <w:szCs w:val="28"/>
        </w:rPr>
        <w:t xml:space="preserve">- с целью исполнения  муниципальной функции </w:t>
      </w:r>
      <w:r w:rsidR="00C754A0" w:rsidRPr="00C17CEF">
        <w:rPr>
          <w:color w:val="262626" w:themeColor="text1" w:themeTint="D9"/>
          <w:sz w:val="28"/>
          <w:szCs w:val="28"/>
          <w:lang w:bidi="ru-RU"/>
        </w:rPr>
        <w:t>по осуществлению муниципального земельного контроля Комитетом по управлению муниципальным имуществом Хасынского городского округа 11 февраля 2019 года проведена одна внеплановая выездная проверка в отношении земельного участка (земли населенных пунктов) общей площадью 280 кв. м. по проверке соблюдения физическим лицом требований земельного законодательства при использовании земельного участка.</w:t>
      </w:r>
      <w:proofErr w:type="gramEnd"/>
      <w:r w:rsidR="00C754A0" w:rsidRPr="00C17CEF">
        <w:rPr>
          <w:color w:val="262626" w:themeColor="text1" w:themeTint="D9"/>
          <w:sz w:val="28"/>
          <w:szCs w:val="28"/>
          <w:lang w:bidi="ru-RU"/>
        </w:rPr>
        <w:t xml:space="preserve"> По итогам проверки выявлено нарушение земельного законодательства. Материалы проверки направлены заместителю главного государственного инспектора по использованию и охране земель по Хасынскому району. Также в июле-августе 2019 года Комитетом по управлению муниципальным имуществом Хасынского городского округа проведены 9 плановых проверок по муниципальному земельному контролю в отношении физических лиц, в соответствии с планом проверок на 2019 год. По итогам проверок выявлено одно нарушение земельного законодательства в виде использования земельного участка не по назначению, выдано предписание об устранении нарушений земельного законодательства. Материалы проверки направлены заместителю главного государственного инспектора по использованию и охране земель по Хасынскому району.</w:t>
      </w:r>
    </w:p>
    <w:p w:rsidR="00A6599F" w:rsidRPr="00C17CEF" w:rsidRDefault="00A6599F" w:rsidP="00C17CE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</w:p>
    <w:p w:rsidR="0060083D" w:rsidRPr="00C17CEF" w:rsidRDefault="001A64DC" w:rsidP="00C17CE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C17CEF">
        <w:rPr>
          <w:color w:val="262626" w:themeColor="text1" w:themeTint="D9"/>
          <w:sz w:val="28"/>
          <w:szCs w:val="28"/>
        </w:rPr>
        <w:t>_____________</w:t>
      </w:r>
    </w:p>
    <w:sectPr w:rsidR="0060083D" w:rsidRPr="00C17CEF" w:rsidSect="00867B41">
      <w:headerReference w:type="default" r:id="rId9"/>
      <w:headerReference w:type="firs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0C" w:rsidRDefault="00745D0C" w:rsidP="00AE7B7C">
      <w:r>
        <w:separator/>
      </w:r>
    </w:p>
  </w:endnote>
  <w:endnote w:type="continuationSeparator" w:id="0">
    <w:p w:rsidR="00745D0C" w:rsidRDefault="00745D0C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0C" w:rsidRDefault="00745D0C" w:rsidP="00AE7B7C">
      <w:r>
        <w:separator/>
      </w:r>
    </w:p>
  </w:footnote>
  <w:footnote w:type="continuationSeparator" w:id="0">
    <w:p w:rsidR="00745D0C" w:rsidRDefault="00745D0C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C56">
      <w:rPr>
        <w:noProof/>
      </w:rPr>
      <w:t>8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16062"/>
    <w:rsid w:val="00023684"/>
    <w:rsid w:val="00024595"/>
    <w:rsid w:val="00027036"/>
    <w:rsid w:val="00041F4E"/>
    <w:rsid w:val="0005280F"/>
    <w:rsid w:val="00064399"/>
    <w:rsid w:val="00064556"/>
    <w:rsid w:val="0007249E"/>
    <w:rsid w:val="00080D5B"/>
    <w:rsid w:val="00085C4F"/>
    <w:rsid w:val="000A3D65"/>
    <w:rsid w:val="000B3EE1"/>
    <w:rsid w:val="000B741F"/>
    <w:rsid w:val="000C17B1"/>
    <w:rsid w:val="000C348D"/>
    <w:rsid w:val="000E61C8"/>
    <w:rsid w:val="00107FF6"/>
    <w:rsid w:val="00116248"/>
    <w:rsid w:val="0012601F"/>
    <w:rsid w:val="0013126B"/>
    <w:rsid w:val="001402FF"/>
    <w:rsid w:val="00141996"/>
    <w:rsid w:val="00146B07"/>
    <w:rsid w:val="0015331B"/>
    <w:rsid w:val="00157D7F"/>
    <w:rsid w:val="001607E3"/>
    <w:rsid w:val="001755AE"/>
    <w:rsid w:val="00194E68"/>
    <w:rsid w:val="001A3736"/>
    <w:rsid w:val="001A64DC"/>
    <w:rsid w:val="001B04CB"/>
    <w:rsid w:val="001C2835"/>
    <w:rsid w:val="001C7287"/>
    <w:rsid w:val="001D1195"/>
    <w:rsid w:val="001D29EC"/>
    <w:rsid w:val="001E0C59"/>
    <w:rsid w:val="001E247E"/>
    <w:rsid w:val="001F2947"/>
    <w:rsid w:val="002158F5"/>
    <w:rsid w:val="00215CF4"/>
    <w:rsid w:val="00217B64"/>
    <w:rsid w:val="00232328"/>
    <w:rsid w:val="002506B5"/>
    <w:rsid w:val="00254DEA"/>
    <w:rsid w:val="00255131"/>
    <w:rsid w:val="00257169"/>
    <w:rsid w:val="00280C08"/>
    <w:rsid w:val="00285E23"/>
    <w:rsid w:val="002A029F"/>
    <w:rsid w:val="002A5957"/>
    <w:rsid w:val="002A6F99"/>
    <w:rsid w:val="002C395A"/>
    <w:rsid w:val="002D24A0"/>
    <w:rsid w:val="002E337A"/>
    <w:rsid w:val="002E7950"/>
    <w:rsid w:val="002F66DB"/>
    <w:rsid w:val="0032270F"/>
    <w:rsid w:val="00327AC1"/>
    <w:rsid w:val="00347C50"/>
    <w:rsid w:val="00347D2F"/>
    <w:rsid w:val="00351E86"/>
    <w:rsid w:val="00357AE8"/>
    <w:rsid w:val="0036775F"/>
    <w:rsid w:val="00391BAE"/>
    <w:rsid w:val="003A61E4"/>
    <w:rsid w:val="003B47D3"/>
    <w:rsid w:val="003B55E0"/>
    <w:rsid w:val="003D514A"/>
    <w:rsid w:val="003E4816"/>
    <w:rsid w:val="003E7C40"/>
    <w:rsid w:val="00407C3D"/>
    <w:rsid w:val="00407F79"/>
    <w:rsid w:val="00431C5D"/>
    <w:rsid w:val="00436E36"/>
    <w:rsid w:val="004440E5"/>
    <w:rsid w:val="004473CD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F4EAD"/>
    <w:rsid w:val="004F58F7"/>
    <w:rsid w:val="00505BA2"/>
    <w:rsid w:val="005157C2"/>
    <w:rsid w:val="00516047"/>
    <w:rsid w:val="005320A5"/>
    <w:rsid w:val="00533A05"/>
    <w:rsid w:val="005435C3"/>
    <w:rsid w:val="00552402"/>
    <w:rsid w:val="00552AF0"/>
    <w:rsid w:val="00560371"/>
    <w:rsid w:val="00577E10"/>
    <w:rsid w:val="005B07F9"/>
    <w:rsid w:val="005C06E2"/>
    <w:rsid w:val="005D0F96"/>
    <w:rsid w:val="005D4511"/>
    <w:rsid w:val="005E1426"/>
    <w:rsid w:val="005E1972"/>
    <w:rsid w:val="005E5F98"/>
    <w:rsid w:val="005F0655"/>
    <w:rsid w:val="005F66B5"/>
    <w:rsid w:val="0060083D"/>
    <w:rsid w:val="00615065"/>
    <w:rsid w:val="006220F8"/>
    <w:rsid w:val="00640EDF"/>
    <w:rsid w:val="00641042"/>
    <w:rsid w:val="006535B7"/>
    <w:rsid w:val="006555E6"/>
    <w:rsid w:val="00656963"/>
    <w:rsid w:val="00665C56"/>
    <w:rsid w:val="00683F76"/>
    <w:rsid w:val="006A39D8"/>
    <w:rsid w:val="006B6163"/>
    <w:rsid w:val="006B6E75"/>
    <w:rsid w:val="006C0B21"/>
    <w:rsid w:val="006D3E0E"/>
    <w:rsid w:val="006E6E87"/>
    <w:rsid w:val="006E78EE"/>
    <w:rsid w:val="006F340B"/>
    <w:rsid w:val="00705D44"/>
    <w:rsid w:val="00712E09"/>
    <w:rsid w:val="00717419"/>
    <w:rsid w:val="007373BF"/>
    <w:rsid w:val="0074279A"/>
    <w:rsid w:val="007436A5"/>
    <w:rsid w:val="00745D0C"/>
    <w:rsid w:val="00766322"/>
    <w:rsid w:val="0077256B"/>
    <w:rsid w:val="00772702"/>
    <w:rsid w:val="0077500E"/>
    <w:rsid w:val="007762F4"/>
    <w:rsid w:val="007826A3"/>
    <w:rsid w:val="00795AEF"/>
    <w:rsid w:val="007A1F19"/>
    <w:rsid w:val="007A39D4"/>
    <w:rsid w:val="007A561D"/>
    <w:rsid w:val="007A611C"/>
    <w:rsid w:val="007A7005"/>
    <w:rsid w:val="007A7201"/>
    <w:rsid w:val="007B2C72"/>
    <w:rsid w:val="007B56F7"/>
    <w:rsid w:val="007C5A80"/>
    <w:rsid w:val="007C6A8E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67B41"/>
    <w:rsid w:val="00882ABC"/>
    <w:rsid w:val="00883A96"/>
    <w:rsid w:val="00885740"/>
    <w:rsid w:val="008A6AC5"/>
    <w:rsid w:val="008B0C7B"/>
    <w:rsid w:val="008B6CA5"/>
    <w:rsid w:val="008D519A"/>
    <w:rsid w:val="008E50B6"/>
    <w:rsid w:val="008F5EEE"/>
    <w:rsid w:val="00903C33"/>
    <w:rsid w:val="00904285"/>
    <w:rsid w:val="00914551"/>
    <w:rsid w:val="00942348"/>
    <w:rsid w:val="009501E6"/>
    <w:rsid w:val="009503EC"/>
    <w:rsid w:val="00961AD7"/>
    <w:rsid w:val="00962872"/>
    <w:rsid w:val="0096697D"/>
    <w:rsid w:val="009705F7"/>
    <w:rsid w:val="00990AE4"/>
    <w:rsid w:val="009D25F3"/>
    <w:rsid w:val="00A04033"/>
    <w:rsid w:val="00A12382"/>
    <w:rsid w:val="00A41A28"/>
    <w:rsid w:val="00A53855"/>
    <w:rsid w:val="00A54D76"/>
    <w:rsid w:val="00A5752A"/>
    <w:rsid w:val="00A6056A"/>
    <w:rsid w:val="00A63E75"/>
    <w:rsid w:val="00A656DA"/>
    <w:rsid w:val="00A6599F"/>
    <w:rsid w:val="00A74C4C"/>
    <w:rsid w:val="00A81822"/>
    <w:rsid w:val="00A92307"/>
    <w:rsid w:val="00AA1E3F"/>
    <w:rsid w:val="00AB053E"/>
    <w:rsid w:val="00AC7D32"/>
    <w:rsid w:val="00AD0A64"/>
    <w:rsid w:val="00AE54A7"/>
    <w:rsid w:val="00AE7B7C"/>
    <w:rsid w:val="00AF76C7"/>
    <w:rsid w:val="00B02AA9"/>
    <w:rsid w:val="00B07F16"/>
    <w:rsid w:val="00B1642F"/>
    <w:rsid w:val="00B27473"/>
    <w:rsid w:val="00B57890"/>
    <w:rsid w:val="00B6079E"/>
    <w:rsid w:val="00B834AE"/>
    <w:rsid w:val="00B90737"/>
    <w:rsid w:val="00B92770"/>
    <w:rsid w:val="00B92E73"/>
    <w:rsid w:val="00B95DBC"/>
    <w:rsid w:val="00BA3D60"/>
    <w:rsid w:val="00BA54FD"/>
    <w:rsid w:val="00BB0C31"/>
    <w:rsid w:val="00BD0B85"/>
    <w:rsid w:val="00BE41CE"/>
    <w:rsid w:val="00BF1614"/>
    <w:rsid w:val="00BF24C6"/>
    <w:rsid w:val="00C045F0"/>
    <w:rsid w:val="00C160C5"/>
    <w:rsid w:val="00C17CEF"/>
    <w:rsid w:val="00C35B32"/>
    <w:rsid w:val="00C4769D"/>
    <w:rsid w:val="00C50BB8"/>
    <w:rsid w:val="00C70517"/>
    <w:rsid w:val="00C754A0"/>
    <w:rsid w:val="00C8155E"/>
    <w:rsid w:val="00C84602"/>
    <w:rsid w:val="00C867C8"/>
    <w:rsid w:val="00C95CAC"/>
    <w:rsid w:val="00C96F4F"/>
    <w:rsid w:val="00CA0B0A"/>
    <w:rsid w:val="00CA59B6"/>
    <w:rsid w:val="00CC05CB"/>
    <w:rsid w:val="00CC0A67"/>
    <w:rsid w:val="00CC69AE"/>
    <w:rsid w:val="00CE386F"/>
    <w:rsid w:val="00CE544F"/>
    <w:rsid w:val="00D23D0D"/>
    <w:rsid w:val="00D35243"/>
    <w:rsid w:val="00D4482E"/>
    <w:rsid w:val="00D45CE8"/>
    <w:rsid w:val="00D578E1"/>
    <w:rsid w:val="00D708D9"/>
    <w:rsid w:val="00D83042"/>
    <w:rsid w:val="00D85370"/>
    <w:rsid w:val="00D86260"/>
    <w:rsid w:val="00D902B9"/>
    <w:rsid w:val="00DA5D2E"/>
    <w:rsid w:val="00DB7734"/>
    <w:rsid w:val="00DC05AF"/>
    <w:rsid w:val="00DC2296"/>
    <w:rsid w:val="00DC5530"/>
    <w:rsid w:val="00DD1D9D"/>
    <w:rsid w:val="00E00009"/>
    <w:rsid w:val="00E04D09"/>
    <w:rsid w:val="00E056F9"/>
    <w:rsid w:val="00E05778"/>
    <w:rsid w:val="00E05F2D"/>
    <w:rsid w:val="00E14755"/>
    <w:rsid w:val="00E16ED0"/>
    <w:rsid w:val="00E2360D"/>
    <w:rsid w:val="00E26512"/>
    <w:rsid w:val="00E3720F"/>
    <w:rsid w:val="00E54622"/>
    <w:rsid w:val="00E55FF7"/>
    <w:rsid w:val="00E72BAA"/>
    <w:rsid w:val="00E77545"/>
    <w:rsid w:val="00E801F3"/>
    <w:rsid w:val="00E80727"/>
    <w:rsid w:val="00E85C79"/>
    <w:rsid w:val="00E87811"/>
    <w:rsid w:val="00E879E6"/>
    <w:rsid w:val="00EB6660"/>
    <w:rsid w:val="00ED2A22"/>
    <w:rsid w:val="00ED55F3"/>
    <w:rsid w:val="00EE2DD6"/>
    <w:rsid w:val="00F05E1E"/>
    <w:rsid w:val="00F07BB8"/>
    <w:rsid w:val="00F1202D"/>
    <w:rsid w:val="00F30B5A"/>
    <w:rsid w:val="00F32A8E"/>
    <w:rsid w:val="00F3687A"/>
    <w:rsid w:val="00F53F55"/>
    <w:rsid w:val="00F613EF"/>
    <w:rsid w:val="00F62170"/>
    <w:rsid w:val="00F719C8"/>
    <w:rsid w:val="00F8565F"/>
    <w:rsid w:val="00F95DE9"/>
    <w:rsid w:val="00FA78A3"/>
    <w:rsid w:val="00FB416A"/>
    <w:rsid w:val="00FD6BE8"/>
    <w:rsid w:val="00FE6650"/>
    <w:rsid w:val="00FF42D8"/>
    <w:rsid w:val="00FF63C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754A0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C754A0"/>
    <w:pPr>
      <w:widowControl w:val="0"/>
      <w:shd w:val="clear" w:color="auto" w:fill="FFFFFF"/>
      <w:spacing w:line="367" w:lineRule="exact"/>
      <w:jc w:val="both"/>
    </w:pPr>
    <w:rPr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754A0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C754A0"/>
    <w:pPr>
      <w:widowControl w:val="0"/>
      <w:shd w:val="clear" w:color="auto" w:fill="FFFFFF"/>
      <w:spacing w:line="367" w:lineRule="exact"/>
      <w:jc w:val="both"/>
    </w:pPr>
    <w:rPr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262F-717D-4ED8-A59A-75A09F4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Наталья Херсонюк</cp:lastModifiedBy>
  <cp:revision>27</cp:revision>
  <cp:lastPrinted>2019-12-30T01:19:00Z</cp:lastPrinted>
  <dcterms:created xsi:type="dcterms:W3CDTF">2019-04-01T22:49:00Z</dcterms:created>
  <dcterms:modified xsi:type="dcterms:W3CDTF">2019-12-30T06:11:00Z</dcterms:modified>
</cp:coreProperties>
</file>