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1A3890" w:rsidP="00673618">
      <w:pPr>
        <w:pStyle w:val="Title"/>
        <w:spacing w:before="0" w:after="0"/>
        <w:ind w:firstLine="0"/>
        <w:contextualSpacing/>
        <w:jc w:val="lef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2758440</wp:posOffset>
            </wp:positionH>
            <wp:positionV relativeFrom="paragraph">
              <wp:posOffset>-264160</wp:posOffset>
            </wp:positionV>
            <wp:extent cx="496570" cy="718185"/>
            <wp:effectExtent l="0" t="0" r="0" b="5715"/>
            <wp:wrapNone/>
            <wp:docPr id="1" name="Рисунок 1"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такой"/>
                    <pic:cNvPicPr>
                      <a:picLocks noChangeAspect="1" noChangeArrowheads="1"/>
                    </pic:cNvPicPr>
                  </pic:nvPicPr>
                  <pic:blipFill>
                    <a:blip r:embed="rId8" cstate="print">
                      <a:lum contrast="2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 cy="718185"/>
                    </a:xfrm>
                    <a:prstGeom prst="rect">
                      <a:avLst/>
                    </a:prstGeom>
                    <a:noFill/>
                  </pic:spPr>
                </pic:pic>
              </a:graphicData>
            </a:graphic>
          </wp:anchor>
        </w:drawing>
      </w:r>
    </w:p>
    <w:p w:rsidR="001A3890" w:rsidRDefault="001A3890" w:rsidP="00B32472">
      <w:pPr>
        <w:pStyle w:val="Title"/>
        <w:spacing w:before="0" w:after="0"/>
        <w:ind w:firstLine="0"/>
        <w:contextualSpacing/>
        <w:rPr>
          <w:rFonts w:ascii="Times New Roman" w:hAnsi="Times New Roman" w:cs="Times New Roman"/>
        </w:rPr>
      </w:pPr>
    </w:p>
    <w:p w:rsidR="001A3890" w:rsidRDefault="001A3890" w:rsidP="00B32472">
      <w:pPr>
        <w:pStyle w:val="Title"/>
        <w:spacing w:before="0" w:after="0"/>
        <w:ind w:firstLine="0"/>
        <w:contextualSpacing/>
        <w:rPr>
          <w:rFonts w:ascii="Times New Roman" w:hAnsi="Times New Roman" w:cs="Times New Roman"/>
        </w:rPr>
      </w:pPr>
    </w:p>
    <w:p w:rsidR="006B60CF" w:rsidRDefault="007216B0" w:rsidP="006B60CF">
      <w:pPr>
        <w:pStyle w:val="Title"/>
        <w:spacing w:before="0" w:after="0"/>
        <w:ind w:firstLine="0"/>
        <w:contextualSpacing/>
        <w:rPr>
          <w:rFonts w:ascii="Times New Roman" w:hAnsi="Times New Roman" w:cs="Times New Roman"/>
          <w:sz w:val="28"/>
          <w:szCs w:val="28"/>
        </w:rPr>
      </w:pPr>
      <w:r w:rsidRPr="0031750C">
        <w:rPr>
          <w:rFonts w:ascii="Times New Roman" w:hAnsi="Times New Roman" w:cs="Times New Roman"/>
          <w:sz w:val="28"/>
        </w:rPr>
        <w:t>СОВЕТ</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6B60CF" w:rsidRPr="006B60CF">
        <w:rPr>
          <w:rFonts w:ascii="Times New Roman" w:hAnsi="Times New Roman" w:cs="Times New Roman"/>
          <w:sz w:val="28"/>
          <w:szCs w:val="28"/>
        </w:rPr>
        <w:t>«ДАУРСКОЕ»</w:t>
      </w:r>
    </w:p>
    <w:p w:rsidR="00EC6122" w:rsidRPr="006B60CF" w:rsidRDefault="006B60CF" w:rsidP="006B60CF">
      <w:pPr>
        <w:pStyle w:val="Title"/>
        <w:spacing w:before="0" w:after="0"/>
        <w:ind w:firstLine="0"/>
        <w:contextualSpacing/>
        <w:rPr>
          <w:rFonts w:ascii="Times New Roman" w:hAnsi="Times New Roman" w:cs="Times New Roman"/>
          <w:sz w:val="28"/>
        </w:rPr>
      </w:pPr>
      <w:r w:rsidRPr="006B60CF">
        <w:rPr>
          <w:rFonts w:ascii="Times New Roman" w:hAnsi="Times New Roman" w:cs="Times New Roman"/>
          <w:sz w:val="28"/>
          <w:szCs w:val="28"/>
        </w:rPr>
        <w:t xml:space="preserve"> Муниципального района «Забайкальский район»</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D5135E" w:rsidP="00F86F6C">
      <w:pPr>
        <w:contextualSpacing/>
        <w:rPr>
          <w:bCs/>
          <w:sz w:val="28"/>
          <w:szCs w:val="28"/>
        </w:rPr>
      </w:pPr>
      <w:r>
        <w:rPr>
          <w:sz w:val="28"/>
          <w:szCs w:val="28"/>
        </w:rPr>
        <w:t xml:space="preserve">02 </w:t>
      </w:r>
      <w:r w:rsidR="00673618">
        <w:rPr>
          <w:sz w:val="28"/>
          <w:szCs w:val="28"/>
        </w:rPr>
        <w:t xml:space="preserve"> ноября </w:t>
      </w:r>
      <w:bookmarkStart w:id="0" w:name="_GoBack"/>
      <w:bookmarkEnd w:id="0"/>
      <w:r w:rsidR="00F86F6C">
        <w:rPr>
          <w:sz w:val="28"/>
          <w:szCs w:val="28"/>
        </w:rPr>
        <w:t>2020 г.</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Pr>
          <w:sz w:val="28"/>
          <w:szCs w:val="28"/>
        </w:rPr>
        <w:t xml:space="preserve">                      </w:t>
      </w:r>
      <w:r w:rsidR="00673618">
        <w:rPr>
          <w:sz w:val="28"/>
          <w:szCs w:val="28"/>
        </w:rPr>
        <w:t>№  5</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167A97" w:rsidRPr="004E3E46">
        <w:rPr>
          <w:rFonts w:ascii="Times New Roman" w:hAnsi="Times New Roman" w:cs="Times New Roman"/>
          <w:sz w:val="28"/>
          <w:szCs w:val="28"/>
        </w:rPr>
        <w:t xml:space="preserve">поселения </w:t>
      </w:r>
      <w:r w:rsidR="00F86F6C" w:rsidRPr="00F86F6C">
        <w:rPr>
          <w:rFonts w:ascii="Times New Roman" w:hAnsi="Times New Roman" w:cs="Times New Roman"/>
          <w:sz w:val="28"/>
          <w:szCs w:val="28"/>
        </w:rPr>
        <w:t>сельского поселения «Даурское</w:t>
      </w:r>
      <w:r w:rsidR="00F86F6C">
        <w:rPr>
          <w:rFonts w:ascii="Times New Roman" w:hAnsi="Times New Roman" w:cs="Times New Roman"/>
          <w:b w:val="0"/>
          <w:i/>
          <w:sz w:val="28"/>
          <w:szCs w:val="28"/>
        </w:rPr>
        <w:t>»</w:t>
      </w:r>
      <w:r w:rsidR="00167A97" w:rsidRPr="004E3E46">
        <w:rPr>
          <w:rFonts w:ascii="Times New Roman" w:hAnsi="Times New Roman" w:cs="Times New Roman"/>
          <w:sz w:val="28"/>
          <w:szCs w:val="28"/>
        </w:rPr>
        <w:t>муниципального района</w:t>
      </w:r>
      <w:r w:rsidR="00F86F6C" w:rsidRPr="00F86F6C">
        <w:rPr>
          <w:rFonts w:ascii="Times New Roman" w:hAnsi="Times New Roman" w:cs="Times New Roman"/>
          <w:sz w:val="28"/>
          <w:szCs w:val="28"/>
        </w:rPr>
        <w:t>«Забайкальский район»</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043CA1" w:rsidRPr="004E3E46">
        <w:rPr>
          <w:sz w:val="28"/>
          <w:szCs w:val="28"/>
        </w:rPr>
        <w:t>поселения</w:t>
      </w:r>
      <w:r w:rsidR="00F86F6C" w:rsidRPr="006B60CF">
        <w:rPr>
          <w:sz w:val="28"/>
          <w:szCs w:val="28"/>
        </w:rPr>
        <w:t>«Даурское»</w:t>
      </w:r>
      <w:r w:rsidR="00F86F6C">
        <w:rPr>
          <w:sz w:val="28"/>
          <w:szCs w:val="28"/>
        </w:rPr>
        <w:t xml:space="preserve"> муниципального района «Заб</w:t>
      </w:r>
      <w:r w:rsidR="006B60CF">
        <w:rPr>
          <w:sz w:val="28"/>
          <w:szCs w:val="28"/>
        </w:rPr>
        <w:t>айкальский района»</w:t>
      </w:r>
      <w:r w:rsidR="0066683A" w:rsidRPr="004E3E46">
        <w:rPr>
          <w:bCs/>
          <w:sz w:val="28"/>
          <w:szCs w:val="28"/>
        </w:rPr>
        <w:t>С</w:t>
      </w:r>
      <w:r w:rsidR="007216B0" w:rsidRPr="004E3E46">
        <w:rPr>
          <w:bCs/>
          <w:sz w:val="28"/>
          <w:szCs w:val="28"/>
        </w:rPr>
        <w:t>овет</w:t>
      </w:r>
      <w:r w:rsidR="00AE20DD" w:rsidRPr="004E3E46">
        <w:rPr>
          <w:bCs/>
          <w:sz w:val="28"/>
          <w:szCs w:val="28"/>
        </w:rPr>
        <w:t>сельского</w:t>
      </w:r>
      <w:r w:rsidR="00043CA1" w:rsidRPr="004E3E46">
        <w:rPr>
          <w:bCs/>
          <w:sz w:val="28"/>
          <w:szCs w:val="28"/>
        </w:rPr>
        <w:t>поселения</w:t>
      </w:r>
      <w:r w:rsidR="006B60CF">
        <w:rPr>
          <w:bCs/>
          <w:sz w:val="28"/>
          <w:szCs w:val="28"/>
        </w:rPr>
        <w:t>«Даурское» муниципального района «Забайкальского  района»</w:t>
      </w:r>
      <w:r w:rsidRPr="006B60CF">
        <w:rPr>
          <w:b/>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167A97" w:rsidRPr="004E3E46">
        <w:rPr>
          <w:sz w:val="28"/>
          <w:szCs w:val="28"/>
        </w:rPr>
        <w:t>поселения</w:t>
      </w:r>
      <w:r w:rsidR="006B60CF" w:rsidRPr="006B60CF">
        <w:rPr>
          <w:sz w:val="28"/>
          <w:szCs w:val="28"/>
        </w:rPr>
        <w:t>«Даурское»</w:t>
      </w:r>
      <w:r w:rsidR="006B60CF">
        <w:rPr>
          <w:sz w:val="28"/>
          <w:szCs w:val="28"/>
        </w:rPr>
        <w:t xml:space="preserve"> муниципального района «Забайкальский</w:t>
      </w:r>
      <w:r w:rsidR="00D437C1">
        <w:rPr>
          <w:sz w:val="28"/>
          <w:szCs w:val="28"/>
        </w:rPr>
        <w:t xml:space="preserve"> район»</w:t>
      </w:r>
      <w:r w:rsidR="001A3890">
        <w:rPr>
          <w:sz w:val="28"/>
          <w:szCs w:val="28"/>
        </w:rPr>
        <w:t>Забайкальского края</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7E55E9">
        <w:rPr>
          <w:sz w:val="28"/>
          <w:szCs w:val="28"/>
        </w:rPr>
        <w:t xml:space="preserve">лу </w:t>
      </w:r>
      <w:r w:rsidR="001A3890">
        <w:rPr>
          <w:sz w:val="28"/>
          <w:szCs w:val="28"/>
        </w:rPr>
        <w:t xml:space="preserve"> Решение Совета сельского поселения «Даурское»  от 05 февраля 2013 г. № 17 «Об утверждении Правил благоустройства и озеленяя территории сельского поселения «Даурское»</w:t>
      </w:r>
      <w:r w:rsidR="00D437C1">
        <w:rPr>
          <w:sz w:val="28"/>
          <w:szCs w:val="28"/>
        </w:rPr>
        <w:t>.</w:t>
      </w:r>
    </w:p>
    <w:p w:rsidR="00D437C1" w:rsidRDefault="00EC6122" w:rsidP="00B32472">
      <w:pPr>
        <w:autoSpaceDE w:val="0"/>
        <w:autoSpaceDN w:val="0"/>
        <w:adjustRightInd w:val="0"/>
        <w:ind w:firstLine="709"/>
        <w:contextualSpacing/>
        <w:jc w:val="both"/>
        <w:rPr>
          <w:sz w:val="28"/>
          <w:szCs w:val="28"/>
        </w:rPr>
      </w:pPr>
      <w:r w:rsidRPr="004E3E46">
        <w:rPr>
          <w:sz w:val="28"/>
          <w:szCs w:val="28"/>
        </w:rPr>
        <w:t>3.</w:t>
      </w:r>
      <w:r w:rsidR="001A3890">
        <w:rPr>
          <w:sz w:val="28"/>
          <w:szCs w:val="28"/>
        </w:rPr>
        <w:t xml:space="preserve"> Данное решение опубликовать на официальном сайте сельского поселения «Даурское»</w:t>
      </w:r>
      <w:r w:rsidR="00D437C1">
        <w:rPr>
          <w:sz w:val="28"/>
          <w:szCs w:val="28"/>
        </w:rPr>
        <w:t>.</w:t>
      </w:r>
    </w:p>
    <w:p w:rsidR="00D437C1" w:rsidRDefault="00D437C1" w:rsidP="00B32472">
      <w:pPr>
        <w:autoSpaceDE w:val="0"/>
        <w:autoSpaceDN w:val="0"/>
        <w:adjustRightInd w:val="0"/>
        <w:ind w:firstLine="709"/>
        <w:contextualSpacing/>
        <w:jc w:val="both"/>
        <w:rPr>
          <w:sz w:val="28"/>
          <w:szCs w:val="28"/>
        </w:rPr>
      </w:pPr>
      <w:r>
        <w:rPr>
          <w:sz w:val="28"/>
          <w:szCs w:val="28"/>
        </w:rPr>
        <w:t>4.Р</w:t>
      </w:r>
      <w:r w:rsidR="00EC6122" w:rsidRPr="004E3E46">
        <w:rPr>
          <w:sz w:val="28"/>
          <w:szCs w:val="28"/>
        </w:rPr>
        <w:t xml:space="preserve">ешение вступает в силу </w:t>
      </w:r>
      <w:r>
        <w:rPr>
          <w:sz w:val="28"/>
          <w:szCs w:val="28"/>
        </w:rPr>
        <w:t xml:space="preserve"> со дня его официального опубликования.</w:t>
      </w:r>
    </w:p>
    <w:p w:rsidR="00EC6122" w:rsidRDefault="00EC6122" w:rsidP="00EC6122">
      <w:pPr>
        <w:pStyle w:val="af8"/>
        <w:suppressAutoHyphens/>
        <w:ind w:left="142" w:firstLine="709"/>
        <w:contextualSpacing/>
        <w:jc w:val="both"/>
        <w:rPr>
          <w:sz w:val="28"/>
          <w:szCs w:val="28"/>
        </w:rPr>
      </w:pPr>
    </w:p>
    <w:p w:rsidR="00D437C1" w:rsidRPr="004E3E46" w:rsidRDefault="00D437C1"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00043CA1" w:rsidRPr="004E3E46">
        <w:rPr>
          <w:sz w:val="28"/>
          <w:szCs w:val="28"/>
        </w:rPr>
        <w:t>поселения</w:t>
      </w:r>
      <w:r w:rsidR="006B60CF">
        <w:rPr>
          <w:sz w:val="28"/>
          <w:szCs w:val="28"/>
        </w:rPr>
        <w:t xml:space="preserve"> «Даурское»                               Е.В. Антонцева</w:t>
      </w:r>
    </w:p>
    <w:p w:rsidR="00EC6122" w:rsidRPr="004E3E46" w:rsidRDefault="00EC6122" w:rsidP="006B60CF">
      <w:pPr>
        <w:pStyle w:val="af8"/>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00AE20DD" w:rsidRPr="004E3E46">
        <w:rPr>
          <w:szCs w:val="28"/>
        </w:rPr>
        <w:t>сельского</w:t>
      </w:r>
      <w:r w:rsidR="00AC41F6" w:rsidRPr="004E3E46">
        <w:rPr>
          <w:szCs w:val="28"/>
        </w:rPr>
        <w:t>поселения</w:t>
      </w:r>
      <w:r w:rsidR="00D437C1">
        <w:rPr>
          <w:szCs w:val="28"/>
        </w:rPr>
        <w:t xml:space="preserve">«Даурское» </w:t>
      </w:r>
      <w:r w:rsidRPr="004E3E46">
        <w:rPr>
          <w:szCs w:val="28"/>
        </w:rPr>
        <w:t xml:space="preserve">от </w:t>
      </w:r>
      <w:r w:rsidR="00AC41F6" w:rsidRPr="004E3E46">
        <w:rPr>
          <w:szCs w:val="28"/>
        </w:rPr>
        <w:br/>
      </w:r>
      <w:r w:rsidRPr="004E3E46">
        <w:rPr>
          <w:szCs w:val="28"/>
        </w:rPr>
        <w:t>«__»_______20__года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D437C1">
        <w:rPr>
          <w:b/>
          <w:color w:val="000000"/>
          <w:sz w:val="28"/>
          <w:szCs w:val="28"/>
          <w:lang w:eastAsia="ru-RU"/>
        </w:rPr>
        <w:t xml:space="preserve"> «Даурское»</w:t>
      </w:r>
      <w:r w:rsidR="007216B0" w:rsidRPr="004E3E46">
        <w:rPr>
          <w:b/>
          <w:color w:val="000000"/>
          <w:sz w:val="28"/>
          <w:szCs w:val="28"/>
          <w:lang w:eastAsia="ru-RU"/>
        </w:rPr>
        <w:t xml:space="preserve">муниципального района </w:t>
      </w:r>
      <w:r w:rsidR="00D437C1">
        <w:rPr>
          <w:b/>
          <w:color w:val="000000"/>
          <w:sz w:val="28"/>
          <w:szCs w:val="28"/>
          <w:lang w:eastAsia="ru-RU"/>
        </w:rPr>
        <w:t>«Забайкальский район»</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06210" w:rsidRPr="004E3E46">
        <w:rPr>
          <w:sz w:val="28"/>
          <w:szCs w:val="28"/>
        </w:rPr>
        <w:t>поселения</w:t>
      </w:r>
      <w:r w:rsidR="00ED60A6">
        <w:rPr>
          <w:sz w:val="28"/>
          <w:szCs w:val="28"/>
        </w:rPr>
        <w:t>«</w:t>
      </w:r>
      <w:r w:rsidR="005172A2">
        <w:rPr>
          <w:sz w:val="28"/>
          <w:szCs w:val="28"/>
        </w:rPr>
        <w:t>Даурск</w:t>
      </w:r>
      <w:r w:rsidR="00ED60A6">
        <w:rPr>
          <w:sz w:val="28"/>
          <w:szCs w:val="28"/>
        </w:rPr>
        <w:t>ое»</w:t>
      </w:r>
      <w:r w:rsidR="007216B0" w:rsidRPr="004E3E46">
        <w:rPr>
          <w:sz w:val="28"/>
          <w:szCs w:val="28"/>
        </w:rPr>
        <w:t xml:space="preserve"> муниципального района </w:t>
      </w:r>
      <w:r w:rsidR="00ED60A6">
        <w:rPr>
          <w:sz w:val="28"/>
          <w:szCs w:val="28"/>
        </w:rPr>
        <w:t>«Забайкальский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иправилами</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A3F3A" w:rsidRPr="004E3E46">
        <w:rPr>
          <w:sz w:val="28"/>
          <w:szCs w:val="28"/>
          <w:lang w:eastAsia="ru-RU"/>
        </w:rPr>
        <w:t>поселения</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5A3F3A" w:rsidRPr="004E3E46">
        <w:rPr>
          <w:sz w:val="28"/>
          <w:szCs w:val="28"/>
        </w:rPr>
        <w:t>поселения</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4E3E46">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5A3F3A" w:rsidRPr="004E3E46">
        <w:rPr>
          <w:sz w:val="28"/>
          <w:szCs w:val="28"/>
          <w:lang w:eastAsia="ru-RU"/>
        </w:rPr>
        <w:t>поселении</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5A3F3A" w:rsidRPr="004E3E46">
        <w:rPr>
          <w:sz w:val="28"/>
          <w:szCs w:val="28"/>
          <w:lang w:eastAsia="ru-RU"/>
        </w:rPr>
        <w:t>поселения</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5A3F3A" w:rsidRPr="004E3E46">
        <w:rPr>
          <w:sz w:val="28"/>
          <w:szCs w:val="28"/>
          <w:lang w:eastAsia="ru-RU"/>
        </w:rPr>
        <w:t>поселении</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5A3F3A" w:rsidRPr="004E3E46">
        <w:rPr>
          <w:sz w:val="28"/>
          <w:szCs w:val="28"/>
          <w:lang w:eastAsia="ru-RU"/>
        </w:rPr>
        <w:t>поселении</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сельскогопоселения</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B85450" w:rsidRPr="004E3E46">
        <w:rPr>
          <w:sz w:val="28"/>
          <w:szCs w:val="28"/>
        </w:rPr>
        <w:t>сельском</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w:t>
      </w:r>
      <w:r w:rsidR="00391041" w:rsidRPr="004E3E46">
        <w:rPr>
          <w:sz w:val="28"/>
          <w:szCs w:val="28"/>
          <w:lang w:eastAsia="ru-RU"/>
        </w:rPr>
        <w:lastRenderedPageBreak/>
        <w:t>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A361A2" w:rsidRPr="004E3E46">
        <w:rPr>
          <w:sz w:val="28"/>
          <w:szCs w:val="28"/>
        </w:rPr>
        <w:t>поселения</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A361A2" w:rsidRPr="004E3E46">
        <w:rPr>
          <w:sz w:val="28"/>
          <w:szCs w:val="28"/>
        </w:rPr>
        <w:t>поселения</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AE2BD0" w:rsidRPr="004E3E46">
        <w:rPr>
          <w:sz w:val="28"/>
          <w:szCs w:val="28"/>
        </w:rPr>
        <w:t>поселения</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AE2BD0" w:rsidRPr="004E3E46">
        <w:rPr>
          <w:sz w:val="28"/>
          <w:szCs w:val="28"/>
        </w:rPr>
        <w:t>поселения</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AE2BD0" w:rsidRPr="004E3E46">
        <w:rPr>
          <w:sz w:val="28"/>
          <w:szCs w:val="28"/>
        </w:rPr>
        <w:t>поселения</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A3838" w:rsidRPr="004E3E46">
        <w:rPr>
          <w:sz w:val="28"/>
          <w:szCs w:val="28"/>
        </w:rPr>
        <w:t xml:space="preserve">администрацией </w:t>
      </w:r>
      <w:r w:rsidR="00061EBB" w:rsidRPr="004E3E46">
        <w:rPr>
          <w:sz w:val="28"/>
          <w:szCs w:val="28"/>
        </w:rPr>
        <w:t>сельского</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AE2BD0" w:rsidRPr="004E3E46">
        <w:rPr>
          <w:sz w:val="28"/>
          <w:szCs w:val="28"/>
        </w:rPr>
        <w:t>поселения</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AE2BD0" w:rsidRPr="004E3E46">
        <w:rPr>
          <w:sz w:val="28"/>
          <w:szCs w:val="28"/>
        </w:rPr>
        <w:t>поселения</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AE2BD0" w:rsidRPr="004E3E46">
        <w:rPr>
          <w:sz w:val="28"/>
          <w:szCs w:val="28"/>
        </w:rPr>
        <w:t>поселения</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AE2BD0" w:rsidRPr="004E3E46">
        <w:rPr>
          <w:sz w:val="28"/>
          <w:szCs w:val="28"/>
        </w:rPr>
        <w:t>поселения</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A44C58" w:rsidRPr="004E3E46">
        <w:rPr>
          <w:sz w:val="28"/>
          <w:szCs w:val="28"/>
        </w:rPr>
        <w:t>поселения</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A44C58" w:rsidRPr="004E3E46">
        <w:rPr>
          <w:sz w:val="28"/>
          <w:szCs w:val="28"/>
        </w:rPr>
        <w:t>поселения</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A44C58" w:rsidRPr="004E3E46">
        <w:rPr>
          <w:sz w:val="28"/>
          <w:szCs w:val="28"/>
        </w:rPr>
        <w:t>поселения</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A44C58" w:rsidRPr="004E3E46">
        <w:rPr>
          <w:sz w:val="28"/>
          <w:szCs w:val="28"/>
        </w:rPr>
        <w:t>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A44C58" w:rsidRPr="004E3E46">
        <w:rPr>
          <w:sz w:val="28"/>
          <w:szCs w:val="28"/>
        </w:rPr>
        <w:t>поселения</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A44C58" w:rsidRPr="004E3E46">
        <w:rPr>
          <w:sz w:val="28"/>
          <w:szCs w:val="28"/>
        </w:rPr>
        <w:t>поселения</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253908" w:rsidRPr="004E3E46">
        <w:rPr>
          <w:sz w:val="28"/>
          <w:szCs w:val="28"/>
        </w:rPr>
        <w:t>поселения</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26377" w:rsidRPr="004E3E46">
        <w:rPr>
          <w:sz w:val="28"/>
          <w:szCs w:val="28"/>
        </w:rPr>
        <w:t>сельского</w:t>
      </w:r>
      <w:r w:rsidR="00EB0FF2" w:rsidRPr="004E3E46">
        <w:rPr>
          <w:sz w:val="28"/>
          <w:szCs w:val="28"/>
        </w:rPr>
        <w:t>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26377" w:rsidRPr="004E3E46">
        <w:rPr>
          <w:spacing w:val="2"/>
          <w:sz w:val="28"/>
          <w:szCs w:val="28"/>
          <w:lang w:eastAsia="ru-RU"/>
        </w:rPr>
        <w:t>сельского</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5D3AF3" w:rsidRPr="004E3E46">
        <w:rPr>
          <w:bCs/>
          <w:sz w:val="28"/>
          <w:szCs w:val="28"/>
        </w:rPr>
        <w:t>сельскогопоселения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A26377" w:rsidRPr="004E3E46">
        <w:rPr>
          <w:bCs/>
          <w:sz w:val="28"/>
          <w:szCs w:val="28"/>
        </w:rPr>
        <w:t>сельского</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EB0FF2" w:rsidRPr="004E3E46">
        <w:rPr>
          <w:bCs/>
          <w:sz w:val="28"/>
          <w:szCs w:val="28"/>
        </w:rPr>
        <w:t>поселениян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A26377" w:rsidRPr="004E3E46">
        <w:rPr>
          <w:bCs/>
          <w:sz w:val="28"/>
          <w:szCs w:val="28"/>
        </w:rPr>
        <w:t>сельского</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xml:space="preserve">. Собственники объектов внешнего благоустройства общего </w:t>
      </w:r>
      <w:r w:rsidR="00D83C17" w:rsidRPr="004E3E46">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6B60CF" w:rsidRDefault="0070581B" w:rsidP="006B60CF">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6B60CF" w:rsidP="006B60CF">
      <w:pPr>
        <w:shd w:val="clear" w:color="auto" w:fill="FFFFFF"/>
        <w:tabs>
          <w:tab w:val="left" w:pos="6540"/>
        </w:tabs>
        <w:suppressAutoHyphens w:val="0"/>
        <w:ind w:left="142" w:firstLine="709"/>
        <w:contextualSpacing/>
        <w:jc w:val="both"/>
        <w:rPr>
          <w:color w:val="000000"/>
          <w:sz w:val="28"/>
          <w:szCs w:val="28"/>
          <w:lang w:eastAsia="ru-RU"/>
        </w:rPr>
      </w:pPr>
      <w:r>
        <w:rPr>
          <w:color w:val="000000"/>
          <w:sz w:val="28"/>
          <w:szCs w:val="28"/>
          <w:lang w:eastAsia="ru-RU"/>
        </w:rPr>
        <w:tab/>
      </w: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w:t>
      </w:r>
      <w:r w:rsidR="00490333" w:rsidRPr="004E3E46">
        <w:rPr>
          <w:color w:val="000000"/>
          <w:sz w:val="28"/>
          <w:szCs w:val="28"/>
          <w:lang w:eastAsia="ru-RU"/>
        </w:rPr>
        <w:lastRenderedPageBreak/>
        <w:t xml:space="preserve">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A50E65" w:rsidRPr="004E3E46">
        <w:rPr>
          <w:color w:val="000000"/>
          <w:sz w:val="28"/>
          <w:szCs w:val="28"/>
          <w:lang w:eastAsia="ru-RU"/>
        </w:rPr>
        <w:t>поселения</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A50E65" w:rsidRPr="004E3E46">
        <w:rPr>
          <w:sz w:val="28"/>
          <w:szCs w:val="28"/>
          <w:lang w:eastAsia="ru-RU"/>
        </w:rPr>
        <w:t xml:space="preserve">администрации </w:t>
      </w:r>
      <w:r w:rsidR="005D3AF3" w:rsidRPr="004E3E46">
        <w:rPr>
          <w:sz w:val="28"/>
          <w:szCs w:val="28"/>
          <w:lang w:eastAsia="ru-RU"/>
        </w:rPr>
        <w:t>сельского</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6B60CF">
      <w:pPr>
        <w:keepNext/>
        <w:ind w:left="142" w:firstLine="709"/>
        <w:contextualSpacing/>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lastRenderedPageBreak/>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5D3AF3" w:rsidRPr="004E3E46">
        <w:rPr>
          <w:spacing w:val="2"/>
        </w:rPr>
        <w:t>сельского</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0E0" w:rsidRDefault="007930E0" w:rsidP="00AE1888">
      <w:r>
        <w:separator/>
      </w:r>
    </w:p>
  </w:endnote>
  <w:endnote w:type="continuationSeparator" w:id="1">
    <w:p w:rsidR="007930E0" w:rsidRDefault="007930E0"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0E0" w:rsidRDefault="007930E0" w:rsidP="00AE1888">
      <w:r>
        <w:separator/>
      </w:r>
    </w:p>
  </w:footnote>
  <w:footnote w:type="continuationSeparator" w:id="1">
    <w:p w:rsidR="007930E0" w:rsidRDefault="007930E0"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673618" w:rsidRDefault="00E75920">
        <w:pPr>
          <w:pStyle w:val="ad"/>
          <w:jc w:val="center"/>
        </w:pPr>
        <w:r>
          <w:fldChar w:fldCharType="begin"/>
        </w:r>
        <w:r w:rsidR="00673618">
          <w:instrText>PAGE   \* MERGEFORMAT</w:instrText>
        </w:r>
        <w:r>
          <w:fldChar w:fldCharType="separate"/>
        </w:r>
        <w:r w:rsidR="00D5135E">
          <w:rPr>
            <w:noProof/>
          </w:rPr>
          <w:t>72</w:t>
        </w:r>
        <w:r>
          <w:rPr>
            <w:noProof/>
          </w:rPr>
          <w:fldChar w:fldCharType="end"/>
        </w:r>
      </w:p>
    </w:sdtContent>
  </w:sdt>
  <w:p w:rsidR="00673618" w:rsidRDefault="0067361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673618" w:rsidRDefault="00E75920">
        <w:pPr>
          <w:pStyle w:val="ad"/>
          <w:jc w:val="center"/>
        </w:pPr>
        <w:r>
          <w:fldChar w:fldCharType="begin"/>
        </w:r>
        <w:r w:rsidR="00673618">
          <w:instrText xml:space="preserve"> PAGE   \* MERGEFORMAT </w:instrText>
        </w:r>
        <w:r>
          <w:fldChar w:fldCharType="separate"/>
        </w:r>
        <w:r w:rsidR="00D5135E">
          <w:rPr>
            <w:noProof/>
          </w:rPr>
          <w:t>1</w:t>
        </w:r>
        <w:r>
          <w:rPr>
            <w:noProof/>
          </w:rPr>
          <w:fldChar w:fldCharType="end"/>
        </w:r>
      </w:p>
    </w:sdtContent>
  </w:sdt>
  <w:p w:rsidR="00673618" w:rsidRDefault="006736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123D"/>
    <w:rsid w:val="001732C5"/>
    <w:rsid w:val="0017558A"/>
    <w:rsid w:val="00194F2E"/>
    <w:rsid w:val="001A2846"/>
    <w:rsid w:val="001A3890"/>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3F5631"/>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2A2"/>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3618"/>
    <w:rsid w:val="006744FD"/>
    <w:rsid w:val="00681765"/>
    <w:rsid w:val="00681B98"/>
    <w:rsid w:val="0068245F"/>
    <w:rsid w:val="00693A38"/>
    <w:rsid w:val="0069437A"/>
    <w:rsid w:val="00695510"/>
    <w:rsid w:val="006966C3"/>
    <w:rsid w:val="00697E3A"/>
    <w:rsid w:val="006A1CB2"/>
    <w:rsid w:val="006A4ED7"/>
    <w:rsid w:val="006A7035"/>
    <w:rsid w:val="006B60CF"/>
    <w:rsid w:val="006C4630"/>
    <w:rsid w:val="006C5304"/>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930E0"/>
    <w:rsid w:val="007B2E69"/>
    <w:rsid w:val="007B54C4"/>
    <w:rsid w:val="007C78F5"/>
    <w:rsid w:val="007D58B6"/>
    <w:rsid w:val="007E32B7"/>
    <w:rsid w:val="007E4498"/>
    <w:rsid w:val="007E55E9"/>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65B39"/>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B5399"/>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59CD"/>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437C1"/>
    <w:rsid w:val="00D5135E"/>
    <w:rsid w:val="00D57368"/>
    <w:rsid w:val="00D62C11"/>
    <w:rsid w:val="00D63402"/>
    <w:rsid w:val="00D73B36"/>
    <w:rsid w:val="00D749A3"/>
    <w:rsid w:val="00D81716"/>
    <w:rsid w:val="00D83C17"/>
    <w:rsid w:val="00D904E6"/>
    <w:rsid w:val="00D90834"/>
    <w:rsid w:val="00DA0D26"/>
    <w:rsid w:val="00DA0D8B"/>
    <w:rsid w:val="00DC7362"/>
    <w:rsid w:val="00DC7E90"/>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75920"/>
    <w:rsid w:val="00E905D5"/>
    <w:rsid w:val="00E97E27"/>
    <w:rsid w:val="00EA3DB7"/>
    <w:rsid w:val="00EB0FF2"/>
    <w:rsid w:val="00EB2ECD"/>
    <w:rsid w:val="00EB4994"/>
    <w:rsid w:val="00EB7230"/>
    <w:rsid w:val="00EC5CEA"/>
    <w:rsid w:val="00EC6122"/>
    <w:rsid w:val="00ED29BE"/>
    <w:rsid w:val="00ED60A6"/>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86F6C"/>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960F-826D-4C45-9908-52379556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25346</Words>
  <Characters>144473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татьяна</cp:lastModifiedBy>
  <cp:revision>2</cp:revision>
  <cp:lastPrinted>2020-10-29T04:16:00Z</cp:lastPrinted>
  <dcterms:created xsi:type="dcterms:W3CDTF">2020-12-16T05:56:00Z</dcterms:created>
  <dcterms:modified xsi:type="dcterms:W3CDTF">2020-12-16T05:56:00Z</dcterms:modified>
</cp:coreProperties>
</file>