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68" w:rsidRPr="00EC4968" w:rsidRDefault="00F468CA" w:rsidP="00F468CA">
      <w:pPr>
        <w:tabs>
          <w:tab w:val="left" w:pos="7785"/>
          <w:tab w:val="right" w:pos="9355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C496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645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3" name="Рисунок 3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496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645F8" w:rsidRPr="004645F8" w:rsidRDefault="004645F8" w:rsidP="00EC4968">
      <w:pPr>
        <w:tabs>
          <w:tab w:val="center" w:pos="4677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5F8" w:rsidRPr="004645F8" w:rsidRDefault="004645F8" w:rsidP="00EC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645F8">
        <w:rPr>
          <w:rFonts w:ascii="Times New Roman" w:eastAsia="Times New Roman" w:hAnsi="Times New Roman" w:cs="Times New Roman"/>
          <w:b/>
          <w:sz w:val="40"/>
          <w:szCs w:val="40"/>
        </w:rPr>
        <w:t>Администрация</w:t>
      </w: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64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45F8">
        <w:rPr>
          <w:rFonts w:ascii="Times New Roman" w:eastAsia="Times New Roman" w:hAnsi="Times New Roman" w:cs="Times New Roman"/>
          <w:b/>
          <w:sz w:val="40"/>
          <w:szCs w:val="40"/>
        </w:rPr>
        <w:t xml:space="preserve"> сельского поселения «Даурское»</w:t>
      </w: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645F8">
        <w:rPr>
          <w:rFonts w:ascii="Times New Roman" w:eastAsia="Times New Roman" w:hAnsi="Times New Roman" w:cs="Times New Roman"/>
          <w:b/>
          <w:sz w:val="40"/>
          <w:szCs w:val="40"/>
        </w:rPr>
        <w:t xml:space="preserve"> Муниципального района «Забайкальский район»</w:t>
      </w:r>
    </w:p>
    <w:p w:rsidR="004645F8" w:rsidRPr="004645F8" w:rsidRDefault="004645F8" w:rsidP="0046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645F8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Pr="004645F8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452268" w:rsidRDefault="00452268" w:rsidP="0045226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5F8" w:rsidRPr="00452268" w:rsidRDefault="00F468CA" w:rsidP="0045226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мая</w:t>
      </w:r>
      <w:r w:rsidR="004645F8" w:rsidRPr="004522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268">
        <w:rPr>
          <w:rFonts w:ascii="Times New Roman" w:eastAsia="Times New Roman" w:hAnsi="Times New Roman" w:cs="Times New Roman"/>
          <w:b/>
          <w:sz w:val="28"/>
          <w:szCs w:val="28"/>
        </w:rPr>
        <w:t xml:space="preserve">2019 г.   </w:t>
      </w:r>
      <w:r w:rsidR="004645F8" w:rsidRPr="004522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452268" w:rsidRPr="004522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4645F8" w:rsidRPr="004522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06577" w:rsidRPr="0045226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645F8" w:rsidRPr="00452268">
        <w:rPr>
          <w:rFonts w:ascii="Times New Roman" w:eastAsia="Times New Roman" w:hAnsi="Times New Roman" w:cs="Times New Roman"/>
          <w:b/>
          <w:sz w:val="28"/>
          <w:szCs w:val="28"/>
        </w:rPr>
        <w:t xml:space="preserve">    № </w:t>
      </w:r>
    </w:p>
    <w:p w:rsidR="004645F8" w:rsidRPr="004645F8" w:rsidRDefault="004645F8" w:rsidP="0046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5F8">
        <w:rPr>
          <w:rFonts w:ascii="Times New Roman" w:eastAsia="Times New Roman" w:hAnsi="Times New Roman" w:cs="Times New Roman"/>
          <w:b/>
          <w:sz w:val="28"/>
          <w:szCs w:val="28"/>
        </w:rPr>
        <w:t>п.ст. Даурия</w:t>
      </w:r>
    </w:p>
    <w:p w:rsidR="004645F8" w:rsidRPr="004645F8" w:rsidRDefault="004645F8" w:rsidP="00464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5F8" w:rsidRDefault="004645F8" w:rsidP="008B160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5F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</w:t>
      </w:r>
      <w:r w:rsidR="00B42A26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изменений </w:t>
      </w:r>
      <w:r w:rsidR="00F06577">
        <w:rPr>
          <w:rFonts w:ascii="Times New Roman" w:eastAsia="Times New Roman" w:hAnsi="Times New Roman" w:cs="Times New Roman"/>
          <w:b/>
          <w:sz w:val="28"/>
          <w:szCs w:val="28"/>
        </w:rPr>
        <w:t>в административный регламент «</w:t>
      </w:r>
      <w:r w:rsidR="008B1609" w:rsidRPr="008B160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</w:t>
      </w:r>
      <w:r w:rsidR="0045226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B1609" w:rsidRPr="008B160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«</w:t>
      </w:r>
      <w:r w:rsidR="0045226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B1609" w:rsidRPr="008B1609">
        <w:rPr>
          <w:rFonts w:ascii="Times New Roman" w:eastAsia="Times New Roman" w:hAnsi="Times New Roman" w:cs="Times New Roman"/>
          <w:b/>
          <w:sz w:val="28"/>
          <w:szCs w:val="28"/>
        </w:rPr>
        <w:t>ыдача копии финансово - лицевого счета, выписки из домовой книги, справок и иных документов в сфере жилищно</w:t>
      </w:r>
      <w:r w:rsidR="008B160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B1609" w:rsidRPr="008B1609">
        <w:rPr>
          <w:rFonts w:ascii="Times New Roman" w:eastAsia="Times New Roman" w:hAnsi="Times New Roman" w:cs="Times New Roman"/>
          <w:b/>
          <w:sz w:val="28"/>
          <w:szCs w:val="28"/>
        </w:rPr>
        <w:t>коммунального хозяйства, выдача которых относится  к полномочиям соответствующего муниципального учреждения</w:t>
      </w:r>
      <w:r w:rsidR="00E53649" w:rsidRPr="00E5364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C02EC" w:rsidRPr="00EC02EC">
        <w:rPr>
          <w:rFonts w:ascii="Times New Roman" w:eastAsia="Times New Roman" w:hAnsi="Times New Roman" w:cs="Times New Roman"/>
          <w:b/>
          <w:sz w:val="28"/>
          <w:szCs w:val="28"/>
        </w:rPr>
        <w:t>, утвержденн</w:t>
      </w:r>
      <w:r w:rsidR="00452268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EC02EC" w:rsidRPr="00EC02E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постановлением администрации сельского поселения «Даурское» № </w:t>
      </w:r>
      <w:r w:rsidR="008B1609">
        <w:rPr>
          <w:rFonts w:ascii="Times New Roman" w:eastAsia="Times New Roman" w:hAnsi="Times New Roman" w:cs="Times New Roman"/>
          <w:b/>
          <w:sz w:val="28"/>
          <w:szCs w:val="28"/>
        </w:rPr>
        <w:t>55</w:t>
      </w:r>
      <w:r w:rsidR="00EC02EC" w:rsidRPr="00EC02EC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14.06.201</w:t>
      </w:r>
      <w:r w:rsidR="008B160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C02E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4645F8" w:rsidRDefault="004645F8" w:rsidP="00464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6D28" w:rsidRPr="00FA6D28" w:rsidRDefault="00FA6D28" w:rsidP="00FA6D28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D2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Федеральным законом от 06.10.2003 года № 131-ФЗ «Об общих принципах организации местного самоуправления в Российской Федерации», статьи 10 Устава сельского поселения «Даурское», постановлением администрации сельского поселения «Даурское» от 18 мая 2012 года № 62 «Об утверждении порядка разработки и утверждения Административных регламентов предоставления муниципальных услуг сельским поселением «Даурское» постановляет:</w:t>
      </w:r>
    </w:p>
    <w:p w:rsidR="00F468CA" w:rsidRPr="00F468CA" w:rsidRDefault="00F468CA" w:rsidP="00F46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изменения и дополнения в </w:t>
      </w:r>
      <w:r w:rsidRPr="004645F8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4645F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 по предоставлению муниципальной услуги</w:t>
      </w:r>
      <w:r w:rsidRPr="00F468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68CA">
        <w:rPr>
          <w:rFonts w:ascii="Times New Roman" w:eastAsia="Times New Roman" w:hAnsi="Times New Roman" w:cs="Times New Roman"/>
          <w:sz w:val="28"/>
          <w:szCs w:val="28"/>
        </w:rPr>
        <w:t>«Выдача копии финансово - лицевого счета, выписки из домовой книги, справок и иных документов в сфере жилищно-коммунального хозяйства, выдача которых относится  к полномочиям соответствующего муниципального учреждения», утвержденного постановлением администрации сельского поселения «Даурское» № 55 от 14.06.2016 года</w:t>
      </w:r>
    </w:p>
    <w:p w:rsidR="00F468CA" w:rsidRDefault="00F468CA" w:rsidP="00F46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Пункт б Раздела 2 административного регламента дополнить абзацем следующего содержания</w:t>
      </w:r>
    </w:p>
    <w:p w:rsidR="00F468CA" w:rsidRPr="00A65A78" w:rsidRDefault="00F468CA" w:rsidP="00F46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A65A78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от 27 июля 2010 г. N 210-ФЗ,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468CA" w:rsidRPr="00CA0B23" w:rsidRDefault="00F468CA" w:rsidP="00F4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CA0B23">
        <w:rPr>
          <w:rFonts w:ascii="Times New Roman" w:hAnsi="Times New Roman" w:cs="Times New Roman"/>
          <w:bCs/>
          <w:color w:val="000000"/>
          <w:sz w:val="28"/>
          <w:szCs w:val="28"/>
        </w:rPr>
        <w:t>. Постановление разместить на официальном сайте Администрации сельского поселения «Даурское».</w:t>
      </w:r>
    </w:p>
    <w:p w:rsidR="00F468CA" w:rsidRDefault="00F468CA" w:rsidP="00F468C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Настоящее постановление вступает в силу с момента подписания.</w:t>
      </w:r>
    </w:p>
    <w:p w:rsidR="00F468CA" w:rsidRDefault="00F468CA" w:rsidP="00F468C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Контроль за исполнением постановления оставляю за собой.</w:t>
      </w:r>
    </w:p>
    <w:p w:rsidR="00F468CA" w:rsidRDefault="00F468CA" w:rsidP="00F468C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F468CA" w:rsidRDefault="00F468CA" w:rsidP="00F468C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F468CA" w:rsidRDefault="00F468CA" w:rsidP="00F468C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F468CA" w:rsidRPr="00887887" w:rsidRDefault="00F468CA" w:rsidP="00F468CA">
      <w:pPr>
        <w:pStyle w:val="afb"/>
        <w:tabs>
          <w:tab w:val="left" w:pos="567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 «Даурское»                                 Е. В. Антонцева</w:t>
      </w:r>
    </w:p>
    <w:p w:rsidR="00F468CA" w:rsidRPr="00E808FB" w:rsidRDefault="00F468CA" w:rsidP="00F468CA">
      <w:pPr>
        <w:pStyle w:val="s1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C112B2" w:rsidRPr="00E808FB" w:rsidRDefault="00C112B2" w:rsidP="00C112B2">
      <w:pPr>
        <w:pStyle w:val="s1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sectPr w:rsidR="00C112B2" w:rsidRPr="00E808FB" w:rsidSect="00EC02EC"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208" w:rsidRDefault="00E53208" w:rsidP="00CA0B23">
      <w:pPr>
        <w:spacing w:after="0" w:line="240" w:lineRule="auto"/>
      </w:pPr>
      <w:r>
        <w:separator/>
      </w:r>
    </w:p>
  </w:endnote>
  <w:endnote w:type="continuationSeparator" w:id="1">
    <w:p w:rsidR="00E53208" w:rsidRDefault="00E53208" w:rsidP="00CA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208" w:rsidRDefault="00E53208" w:rsidP="00CA0B23">
      <w:pPr>
        <w:spacing w:after="0" w:line="240" w:lineRule="auto"/>
      </w:pPr>
      <w:r>
        <w:separator/>
      </w:r>
    </w:p>
  </w:footnote>
  <w:footnote w:type="continuationSeparator" w:id="1">
    <w:p w:rsidR="00E53208" w:rsidRDefault="00E53208" w:rsidP="00CA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371"/>
    <w:multiLevelType w:val="hybridMultilevel"/>
    <w:tmpl w:val="1D0A47BE"/>
    <w:lvl w:ilvl="0" w:tplc="8ED2856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C90C58"/>
    <w:multiLevelType w:val="multilevel"/>
    <w:tmpl w:val="7C9AB3D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0A8F542F"/>
    <w:multiLevelType w:val="hybridMultilevel"/>
    <w:tmpl w:val="F23EB992"/>
    <w:lvl w:ilvl="0" w:tplc="CF98B486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3">
    <w:nsid w:val="0DAA6C0D"/>
    <w:multiLevelType w:val="multilevel"/>
    <w:tmpl w:val="64160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13125B"/>
    <w:multiLevelType w:val="hybridMultilevel"/>
    <w:tmpl w:val="974CE1C2"/>
    <w:lvl w:ilvl="0" w:tplc="A3F0C6F8">
      <w:start w:val="1"/>
      <w:numFmt w:val="decimal"/>
      <w:lvlText w:val="%1."/>
      <w:lvlJc w:val="left"/>
      <w:pPr>
        <w:tabs>
          <w:tab w:val="num" w:pos="1530"/>
        </w:tabs>
        <w:ind w:left="153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5829DF"/>
    <w:multiLevelType w:val="singleLevel"/>
    <w:tmpl w:val="349810F4"/>
    <w:lvl w:ilvl="0">
      <w:start w:val="9"/>
      <w:numFmt w:val="bullet"/>
      <w:lvlText w:val="–"/>
      <w:lvlJc w:val="left"/>
      <w:pPr>
        <w:tabs>
          <w:tab w:val="num" w:pos="1267"/>
        </w:tabs>
        <w:ind w:left="1267" w:hanging="360"/>
      </w:pPr>
      <w:rPr>
        <w:rFonts w:hint="default"/>
      </w:rPr>
    </w:lvl>
  </w:abstractNum>
  <w:abstractNum w:abstractNumId="6">
    <w:nsid w:val="14F06536"/>
    <w:multiLevelType w:val="hybridMultilevel"/>
    <w:tmpl w:val="6B82D9B0"/>
    <w:lvl w:ilvl="0" w:tplc="D4068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FC0546"/>
    <w:multiLevelType w:val="multilevel"/>
    <w:tmpl w:val="0C627DA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>
    <w:nsid w:val="1EAC6ED5"/>
    <w:multiLevelType w:val="multilevel"/>
    <w:tmpl w:val="637CEE5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>
    <w:nsid w:val="1F5E7DC9"/>
    <w:multiLevelType w:val="multilevel"/>
    <w:tmpl w:val="C56E7F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1F82075D"/>
    <w:multiLevelType w:val="hybridMultilevel"/>
    <w:tmpl w:val="ACE45A34"/>
    <w:lvl w:ilvl="0" w:tplc="E14A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BB5B89"/>
    <w:multiLevelType w:val="multilevel"/>
    <w:tmpl w:val="C56E7F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255849CB"/>
    <w:multiLevelType w:val="hybridMultilevel"/>
    <w:tmpl w:val="212E4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982B2D"/>
    <w:multiLevelType w:val="multilevel"/>
    <w:tmpl w:val="1CE61E2A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2C7E1CD0"/>
    <w:multiLevelType w:val="multilevel"/>
    <w:tmpl w:val="B816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03D4F86"/>
    <w:multiLevelType w:val="hybridMultilevel"/>
    <w:tmpl w:val="388E2A54"/>
    <w:lvl w:ilvl="0" w:tplc="01A20F5C">
      <w:start w:val="1"/>
      <w:numFmt w:val="decimal"/>
      <w:lvlText w:val="5.3.%1."/>
      <w:lvlJc w:val="left"/>
      <w:pPr>
        <w:tabs>
          <w:tab w:val="num" w:pos="75"/>
        </w:tabs>
        <w:ind w:firstLine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F535EA"/>
    <w:multiLevelType w:val="multilevel"/>
    <w:tmpl w:val="FF5AAC2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4707854"/>
    <w:multiLevelType w:val="multilevel"/>
    <w:tmpl w:val="59021BC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36593689"/>
    <w:multiLevelType w:val="hybridMultilevel"/>
    <w:tmpl w:val="A6E06316"/>
    <w:lvl w:ilvl="0" w:tplc="D3D6464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F6B90"/>
    <w:multiLevelType w:val="hybridMultilevel"/>
    <w:tmpl w:val="7CF8DDFE"/>
    <w:lvl w:ilvl="0" w:tplc="CA3253C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144CE9"/>
    <w:multiLevelType w:val="multilevel"/>
    <w:tmpl w:val="D9DEAA0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3CD87482"/>
    <w:multiLevelType w:val="multilevel"/>
    <w:tmpl w:val="EBE8B7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2">
    <w:nsid w:val="3E9C39A8"/>
    <w:multiLevelType w:val="multilevel"/>
    <w:tmpl w:val="D7A8DF7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4A8F0436"/>
    <w:multiLevelType w:val="multilevel"/>
    <w:tmpl w:val="C0CA86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4AB37217"/>
    <w:multiLevelType w:val="multilevel"/>
    <w:tmpl w:val="9BA0B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4BBF22DF"/>
    <w:multiLevelType w:val="hybridMultilevel"/>
    <w:tmpl w:val="06C2ACB0"/>
    <w:lvl w:ilvl="0" w:tplc="9DAA34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FF3738"/>
    <w:multiLevelType w:val="singleLevel"/>
    <w:tmpl w:val="1B5C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7">
    <w:nsid w:val="4F2D464C"/>
    <w:multiLevelType w:val="multilevel"/>
    <w:tmpl w:val="CC08F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502052C"/>
    <w:multiLevelType w:val="hybridMultilevel"/>
    <w:tmpl w:val="C6CC2180"/>
    <w:lvl w:ilvl="0" w:tplc="890E89E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55100585"/>
    <w:multiLevelType w:val="hybridMultilevel"/>
    <w:tmpl w:val="F1ACFBDE"/>
    <w:lvl w:ilvl="0" w:tplc="AD38D32C">
      <w:start w:val="1"/>
      <w:numFmt w:val="decimal"/>
      <w:lvlText w:val="5.1.%1."/>
      <w:lvlJc w:val="left"/>
      <w:pPr>
        <w:tabs>
          <w:tab w:val="num" w:pos="75"/>
        </w:tabs>
        <w:ind w:firstLine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4C1EDD"/>
    <w:multiLevelType w:val="multilevel"/>
    <w:tmpl w:val="DBA86F4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1">
    <w:nsid w:val="5A360C10"/>
    <w:multiLevelType w:val="multilevel"/>
    <w:tmpl w:val="F4BC8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BA7636F"/>
    <w:multiLevelType w:val="singleLevel"/>
    <w:tmpl w:val="C62C023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33">
    <w:nsid w:val="5E4F48E2"/>
    <w:multiLevelType w:val="hybridMultilevel"/>
    <w:tmpl w:val="85D6E24C"/>
    <w:lvl w:ilvl="0" w:tplc="23A86010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4">
    <w:nsid w:val="5F1D17DE"/>
    <w:multiLevelType w:val="hybridMultilevel"/>
    <w:tmpl w:val="CED430B4"/>
    <w:lvl w:ilvl="0" w:tplc="CE16D068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172" w:hanging="8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6">
    <w:nsid w:val="6BA60EDF"/>
    <w:multiLevelType w:val="hybridMultilevel"/>
    <w:tmpl w:val="3F3C67EA"/>
    <w:lvl w:ilvl="0" w:tplc="07D4A2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B9618E"/>
    <w:multiLevelType w:val="multilevel"/>
    <w:tmpl w:val="E34676E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cs="Times New Roman" w:hint="default"/>
      </w:rPr>
    </w:lvl>
  </w:abstractNum>
  <w:abstractNum w:abstractNumId="38">
    <w:nsid w:val="76DE6413"/>
    <w:multiLevelType w:val="multilevel"/>
    <w:tmpl w:val="10EA40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9">
    <w:nsid w:val="77AC4185"/>
    <w:multiLevelType w:val="multilevel"/>
    <w:tmpl w:val="8FF40D7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0">
    <w:nsid w:val="783A21DF"/>
    <w:multiLevelType w:val="hybridMultilevel"/>
    <w:tmpl w:val="6520D384"/>
    <w:lvl w:ilvl="0" w:tplc="EF88EB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AA85C1E"/>
    <w:multiLevelType w:val="multilevel"/>
    <w:tmpl w:val="7CB0EEB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2">
    <w:nsid w:val="7D3A6D38"/>
    <w:multiLevelType w:val="hybridMultilevel"/>
    <w:tmpl w:val="38F4769A"/>
    <w:lvl w:ilvl="0" w:tplc="F5FA00E2">
      <w:start w:val="1"/>
      <w:numFmt w:val="decimal"/>
      <w:lvlText w:val="5.6.%1."/>
      <w:lvlJc w:val="left"/>
      <w:pPr>
        <w:tabs>
          <w:tab w:val="num" w:pos="75"/>
        </w:tabs>
        <w:ind w:firstLine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0F657F"/>
    <w:multiLevelType w:val="hybridMultilevel"/>
    <w:tmpl w:val="9C2260F0"/>
    <w:lvl w:ilvl="0" w:tplc="9F7E38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E9D1626"/>
    <w:multiLevelType w:val="multilevel"/>
    <w:tmpl w:val="6F4EA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5">
    <w:nsid w:val="7FF66346"/>
    <w:multiLevelType w:val="singleLevel"/>
    <w:tmpl w:val="877ABF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8"/>
  </w:num>
  <w:num w:numId="2">
    <w:abstractNumId w:val="35"/>
  </w:num>
  <w:num w:numId="3">
    <w:abstractNumId w:val="12"/>
  </w:num>
  <w:num w:numId="4">
    <w:abstractNumId w:val="4"/>
  </w:num>
  <w:num w:numId="5">
    <w:abstractNumId w:val="30"/>
  </w:num>
  <w:num w:numId="6">
    <w:abstractNumId w:val="18"/>
  </w:num>
  <w:num w:numId="7">
    <w:abstractNumId w:val="19"/>
  </w:num>
  <w:num w:numId="8">
    <w:abstractNumId w:val="44"/>
  </w:num>
  <w:num w:numId="9">
    <w:abstractNumId w:val="17"/>
  </w:num>
  <w:num w:numId="10">
    <w:abstractNumId w:val="43"/>
  </w:num>
  <w:num w:numId="11">
    <w:abstractNumId w:val="23"/>
  </w:num>
  <w:num w:numId="12">
    <w:abstractNumId w:val="41"/>
  </w:num>
  <w:num w:numId="13">
    <w:abstractNumId w:val="1"/>
  </w:num>
  <w:num w:numId="14">
    <w:abstractNumId w:val="13"/>
  </w:num>
  <w:num w:numId="15">
    <w:abstractNumId w:val="20"/>
  </w:num>
  <w:num w:numId="16">
    <w:abstractNumId w:val="38"/>
  </w:num>
  <w:num w:numId="17">
    <w:abstractNumId w:val="9"/>
  </w:num>
  <w:num w:numId="18">
    <w:abstractNumId w:val="39"/>
  </w:num>
  <w:num w:numId="19">
    <w:abstractNumId w:val="7"/>
  </w:num>
  <w:num w:numId="20">
    <w:abstractNumId w:val="8"/>
  </w:num>
  <w:num w:numId="21">
    <w:abstractNumId w:val="34"/>
  </w:num>
  <w:num w:numId="22">
    <w:abstractNumId w:val="29"/>
  </w:num>
  <w:num w:numId="23">
    <w:abstractNumId w:val="15"/>
  </w:num>
  <w:num w:numId="24">
    <w:abstractNumId w:val="42"/>
  </w:num>
  <w:num w:numId="25">
    <w:abstractNumId w:val="0"/>
  </w:num>
  <w:num w:numId="26">
    <w:abstractNumId w:val="11"/>
  </w:num>
  <w:num w:numId="27">
    <w:abstractNumId w:val="24"/>
  </w:num>
  <w:num w:numId="28">
    <w:abstractNumId w:val="25"/>
  </w:num>
  <w:num w:numId="29">
    <w:abstractNumId w:val="27"/>
  </w:num>
  <w:num w:numId="30">
    <w:abstractNumId w:val="6"/>
  </w:num>
  <w:num w:numId="31">
    <w:abstractNumId w:val="31"/>
  </w:num>
  <w:num w:numId="32">
    <w:abstractNumId w:val="14"/>
  </w:num>
  <w:num w:numId="33">
    <w:abstractNumId w:val="3"/>
  </w:num>
  <w:num w:numId="34">
    <w:abstractNumId w:val="33"/>
  </w:num>
  <w:num w:numId="35">
    <w:abstractNumId w:val="37"/>
  </w:num>
  <w:num w:numId="36">
    <w:abstractNumId w:val="10"/>
  </w:num>
  <w:num w:numId="37">
    <w:abstractNumId w:val="45"/>
  </w:num>
  <w:num w:numId="38">
    <w:abstractNumId w:val="26"/>
  </w:num>
  <w:num w:numId="39">
    <w:abstractNumId w:val="32"/>
  </w:num>
  <w:num w:numId="40">
    <w:abstractNumId w:val="5"/>
  </w:num>
  <w:num w:numId="41">
    <w:abstractNumId w:val="36"/>
  </w:num>
  <w:num w:numId="42">
    <w:abstractNumId w:val="40"/>
  </w:num>
  <w:num w:numId="43">
    <w:abstractNumId w:val="2"/>
  </w:num>
  <w:num w:numId="44">
    <w:abstractNumId w:val="21"/>
  </w:num>
  <w:num w:numId="45">
    <w:abstractNumId w:val="22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F8"/>
    <w:rsid w:val="00045948"/>
    <w:rsid w:val="000F0E72"/>
    <w:rsid w:val="00160216"/>
    <w:rsid w:val="001840B3"/>
    <w:rsid w:val="001C347C"/>
    <w:rsid w:val="002E001E"/>
    <w:rsid w:val="00380E0F"/>
    <w:rsid w:val="00430F08"/>
    <w:rsid w:val="004361D6"/>
    <w:rsid w:val="00452268"/>
    <w:rsid w:val="004645F8"/>
    <w:rsid w:val="004973E2"/>
    <w:rsid w:val="00506A0E"/>
    <w:rsid w:val="00512E8D"/>
    <w:rsid w:val="005141D0"/>
    <w:rsid w:val="00524498"/>
    <w:rsid w:val="00551D04"/>
    <w:rsid w:val="005814D5"/>
    <w:rsid w:val="005D7CC6"/>
    <w:rsid w:val="00642257"/>
    <w:rsid w:val="00697765"/>
    <w:rsid w:val="006B5508"/>
    <w:rsid w:val="006E4E52"/>
    <w:rsid w:val="00701D3D"/>
    <w:rsid w:val="007938B5"/>
    <w:rsid w:val="007C52DA"/>
    <w:rsid w:val="00856DB6"/>
    <w:rsid w:val="00892BE6"/>
    <w:rsid w:val="008B1609"/>
    <w:rsid w:val="009D0542"/>
    <w:rsid w:val="00A64A6E"/>
    <w:rsid w:val="00AC09E0"/>
    <w:rsid w:val="00AE69AA"/>
    <w:rsid w:val="00AF1D8F"/>
    <w:rsid w:val="00B40DD5"/>
    <w:rsid w:val="00B42A26"/>
    <w:rsid w:val="00B705FE"/>
    <w:rsid w:val="00BE15D9"/>
    <w:rsid w:val="00C112B2"/>
    <w:rsid w:val="00C94934"/>
    <w:rsid w:val="00CA0B23"/>
    <w:rsid w:val="00CB31D5"/>
    <w:rsid w:val="00D63191"/>
    <w:rsid w:val="00E53208"/>
    <w:rsid w:val="00E53649"/>
    <w:rsid w:val="00E7552F"/>
    <w:rsid w:val="00E761B2"/>
    <w:rsid w:val="00E808FB"/>
    <w:rsid w:val="00EC02EC"/>
    <w:rsid w:val="00EC1B62"/>
    <w:rsid w:val="00EC4968"/>
    <w:rsid w:val="00EE03C7"/>
    <w:rsid w:val="00EE2C5B"/>
    <w:rsid w:val="00F01A2B"/>
    <w:rsid w:val="00F06577"/>
    <w:rsid w:val="00F329F7"/>
    <w:rsid w:val="00F468CA"/>
    <w:rsid w:val="00FA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D0"/>
  </w:style>
  <w:style w:type="paragraph" w:styleId="1">
    <w:name w:val="heading 1"/>
    <w:basedOn w:val="a"/>
    <w:next w:val="a"/>
    <w:link w:val="10"/>
    <w:uiPriority w:val="9"/>
    <w:qFormat/>
    <w:rsid w:val="00CA0B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A0B23"/>
    <w:pPr>
      <w:keepNext/>
      <w:spacing w:after="0" w:line="240" w:lineRule="auto"/>
      <w:ind w:hanging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A0B2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A0B2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CA0B23"/>
    <w:pPr>
      <w:keepNext/>
      <w:autoSpaceDE w:val="0"/>
      <w:autoSpaceDN w:val="0"/>
      <w:adjustRightInd w:val="0"/>
      <w:spacing w:before="108" w:after="108" w:line="240" w:lineRule="auto"/>
      <w:jc w:val="right"/>
      <w:outlineLvl w:val="7"/>
    </w:pPr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5F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840B3"/>
  </w:style>
  <w:style w:type="paragraph" w:customStyle="1" w:styleId="s1">
    <w:name w:val="s_1"/>
    <w:basedOn w:val="a"/>
    <w:rsid w:val="009D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0B23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0B2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A0B2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0B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A0B23"/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A0B23"/>
  </w:style>
  <w:style w:type="paragraph" w:customStyle="1" w:styleId="ConsPlusTitle">
    <w:name w:val="ConsPlusTitle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Plain Text"/>
    <w:basedOn w:val="a"/>
    <w:link w:val="a5"/>
    <w:uiPriority w:val="99"/>
    <w:rsid w:val="00CA0B2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CA0B23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iPriority w:val="99"/>
    <w:rsid w:val="00CA0B2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</w:rPr>
  </w:style>
  <w:style w:type="paragraph" w:styleId="a7">
    <w:name w:val="Title"/>
    <w:basedOn w:val="a"/>
    <w:link w:val="a8"/>
    <w:uiPriority w:val="10"/>
    <w:qFormat/>
    <w:rsid w:val="00CA0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CA0B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CA0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A0B2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CA0B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A0B2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CA0B23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CA0B23"/>
    <w:rPr>
      <w:rFonts w:ascii="Times New Roman" w:eastAsia="Times New Roman" w:hAnsi="Times New Roman" w:cs="Times New Roman"/>
      <w:b/>
      <w:bCs/>
      <w:szCs w:val="24"/>
    </w:rPr>
  </w:style>
  <w:style w:type="paragraph" w:styleId="21">
    <w:name w:val="Body Text 2"/>
    <w:basedOn w:val="a"/>
    <w:link w:val="22"/>
    <w:uiPriority w:val="99"/>
    <w:rsid w:val="00CA0B2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A0B23"/>
    <w:rPr>
      <w:rFonts w:ascii="Times New Roman" w:eastAsia="Times New Roman" w:hAnsi="Times New Roman" w:cs="Times New Roman"/>
      <w:sz w:val="20"/>
      <w:szCs w:val="24"/>
    </w:rPr>
  </w:style>
  <w:style w:type="character" w:styleId="af">
    <w:name w:val="page number"/>
    <w:uiPriority w:val="99"/>
    <w:rsid w:val="00CA0B23"/>
    <w:rPr>
      <w:rFonts w:cs="Times New Roman"/>
    </w:rPr>
  </w:style>
  <w:style w:type="paragraph" w:customStyle="1" w:styleId="ConsPlusNormal">
    <w:name w:val="ConsPlusNormal"/>
    <w:uiPriority w:val="99"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CA0B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0B23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CA0B2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CA0B23"/>
    <w:rPr>
      <w:rFonts w:ascii="Tahoma" w:eastAsia="Times New Roman" w:hAnsi="Tahoma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CA0B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A0B23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CA0B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A0B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A0B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A0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A0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footer"/>
    <w:basedOn w:val="a"/>
    <w:link w:val="af3"/>
    <w:uiPriority w:val="99"/>
    <w:rsid w:val="00CA0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CA0B23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CA0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CA0B23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Times New Roman"/>
      <w:b/>
      <w:bCs/>
      <w:sz w:val="20"/>
      <w:szCs w:val="20"/>
    </w:rPr>
  </w:style>
  <w:style w:type="paragraph" w:styleId="af5">
    <w:name w:val="Subtitle"/>
    <w:basedOn w:val="a"/>
    <w:link w:val="af6"/>
    <w:uiPriority w:val="11"/>
    <w:qFormat/>
    <w:rsid w:val="00CA0B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en-US"/>
    </w:rPr>
  </w:style>
  <w:style w:type="character" w:customStyle="1" w:styleId="af6">
    <w:name w:val="Подзаголовок Знак"/>
    <w:basedOn w:val="a0"/>
    <w:link w:val="af5"/>
    <w:uiPriority w:val="11"/>
    <w:rsid w:val="00CA0B23"/>
    <w:rPr>
      <w:rFonts w:ascii="Times New Roman" w:eastAsia="Times New Roman" w:hAnsi="Times New Roman" w:cs="Times New Roman"/>
      <w:sz w:val="28"/>
      <w:szCs w:val="26"/>
      <w:lang w:eastAsia="en-US"/>
    </w:rPr>
  </w:style>
  <w:style w:type="paragraph" w:customStyle="1" w:styleId="ConsPlusCell">
    <w:name w:val="ConsPlusCell"/>
    <w:rsid w:val="00CA0B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f7">
    <w:name w:val="footnote text"/>
    <w:basedOn w:val="a"/>
    <w:link w:val="af8"/>
    <w:uiPriority w:val="99"/>
    <w:unhideWhenUsed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A0B23"/>
    <w:rPr>
      <w:rFonts w:ascii="Arial" w:eastAsia="Times New Roman" w:hAnsi="Arial" w:cs="Times New Roman"/>
      <w:sz w:val="20"/>
      <w:szCs w:val="20"/>
    </w:rPr>
  </w:style>
  <w:style w:type="character" w:styleId="af9">
    <w:name w:val="footnote reference"/>
    <w:uiPriority w:val="99"/>
    <w:unhideWhenUsed/>
    <w:rsid w:val="00CA0B23"/>
    <w:rPr>
      <w:rFonts w:cs="Times New Roman"/>
      <w:vertAlign w:val="superscript"/>
    </w:rPr>
  </w:style>
  <w:style w:type="character" w:styleId="afa">
    <w:name w:val="Strong"/>
    <w:uiPriority w:val="22"/>
    <w:qFormat/>
    <w:rsid w:val="00CA0B23"/>
    <w:rPr>
      <w:rFonts w:cs="Times New Roman"/>
      <w:b/>
    </w:rPr>
  </w:style>
  <w:style w:type="paragraph" w:styleId="afb">
    <w:name w:val="No Spacing"/>
    <w:link w:val="afc"/>
    <w:uiPriority w:val="1"/>
    <w:qFormat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Цветовое выделение"/>
    <w:rsid w:val="00CA0B23"/>
    <w:rPr>
      <w:b/>
      <w:color w:val="000080"/>
    </w:rPr>
  </w:style>
  <w:style w:type="character" w:customStyle="1" w:styleId="afe">
    <w:name w:val="Гипертекстовая ссылка"/>
    <w:rsid w:val="00CA0B23"/>
    <w:rPr>
      <w:b/>
      <w:color w:val="008000"/>
    </w:rPr>
  </w:style>
  <w:style w:type="character" w:customStyle="1" w:styleId="aff">
    <w:name w:val="Активная гипертекстовая ссылка"/>
    <w:rsid w:val="00CA0B23"/>
    <w:rPr>
      <w:b/>
      <w:color w:val="008000"/>
      <w:u w:val="single"/>
    </w:rPr>
  </w:style>
  <w:style w:type="paragraph" w:customStyle="1" w:styleId="aff0">
    <w:name w:val="Основное меню (преемственное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1">
    <w:name w:val="Заголовок"/>
    <w:basedOn w:val="aff0"/>
    <w:next w:val="a"/>
    <w:rsid w:val="00CA0B23"/>
    <w:rPr>
      <w:b/>
      <w:bCs/>
      <w:color w:val="C0C0C0"/>
    </w:rPr>
  </w:style>
  <w:style w:type="character" w:customStyle="1" w:styleId="aff2">
    <w:name w:val="Заголовок своего сообщения"/>
    <w:rsid w:val="00CA0B23"/>
    <w:rPr>
      <w:rFonts w:cs="Times New Roman"/>
      <w:b/>
      <w:bCs/>
      <w:color w:val="000080"/>
    </w:rPr>
  </w:style>
  <w:style w:type="paragraph" w:customStyle="1" w:styleId="aff3">
    <w:name w:val="Заголовок статьи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4">
    <w:name w:val="Заголовок чужого сообщения"/>
    <w:rsid w:val="00CA0B23"/>
    <w:rPr>
      <w:b/>
      <w:color w:val="FF0000"/>
    </w:rPr>
  </w:style>
  <w:style w:type="paragraph" w:customStyle="1" w:styleId="aff5">
    <w:name w:val="Интерактивный заголовок"/>
    <w:basedOn w:val="aff1"/>
    <w:next w:val="a"/>
    <w:rsid w:val="00CA0B23"/>
    <w:rPr>
      <w:u w:val="single"/>
    </w:rPr>
  </w:style>
  <w:style w:type="paragraph" w:customStyle="1" w:styleId="aff6">
    <w:name w:val="Интерфейс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BE9ED"/>
    </w:rPr>
  </w:style>
  <w:style w:type="paragraph" w:customStyle="1" w:styleId="aff7">
    <w:name w:val="Комментарий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f8">
    <w:name w:val="Информация об изменениях документа"/>
    <w:basedOn w:val="aff7"/>
    <w:next w:val="a"/>
    <w:rsid w:val="00CA0B23"/>
  </w:style>
  <w:style w:type="paragraph" w:customStyle="1" w:styleId="aff9">
    <w:name w:val="Текст (лев. подпись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rsid w:val="00CA0B23"/>
    <w:rPr>
      <w:sz w:val="16"/>
      <w:szCs w:val="16"/>
    </w:rPr>
  </w:style>
  <w:style w:type="paragraph" w:customStyle="1" w:styleId="affb">
    <w:name w:val="Текст (прав. подпись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rsid w:val="00CA0B23"/>
    <w:rPr>
      <w:sz w:val="16"/>
      <w:szCs w:val="16"/>
    </w:rPr>
  </w:style>
  <w:style w:type="paragraph" w:customStyle="1" w:styleId="affd">
    <w:name w:val="Комментарий пользователя"/>
    <w:basedOn w:val="aff7"/>
    <w:next w:val="a"/>
    <w:rsid w:val="00CA0B23"/>
    <w:pPr>
      <w:jc w:val="left"/>
    </w:pPr>
    <w:rPr>
      <w:color w:val="000080"/>
    </w:rPr>
  </w:style>
  <w:style w:type="paragraph" w:customStyle="1" w:styleId="affe">
    <w:name w:val="Моноширинный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">
    <w:name w:val="Найденные слова"/>
    <w:rsid w:val="00CA0B23"/>
    <w:rPr>
      <w:rFonts w:cs="Times New Roman"/>
      <w:b/>
      <w:bCs/>
      <w:color w:val="000080"/>
    </w:rPr>
  </w:style>
  <w:style w:type="character" w:customStyle="1" w:styleId="afff0">
    <w:name w:val="Не вступил в силу"/>
    <w:rsid w:val="00CA0B23"/>
    <w:rPr>
      <w:b/>
      <w:color w:val="008080"/>
    </w:rPr>
  </w:style>
  <w:style w:type="paragraph" w:customStyle="1" w:styleId="afff1">
    <w:name w:val="Нормальный (таблица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Объект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Таблицы (моноширинный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rsid w:val="00CA0B23"/>
    <w:pPr>
      <w:ind w:left="140"/>
    </w:pPr>
  </w:style>
  <w:style w:type="character" w:customStyle="1" w:styleId="afff5">
    <w:name w:val="Опечатки"/>
    <w:rsid w:val="00CA0B23"/>
    <w:rPr>
      <w:color w:val="FF0000"/>
    </w:rPr>
  </w:style>
  <w:style w:type="paragraph" w:customStyle="1" w:styleId="afff6">
    <w:name w:val="Переменная часть"/>
    <w:basedOn w:val="aff0"/>
    <w:next w:val="a"/>
    <w:rsid w:val="00CA0B23"/>
    <w:rPr>
      <w:sz w:val="20"/>
      <w:szCs w:val="20"/>
    </w:rPr>
  </w:style>
  <w:style w:type="paragraph" w:customStyle="1" w:styleId="afff7">
    <w:name w:val="Постоянная часть"/>
    <w:basedOn w:val="aff0"/>
    <w:next w:val="a"/>
    <w:rsid w:val="00CA0B23"/>
    <w:rPr>
      <w:sz w:val="22"/>
      <w:szCs w:val="22"/>
    </w:rPr>
  </w:style>
  <w:style w:type="paragraph" w:customStyle="1" w:styleId="afff8">
    <w:name w:val="Прижатый влево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9">
    <w:name w:val="Продолжение ссылки"/>
    <w:rsid w:val="00CA0B23"/>
    <w:rPr>
      <w:rFonts w:cs="Times New Roman"/>
      <w:b/>
      <w:bCs/>
      <w:color w:val="008000"/>
    </w:rPr>
  </w:style>
  <w:style w:type="paragraph" w:customStyle="1" w:styleId="afffa">
    <w:name w:val="Словарная статья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b">
    <w:name w:val="Сравнение редакций"/>
    <w:rsid w:val="00CA0B23"/>
    <w:rPr>
      <w:rFonts w:cs="Times New Roman"/>
      <w:b/>
      <w:bCs/>
      <w:color w:val="000080"/>
    </w:rPr>
  </w:style>
  <w:style w:type="character" w:customStyle="1" w:styleId="afffc">
    <w:name w:val="Сравнение редакций. Добавленный фрагмент"/>
    <w:rsid w:val="00CA0B23"/>
    <w:rPr>
      <w:b/>
      <w:color w:val="0000FF"/>
    </w:rPr>
  </w:style>
  <w:style w:type="character" w:customStyle="1" w:styleId="afffd">
    <w:name w:val="Сравнение редакций. Удаленный фрагмент"/>
    <w:rsid w:val="00CA0B23"/>
    <w:rPr>
      <w:b/>
      <w:strike/>
      <w:color w:val="808000"/>
    </w:rPr>
  </w:style>
  <w:style w:type="paragraph" w:customStyle="1" w:styleId="afffe">
    <w:name w:val="Текст (справка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Текст в таблице"/>
    <w:basedOn w:val="afff1"/>
    <w:next w:val="a"/>
    <w:rsid w:val="00CA0B23"/>
    <w:pPr>
      <w:ind w:firstLine="500"/>
    </w:pPr>
  </w:style>
  <w:style w:type="paragraph" w:customStyle="1" w:styleId="affff0">
    <w:name w:val="Технический комментарий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1">
    <w:name w:val="Утратил силу"/>
    <w:rsid w:val="00CA0B23"/>
    <w:rPr>
      <w:b/>
      <w:strike/>
      <w:color w:val="808000"/>
    </w:rPr>
  </w:style>
  <w:style w:type="paragraph" w:customStyle="1" w:styleId="affff2">
    <w:name w:val="Центрированный (таблица)"/>
    <w:basedOn w:val="afff1"/>
    <w:next w:val="a"/>
    <w:rsid w:val="00CA0B23"/>
    <w:pPr>
      <w:jc w:val="center"/>
    </w:pPr>
  </w:style>
  <w:style w:type="paragraph" w:customStyle="1" w:styleId="affff3">
    <w:name w:val="Знак Знак Знак Знак Знак Знак Знак Знак Знак Знак"/>
    <w:basedOn w:val="a"/>
    <w:rsid w:val="00CA0B2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CA0B23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CA0B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1 Знак Знак Знак Знак Знак Знак"/>
    <w:basedOn w:val="a"/>
    <w:rsid w:val="00CA0B2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4">
    <w:name w:val="Знак1 Знак Знак Знак"/>
    <w:basedOn w:val="a"/>
    <w:rsid w:val="00CA0B23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110">
    <w:name w:val="Знак11"/>
    <w:basedOn w:val="a"/>
    <w:rsid w:val="00CA0B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f4">
    <w:name w:val="Содержимое таблицы"/>
    <w:basedOn w:val="a"/>
    <w:rsid w:val="00CA0B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rsid w:val="00CA0B23"/>
    <w:rPr>
      <w:rFonts w:ascii="Times New Roman" w:hAnsi="Times New Roman"/>
      <w:sz w:val="26"/>
    </w:rPr>
  </w:style>
  <w:style w:type="paragraph" w:customStyle="1" w:styleId="formattext">
    <w:name w:val="formattext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ff5">
    <w:name w:val="Знак"/>
    <w:basedOn w:val="a"/>
    <w:rsid w:val="00CA0B2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rsid w:val="00FA6D2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2019-05-13T07:11:00Z</cp:lastPrinted>
  <dcterms:created xsi:type="dcterms:W3CDTF">2019-01-09T06:13:00Z</dcterms:created>
  <dcterms:modified xsi:type="dcterms:W3CDTF">2019-05-13T07:30:00Z</dcterms:modified>
</cp:coreProperties>
</file>