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об имуществе и обязательств</w:t>
      </w:r>
      <w:r w:rsidR="002945C1">
        <w:rPr>
          <w:rFonts w:ascii="Calibri" w:eastAsia="Times New Roman" w:hAnsi="Calibri" w:cs="Times New Roman"/>
          <w:b/>
          <w:sz w:val="28"/>
          <w:szCs w:val="28"/>
        </w:rPr>
        <w:t xml:space="preserve">ах имущественного характера 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34BEF">
        <w:rPr>
          <w:rFonts w:ascii="Calibri" w:eastAsia="Times New Roman" w:hAnsi="Calibri" w:cs="Times New Roman"/>
          <w:b/>
          <w:sz w:val="28"/>
          <w:szCs w:val="28"/>
        </w:rPr>
        <w:t>руководителя Муниципального учреждения культурвы ИБДЦ «Камертон» с</w:t>
      </w:r>
      <w:r w:rsidR="00791A8A">
        <w:rPr>
          <w:b/>
          <w:bCs/>
          <w:sz w:val="28"/>
          <w:szCs w:val="28"/>
        </w:rPr>
        <w:t xml:space="preserve">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C51A0A">
        <w:rPr>
          <w:rFonts w:ascii="Calibri" w:eastAsia="Times New Roman" w:hAnsi="Calibri" w:cs="Times New Roman"/>
          <w:b/>
          <w:sz w:val="28"/>
          <w:szCs w:val="28"/>
          <w:u w:val="single"/>
        </w:rPr>
        <w:t>9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 по 31 декабря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C51A0A">
        <w:rPr>
          <w:rFonts w:ascii="Calibri" w:eastAsia="Times New Roman" w:hAnsi="Calibri" w:cs="Times New Roman"/>
          <w:b/>
          <w:sz w:val="28"/>
          <w:szCs w:val="28"/>
          <w:u w:val="single"/>
        </w:rPr>
        <w:t>9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276"/>
        <w:gridCol w:w="1420"/>
        <w:gridCol w:w="706"/>
        <w:gridCol w:w="1276"/>
        <w:gridCol w:w="1559"/>
        <w:gridCol w:w="1559"/>
        <w:gridCol w:w="992"/>
        <w:gridCol w:w="1560"/>
        <w:gridCol w:w="1984"/>
      </w:tblGrid>
      <w:tr w:rsidR="00F65B53" w:rsidRPr="00474D8C" w:rsidTr="00516513">
        <w:trPr>
          <w:cantSplit/>
          <w:trHeight w:val="1135"/>
        </w:trPr>
        <w:tc>
          <w:tcPr>
            <w:tcW w:w="542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  <w:proofErr w:type="gramEnd"/>
            <w:r w:rsidRPr="00474D8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474D8C">
              <w:rPr>
                <w:rFonts w:ascii="Calibri" w:eastAsia="Times New Roman" w:hAnsi="Calibri" w:cs="Times New Roman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474D8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F65B53" w:rsidRPr="009319AC" w:rsidRDefault="00F65B53" w:rsidP="00EF2F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F65B53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Декларационный  годовой доход </w:t>
            </w:r>
          </w:p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  отчетный год (</w:t>
            </w:r>
            <w:proofErr w:type="spellStart"/>
            <w:r>
              <w:rPr>
                <w:rFonts w:ascii="Calibri" w:eastAsia="Times New Roman" w:hAnsi="Calibri" w:cs="Times New Roman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4961" w:type="dxa"/>
            <w:gridSpan w:val="4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111" w:type="dxa"/>
            <w:gridSpan w:val="3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extDirection w:val="btLr"/>
          </w:tcPr>
          <w:p w:rsidR="00F65B53" w:rsidRPr="009319AC" w:rsidRDefault="00F65B53" w:rsidP="00E70F6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</w:t>
            </w:r>
            <w:r>
              <w:rPr>
                <w:rFonts w:ascii="Calibri" w:eastAsia="Times New Roman" w:hAnsi="Calibri" w:cs="Times New Roman"/>
              </w:rPr>
              <w:t>ы</w:t>
            </w:r>
            <w:r w:rsidRPr="00474D8C">
              <w:rPr>
                <w:rFonts w:ascii="Calibri" w:eastAsia="Times New Roman" w:hAnsi="Calibri" w:cs="Times New Roman"/>
              </w:rPr>
              <w:t xml:space="preserve"> сделк</w:t>
            </w:r>
            <w:r>
              <w:rPr>
                <w:rFonts w:ascii="Calibri" w:eastAsia="Times New Roman" w:hAnsi="Calibri" w:cs="Times New Roman"/>
              </w:rPr>
              <w:t>и</w:t>
            </w:r>
            <w:r w:rsidRPr="00474D8C">
              <w:rPr>
                <w:rFonts w:ascii="Calibri" w:eastAsia="Times New Roman" w:hAnsi="Calibri" w:cs="Times New Roman"/>
              </w:rPr>
              <w:t xml:space="preserve"> (</w:t>
            </w:r>
            <w:r>
              <w:rPr>
                <w:rFonts w:ascii="Calibri" w:eastAsia="Times New Roman" w:hAnsi="Calibri" w:cs="Times New Roman"/>
              </w:rPr>
              <w:t>совершена сделка) по приобретению ценных бумаг</w:t>
            </w:r>
            <w:r w:rsidRPr="00F65B53">
              <w:rPr>
                <w:rFonts w:ascii="Calibri" w:eastAsia="Times New Roman" w:hAnsi="Calibri" w:cs="Times New Roman"/>
              </w:rPr>
              <w:sym w:font="Wingdings" w:char="F04C"/>
            </w:r>
            <w:r>
              <w:rPr>
                <w:rFonts w:ascii="Calibri" w:eastAsia="Times New Roman" w:hAnsi="Calibri" w:cs="Times New Roman"/>
              </w:rPr>
              <w:t>долей, у4частия</w:t>
            </w:r>
            <w:r w:rsidR="00E70F62">
              <w:rPr>
                <w:rFonts w:ascii="Calibri" w:eastAsia="Times New Roman" w:hAnsi="Calibri" w:cs="Times New Roman"/>
              </w:rPr>
              <w:t>, паев в уставных (складочных) капиталах организаций</w:t>
            </w:r>
            <w:r w:rsidRPr="00474D8C">
              <w:rPr>
                <w:rFonts w:ascii="Calibri" w:eastAsia="Times New Roman" w:hAnsi="Calibri" w:cs="Times New Roman"/>
              </w:rPr>
              <w:t>)</w:t>
            </w:r>
            <w:proofErr w:type="gramEnd"/>
          </w:p>
        </w:tc>
      </w:tr>
      <w:tr w:rsidR="00F65B53" w:rsidRPr="00474D8C" w:rsidTr="00516513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  <w:r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706" w:type="dxa"/>
            <w:textDirection w:val="btLr"/>
          </w:tcPr>
          <w:p w:rsidR="00F65B53" w:rsidRPr="009319AC" w:rsidRDefault="00F65B53" w:rsidP="00516513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Площадь (</w:t>
            </w:r>
            <w:proofErr w:type="spellStart"/>
            <w:r w:rsidR="00516513">
              <w:rPr>
                <w:rFonts w:ascii="Calibri" w:eastAsia="Times New Roman" w:hAnsi="Calibri" w:cs="Times New Roman"/>
              </w:rPr>
              <w:t>кВ.м</w:t>
            </w:r>
            <w:proofErr w:type="spellEnd"/>
            <w:r w:rsidR="0051651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76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961A0C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  <w:r w:rsidR="00E70F62">
              <w:rPr>
                <w:rFonts w:ascii="Calibri" w:eastAsia="Times New Roman" w:hAnsi="Calibri" w:cs="Times New Roman"/>
              </w:rPr>
              <w:t xml:space="preserve"> недвижимости</w:t>
            </w:r>
          </w:p>
        </w:tc>
        <w:tc>
          <w:tcPr>
            <w:tcW w:w="992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560" w:type="dxa"/>
            <w:textDirection w:val="btLr"/>
          </w:tcPr>
          <w:p w:rsidR="00F65B53" w:rsidRPr="009319AC" w:rsidRDefault="00F65B53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</w:tcPr>
          <w:p w:rsidR="00F65B53" w:rsidRPr="009319AC" w:rsidRDefault="00F65B53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636B1C" w:rsidRPr="00474D8C" w:rsidTr="00516513">
        <w:trPr>
          <w:trHeight w:val="1777"/>
        </w:trPr>
        <w:tc>
          <w:tcPr>
            <w:tcW w:w="542" w:type="dxa"/>
          </w:tcPr>
          <w:p w:rsidR="00636B1C" w:rsidRDefault="00636B1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3F6CDD" w:rsidRDefault="00636B1C" w:rsidP="003F6CDD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Ермолина Людмила Сергеевна</w:t>
            </w:r>
          </w:p>
          <w:p w:rsidR="003F6CDD" w:rsidRDefault="003F6CDD" w:rsidP="003F6CD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МУК ИБДЦ «Камертон» директор</w:t>
            </w:r>
          </w:p>
        </w:tc>
        <w:tc>
          <w:tcPr>
            <w:tcW w:w="1276" w:type="dxa"/>
          </w:tcPr>
          <w:p w:rsidR="00636B1C" w:rsidRDefault="003F6CDD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282333,37</w:t>
            </w:r>
          </w:p>
        </w:tc>
        <w:tc>
          <w:tcPr>
            <w:tcW w:w="142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36B1C" w:rsidRPr="00474D8C" w:rsidTr="00516513">
        <w:trPr>
          <w:trHeight w:val="1777"/>
        </w:trPr>
        <w:tc>
          <w:tcPr>
            <w:tcW w:w="542" w:type="dxa"/>
          </w:tcPr>
          <w:p w:rsidR="00636B1C" w:rsidRDefault="00636B1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636B1C" w:rsidRDefault="00636B1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36B1C" w:rsidRDefault="00636B1C" w:rsidP="00636B1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142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76" w:type="dxa"/>
          </w:tcPr>
          <w:p w:rsidR="00636B1C" w:rsidRDefault="003F6CDD" w:rsidP="00B24B6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59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92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60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984" w:type="dxa"/>
          </w:tcPr>
          <w:p w:rsidR="00636B1C" w:rsidRDefault="003F6CDD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</w:tbl>
    <w:p w:rsidR="003A119C" w:rsidRDefault="00636B1C">
      <w:r>
        <w:rPr>
          <w:rFonts w:ascii="Calibri" w:eastAsia="Times New Roman" w:hAnsi="Calibri" w:cs="Times New Roman"/>
        </w:rPr>
        <w:t xml:space="preserve"> </w:t>
      </w:r>
    </w:p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B52DA"/>
    <w:rsid w:val="000E045E"/>
    <w:rsid w:val="00101608"/>
    <w:rsid w:val="0011364A"/>
    <w:rsid w:val="00142A9F"/>
    <w:rsid w:val="001451FF"/>
    <w:rsid w:val="00186AF7"/>
    <w:rsid w:val="001A15C9"/>
    <w:rsid w:val="00272226"/>
    <w:rsid w:val="00287BE4"/>
    <w:rsid w:val="002945C1"/>
    <w:rsid w:val="002A12BF"/>
    <w:rsid w:val="002D1F77"/>
    <w:rsid w:val="00312304"/>
    <w:rsid w:val="003369AB"/>
    <w:rsid w:val="003529C5"/>
    <w:rsid w:val="00361F49"/>
    <w:rsid w:val="00372BC5"/>
    <w:rsid w:val="00375C3A"/>
    <w:rsid w:val="003A119C"/>
    <w:rsid w:val="003F4375"/>
    <w:rsid w:val="003F6CDD"/>
    <w:rsid w:val="00462F93"/>
    <w:rsid w:val="0047267B"/>
    <w:rsid w:val="004802C9"/>
    <w:rsid w:val="004C249A"/>
    <w:rsid w:val="004E0C0E"/>
    <w:rsid w:val="004E50E2"/>
    <w:rsid w:val="00516513"/>
    <w:rsid w:val="00597AE3"/>
    <w:rsid w:val="005E54B6"/>
    <w:rsid w:val="00603EDE"/>
    <w:rsid w:val="0062240B"/>
    <w:rsid w:val="006356C6"/>
    <w:rsid w:val="00636B1C"/>
    <w:rsid w:val="006537AC"/>
    <w:rsid w:val="00656860"/>
    <w:rsid w:val="006B77AB"/>
    <w:rsid w:val="00710FED"/>
    <w:rsid w:val="00735B1D"/>
    <w:rsid w:val="00742C80"/>
    <w:rsid w:val="00745B96"/>
    <w:rsid w:val="00755C8C"/>
    <w:rsid w:val="00763201"/>
    <w:rsid w:val="00773933"/>
    <w:rsid w:val="00791A04"/>
    <w:rsid w:val="00791A8A"/>
    <w:rsid w:val="007C27BB"/>
    <w:rsid w:val="007F4767"/>
    <w:rsid w:val="0082121B"/>
    <w:rsid w:val="00837BE5"/>
    <w:rsid w:val="00856356"/>
    <w:rsid w:val="00871C67"/>
    <w:rsid w:val="008A6930"/>
    <w:rsid w:val="008C02A4"/>
    <w:rsid w:val="008D60E1"/>
    <w:rsid w:val="008F4D99"/>
    <w:rsid w:val="00902830"/>
    <w:rsid w:val="009159BB"/>
    <w:rsid w:val="0093543E"/>
    <w:rsid w:val="00936B64"/>
    <w:rsid w:val="00961A0C"/>
    <w:rsid w:val="009C26D5"/>
    <w:rsid w:val="009D023E"/>
    <w:rsid w:val="00A71058"/>
    <w:rsid w:val="00AB021B"/>
    <w:rsid w:val="00AB0826"/>
    <w:rsid w:val="00AB2335"/>
    <w:rsid w:val="00AB77AF"/>
    <w:rsid w:val="00AD64E8"/>
    <w:rsid w:val="00AF1B7B"/>
    <w:rsid w:val="00B0063F"/>
    <w:rsid w:val="00B04177"/>
    <w:rsid w:val="00B24B68"/>
    <w:rsid w:val="00B86530"/>
    <w:rsid w:val="00B929D2"/>
    <w:rsid w:val="00BA6264"/>
    <w:rsid w:val="00BC6675"/>
    <w:rsid w:val="00BD7151"/>
    <w:rsid w:val="00BF10DA"/>
    <w:rsid w:val="00C06464"/>
    <w:rsid w:val="00C26873"/>
    <w:rsid w:val="00C4406C"/>
    <w:rsid w:val="00C51A0A"/>
    <w:rsid w:val="00C53AFC"/>
    <w:rsid w:val="00C61699"/>
    <w:rsid w:val="00C84A09"/>
    <w:rsid w:val="00C86F87"/>
    <w:rsid w:val="00CB1E9B"/>
    <w:rsid w:val="00CB4AEE"/>
    <w:rsid w:val="00CC477E"/>
    <w:rsid w:val="00CD7028"/>
    <w:rsid w:val="00CE0431"/>
    <w:rsid w:val="00CE5C27"/>
    <w:rsid w:val="00CF5645"/>
    <w:rsid w:val="00D20E10"/>
    <w:rsid w:val="00D26379"/>
    <w:rsid w:val="00D404E4"/>
    <w:rsid w:val="00D77276"/>
    <w:rsid w:val="00DA06E0"/>
    <w:rsid w:val="00DA75B6"/>
    <w:rsid w:val="00DF22E0"/>
    <w:rsid w:val="00E5306E"/>
    <w:rsid w:val="00E70F62"/>
    <w:rsid w:val="00ED06EF"/>
    <w:rsid w:val="00ED271D"/>
    <w:rsid w:val="00ED6E1E"/>
    <w:rsid w:val="00EE6FF9"/>
    <w:rsid w:val="00EF2FFA"/>
    <w:rsid w:val="00F3224B"/>
    <w:rsid w:val="00F34BEF"/>
    <w:rsid w:val="00F55DEA"/>
    <w:rsid w:val="00F65B53"/>
    <w:rsid w:val="00F708EF"/>
    <w:rsid w:val="00F8276C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FE37-C260-4BF6-83CA-A83E7C4B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23</cp:revision>
  <dcterms:created xsi:type="dcterms:W3CDTF">2015-04-29T03:18:00Z</dcterms:created>
  <dcterms:modified xsi:type="dcterms:W3CDTF">2020-04-27T02:46:00Z</dcterms:modified>
</cp:coreProperties>
</file>