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DC" w:rsidRDefault="002C5D14" w:rsidP="002C5D14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2C5D14">
        <w:rPr>
          <w:rFonts w:ascii="Times New Roman" w:eastAsia="Times New Roman" w:hAnsi="Times New Roman" w:cs="Times New Roman"/>
          <w:noProof/>
          <w:color w:val="808080" w:themeColor="background1" w:themeShade="8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2860126</wp:posOffset>
            </wp:positionH>
            <wp:positionV relativeFrom="paragraph">
              <wp:posOffset>-3398</wp:posOffset>
            </wp:positionV>
            <wp:extent cx="499934" cy="716692"/>
            <wp:effectExtent l="19050" t="0" r="0" b="0"/>
            <wp:wrapNone/>
            <wp:docPr id="2" name="Рисунок 2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5D14" w:rsidRDefault="002C5D14" w:rsidP="00E858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2C5D14" w:rsidRDefault="002C5D14" w:rsidP="00E858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2C5D14" w:rsidRPr="00AD6547" w:rsidRDefault="002C5D14" w:rsidP="00E858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2C5D14" w:rsidRPr="00AD6547" w:rsidRDefault="005F74EF" w:rsidP="002C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2C5D14" w:rsidRPr="00AD6547" w:rsidRDefault="005F74EF" w:rsidP="002C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62605" w:rsidRPr="00AD654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ельское поселение «Даур</w:t>
      </w:r>
      <w:r w:rsidR="00C2364C" w:rsidRPr="00AD654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ское»</w:t>
      </w:r>
    </w:p>
    <w:p w:rsidR="00C2364C" w:rsidRPr="00AD6547" w:rsidRDefault="00C2364C" w:rsidP="00C23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«Забайкальский район»</w:t>
      </w:r>
    </w:p>
    <w:p w:rsidR="00C2364C" w:rsidRPr="00191BE7" w:rsidRDefault="00C2364C" w:rsidP="00C236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64C" w:rsidRPr="00191BE7" w:rsidRDefault="00C2364C" w:rsidP="00C23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64C" w:rsidRPr="00191BE7" w:rsidRDefault="00C2364C" w:rsidP="00C23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2364C" w:rsidRPr="00191BE7" w:rsidRDefault="00C2364C" w:rsidP="00C23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4EC" w:rsidRPr="00191BE7" w:rsidRDefault="00562605" w:rsidP="00B53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>п.ст. Даурия</w:t>
      </w:r>
      <w:r w:rsidR="00B534EC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364C" w:rsidRPr="00191BE7" w:rsidRDefault="00642482" w:rsidP="00B5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 апреля</w:t>
      </w:r>
      <w:r w:rsid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C2364C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</w:t>
      </w:r>
      <w:r w:rsidR="002C5D14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534EC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2364C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534EC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2364C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364C" w:rsidRPr="00191BE7" w:rsidRDefault="00C2364C" w:rsidP="00C23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64C" w:rsidRPr="00191BE7" w:rsidRDefault="00C2364C" w:rsidP="00C2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482" w:rsidRDefault="00642482" w:rsidP="00642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</w:rPr>
        <w:t>О внесении изменений и дополнений в Административный регламент, утвержденный постановлением администрации сельского поселения «Даурское» № 89 от 25.08.2015 г. «</w:t>
      </w:r>
      <w:r>
        <w:rPr>
          <w:rFonts w:ascii="Times New Roman" w:eastAsia="Times New Roman" w:hAnsi="Times New Roman" w:cs="Times New Roman"/>
          <w:b/>
          <w:sz w:val="28"/>
        </w:rPr>
        <w:t>О Правилах присвоения, изменения и аннулирования адресов на территории  сельского поселения «Даурское»</w:t>
      </w:r>
    </w:p>
    <w:p w:rsidR="00642482" w:rsidRDefault="00642482" w:rsidP="00642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42482" w:rsidRDefault="00642482" w:rsidP="00642482">
      <w:pPr>
        <w:tabs>
          <w:tab w:val="left" w:leader="underscore" w:pos="4594"/>
        </w:tabs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В соответствии ст. 11.1 Федерального закона от 27.07.2010 № 210-ФЗ «Об организации предоставления государственных и муниципальных услуг», Федерального закона от 29.12.2017 № 479-ФЗ «О внесении изменений в Федеральный закон "Об организации предоставления государственных  и муниципальных услуг" администрация сельского  поселения «Даурское» постановляет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</w:rPr>
        <w:t>:</w:t>
      </w:r>
    </w:p>
    <w:p w:rsidR="00642482" w:rsidRDefault="00642482" w:rsidP="00642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1. Внести в Административный регламент, утвержденный постановлением администрации сельского поселения «Даурское»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№ 89 от 25.08.2015 г. «О Правилах присвоения, изменения и аннулирования адресов на территории  сельского поселения «Даурское» дополнения  следующего содержания:</w:t>
      </w:r>
    </w:p>
    <w:p w:rsidR="00642482" w:rsidRDefault="00642482" w:rsidP="00642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1.1. Пункт 37 раздела 2 изложить в следующей редакции «</w:t>
      </w:r>
      <w:r>
        <w:rPr>
          <w:rFonts w:ascii="Times New Roman" w:eastAsia="Times New Roman" w:hAnsi="Times New Roman" w:cs="Times New Roman"/>
          <w:sz w:val="28"/>
        </w:rPr>
        <w:t>Предельный срок присвоения адреса вновь образованному земельному участку и объекту недвижимости, а также изменение адреса земельного участка и объекта недвижимости и внесения его в федеральную информационную адресную систему – 5 дней».</w:t>
      </w:r>
    </w:p>
    <w:p w:rsidR="00642482" w:rsidRDefault="00642482" w:rsidP="00642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Отменить постановление администрации сельского поселения "Даурское" от 07.09.2019г. № 79 "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О внесении изменений и дополнений в Административный регламент, утвержденный постановлением администрации сельского поселения «Даурское» № 89 от 25.08.2015 г. «</w:t>
      </w:r>
      <w:r>
        <w:rPr>
          <w:rFonts w:ascii="Times New Roman" w:eastAsia="Times New Roman" w:hAnsi="Times New Roman" w:cs="Times New Roman"/>
          <w:sz w:val="28"/>
        </w:rPr>
        <w:t>О Правилах присвоения, изменения и аннулирования адресов на территории  сельского поселения «Даурское».</w:t>
      </w:r>
    </w:p>
    <w:p w:rsidR="00642482" w:rsidRDefault="00642482" w:rsidP="0064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Настоящее постановление опубликовать на официальном сайте сельского поселения «Даурское».</w:t>
      </w:r>
    </w:p>
    <w:p w:rsidR="00642482" w:rsidRDefault="00642482" w:rsidP="00642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4. Настоящее постановление вступает в силу на следующий день, после дня его официального опубликования.</w:t>
      </w:r>
    </w:p>
    <w:p w:rsidR="00642482" w:rsidRDefault="00642482" w:rsidP="00642482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i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Контроль,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постановления оставляю за собой.</w:t>
      </w:r>
    </w:p>
    <w:p w:rsidR="00642482" w:rsidRDefault="00642482" w:rsidP="0064248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42482" w:rsidRDefault="00642482" w:rsidP="0064248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42482" w:rsidRDefault="00642482" w:rsidP="0064248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42482" w:rsidRDefault="00642482" w:rsidP="0064248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И.о. Главы сельского поселения «Даурское»                  В.Н. Глищинская                                                   </w:t>
      </w:r>
    </w:p>
    <w:p w:rsidR="00642482" w:rsidRDefault="00642482" w:rsidP="00642482">
      <w:pPr>
        <w:rPr>
          <w:rFonts w:ascii="Calibri" w:eastAsia="Calibri" w:hAnsi="Calibri" w:cs="Calibri"/>
        </w:rPr>
      </w:pPr>
    </w:p>
    <w:p w:rsidR="00C2364C" w:rsidRPr="00E858DC" w:rsidRDefault="00C2364C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sectPr w:rsidR="00C2364C" w:rsidRPr="00E858DC" w:rsidSect="00A9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95B15"/>
    <w:multiLevelType w:val="multilevel"/>
    <w:tmpl w:val="3C7EFD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1">
    <w:nsid w:val="7F2D2675"/>
    <w:multiLevelType w:val="hybridMultilevel"/>
    <w:tmpl w:val="C2C20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193"/>
    <w:rsid w:val="000D15F1"/>
    <w:rsid w:val="00106875"/>
    <w:rsid w:val="00177ED7"/>
    <w:rsid w:val="00191BE7"/>
    <w:rsid w:val="002C5D14"/>
    <w:rsid w:val="00446193"/>
    <w:rsid w:val="00473F3C"/>
    <w:rsid w:val="004D111B"/>
    <w:rsid w:val="004D414F"/>
    <w:rsid w:val="00562605"/>
    <w:rsid w:val="005E25B2"/>
    <w:rsid w:val="005F748B"/>
    <w:rsid w:val="005F74EF"/>
    <w:rsid w:val="006250F2"/>
    <w:rsid w:val="00642482"/>
    <w:rsid w:val="007C75B6"/>
    <w:rsid w:val="00A97A0B"/>
    <w:rsid w:val="00AD6547"/>
    <w:rsid w:val="00B534EC"/>
    <w:rsid w:val="00B64AA7"/>
    <w:rsid w:val="00C2364C"/>
    <w:rsid w:val="00C50056"/>
    <w:rsid w:val="00C569A3"/>
    <w:rsid w:val="00CE4421"/>
    <w:rsid w:val="00D110D2"/>
    <w:rsid w:val="00D17648"/>
    <w:rsid w:val="00D46AA2"/>
    <w:rsid w:val="00DE5333"/>
    <w:rsid w:val="00E8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4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3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4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3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5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1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Даурия</cp:lastModifiedBy>
  <cp:revision>2</cp:revision>
  <cp:lastPrinted>2020-04-02T02:37:00Z</cp:lastPrinted>
  <dcterms:created xsi:type="dcterms:W3CDTF">2020-04-02T02:38:00Z</dcterms:created>
  <dcterms:modified xsi:type="dcterms:W3CDTF">2020-04-02T02:38:00Z</dcterms:modified>
</cp:coreProperties>
</file>