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82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236"/>
      </w:tblGrid>
      <w:tr w:rsidR="00283B39" w:rsidTr="00A167B5">
        <w:trPr>
          <w:trHeight w:val="1131"/>
        </w:trPr>
        <w:tc>
          <w:tcPr>
            <w:tcW w:w="4248" w:type="dxa"/>
          </w:tcPr>
          <w:p w:rsidR="00283B39" w:rsidRDefault="00283B39" w:rsidP="00A167B5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48C95F5F" wp14:editId="705C9E12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0</wp:posOffset>
                  </wp:positionV>
                  <wp:extent cx="710565" cy="894080"/>
                  <wp:effectExtent l="0" t="0" r="0" b="127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3B39" w:rsidRDefault="00283B39" w:rsidP="00A167B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6" w:type="dxa"/>
          </w:tcPr>
          <w:p w:rsidR="00283B39" w:rsidRDefault="00283B39" w:rsidP="00A167B5">
            <w:pPr>
              <w:pStyle w:val="3"/>
              <w:rPr>
                <w:b/>
                <w:bCs/>
                <w:sz w:val="28"/>
                <w:szCs w:val="28"/>
              </w:rPr>
            </w:pPr>
          </w:p>
        </w:tc>
      </w:tr>
    </w:tbl>
    <w:p w:rsidR="00283B39" w:rsidRDefault="00283B39" w:rsidP="00283B39">
      <w:pPr>
        <w:rPr>
          <w:lang w:val="ru-RU"/>
        </w:rPr>
      </w:pPr>
    </w:p>
    <w:p w:rsidR="00283B39" w:rsidRDefault="00283B39" w:rsidP="00283B3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B39" w:rsidRDefault="00283B39" w:rsidP="00283B3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83B39" w:rsidRDefault="00283B39" w:rsidP="00283B3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83B39" w:rsidRDefault="00283B39" w:rsidP="00283B3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83B39" w:rsidRDefault="00283B39" w:rsidP="00283B3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83B39" w:rsidRDefault="00283B39" w:rsidP="00283B3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3B39" w:rsidRPr="005C128F" w:rsidRDefault="00283B39" w:rsidP="00283B3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СОВЕТ СЕЛЬСКОГО ПОСЕЛЕНИЯ «ДАУРСКОЕ»</w:t>
      </w:r>
    </w:p>
    <w:p w:rsidR="00283B39" w:rsidRPr="005C128F" w:rsidRDefault="00283B39" w:rsidP="00283B3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283B39" w:rsidRPr="005C128F" w:rsidRDefault="00283B39" w:rsidP="00283B3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3B39" w:rsidRPr="00A76D70" w:rsidRDefault="00283B39" w:rsidP="00283B3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</w:t>
      </w:r>
    </w:p>
    <w:p w:rsidR="00283B39" w:rsidRPr="005C128F" w:rsidRDefault="00283B39" w:rsidP="00283B3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3B39" w:rsidRDefault="00283B39" w:rsidP="00283B3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83B39" w:rsidRPr="005C128F" w:rsidRDefault="00283B39" w:rsidP="00283B3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u w:val="single"/>
        </w:rPr>
      </w:pPr>
      <w:r w:rsidRPr="005C128F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5C12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28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5C128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5C128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128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18</w:t>
      </w:r>
    </w:p>
    <w:p w:rsidR="00283B39" w:rsidRDefault="00283B39" w:rsidP="00283B39">
      <w:pPr>
        <w:ind w:firstLine="720"/>
        <w:jc w:val="center"/>
        <w:rPr>
          <w:b/>
          <w:bCs/>
          <w:sz w:val="28"/>
          <w:szCs w:val="28"/>
          <w:lang w:val="ru-RU"/>
        </w:rPr>
      </w:pPr>
      <w:r w:rsidRPr="005C128F">
        <w:rPr>
          <w:b/>
          <w:bCs/>
          <w:sz w:val="28"/>
          <w:szCs w:val="28"/>
          <w:lang w:val="ru-RU"/>
        </w:rPr>
        <w:t>п.ст. Даурия</w:t>
      </w:r>
    </w:p>
    <w:p w:rsidR="00283B39" w:rsidRDefault="00283B39" w:rsidP="00283B39">
      <w:pPr>
        <w:ind w:firstLine="720"/>
        <w:jc w:val="center"/>
        <w:rPr>
          <w:b/>
          <w:bCs/>
          <w:sz w:val="28"/>
          <w:szCs w:val="28"/>
          <w:lang w:val="ru-RU"/>
        </w:rPr>
      </w:pPr>
    </w:p>
    <w:p w:rsidR="00283B39" w:rsidRDefault="00283B39" w:rsidP="00283B39">
      <w:pPr>
        <w:ind w:firstLine="72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передаче Контрольно-ревизионной комиссии муниципального района «Забайкальский район» Забайкальского края части полномочий Контрольного органа сельского поселения «Даурское»</w:t>
      </w:r>
    </w:p>
    <w:p w:rsidR="00283B39" w:rsidRDefault="00283B39" w:rsidP="00283B39">
      <w:pPr>
        <w:ind w:firstLine="720"/>
        <w:jc w:val="center"/>
        <w:rPr>
          <w:b/>
          <w:bCs/>
          <w:sz w:val="28"/>
          <w:szCs w:val="28"/>
          <w:lang w:val="ru-RU"/>
        </w:rPr>
      </w:pPr>
    </w:p>
    <w:p w:rsidR="00283B39" w:rsidRDefault="00283B39" w:rsidP="00283B39">
      <w:pPr>
        <w:ind w:firstLine="720"/>
        <w:rPr>
          <w:bCs/>
          <w:sz w:val="28"/>
          <w:szCs w:val="28"/>
          <w:lang w:val="ru-RU"/>
        </w:rPr>
      </w:pPr>
      <w:r w:rsidRPr="00283B39">
        <w:rPr>
          <w:bCs/>
          <w:sz w:val="28"/>
          <w:szCs w:val="28"/>
          <w:lang w:val="ru-RU"/>
        </w:rPr>
        <w:t>Руководствуясь частью 2 статьи 264.4</w:t>
      </w:r>
      <w:r>
        <w:rPr>
          <w:bCs/>
          <w:sz w:val="28"/>
          <w:szCs w:val="28"/>
          <w:lang w:val="ru-RU"/>
        </w:rPr>
        <w:t xml:space="preserve"> Бюджетного кодекса Российской Федерации, частью 4 статьи 15 Федерального закона от 06.10.2003г. № 131-ФЗ «Об общих принципах местного самоуправления в Российской Федерации», статьи 44 Устава сельского поселения «Даурское», совет сельского поселения «Даурское» решил:</w:t>
      </w:r>
    </w:p>
    <w:p w:rsidR="00283B39" w:rsidRDefault="00283B39" w:rsidP="00283B39">
      <w:pPr>
        <w:ind w:firstLine="72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 Обратиться к Совету муниципального района «Забайкальский район» Забайкальского края с предложением о проведении Контрольно-ревизионной комиссией муниципального района «Забайкальский район» внешней проверки годового отчета об исполнении бюджета сельского поселения «Даурское» за 2017 год и экспертизы проекта бюджета сельского поселения</w:t>
      </w:r>
      <w:r w:rsidR="00C275BB">
        <w:rPr>
          <w:bCs/>
          <w:sz w:val="28"/>
          <w:szCs w:val="28"/>
          <w:lang w:val="ru-RU"/>
        </w:rPr>
        <w:t xml:space="preserve"> на 2018 год и плановые периоды 2019-2020гг.</w:t>
      </w:r>
    </w:p>
    <w:p w:rsidR="00C275BB" w:rsidRDefault="00C275BB" w:rsidP="00283B39">
      <w:pPr>
        <w:ind w:firstLine="72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 Предложить Главе сельского поселения «Даурское» заключить соглашение о передаче части полномочий Контрольного органа поселения Контрольно-ревизионной комиссии муниципального района «Забайкальский район» Забайкальского края, за соблюдением установленного порядка управления и распоряжения муниципальным имуществом, за счет субвенций, предоставляемых из бюджета сельского поселения «Даурское» в бюджет муниципального образования «Забайкальский район».</w:t>
      </w:r>
    </w:p>
    <w:p w:rsidR="00C275BB" w:rsidRDefault="00C275BB" w:rsidP="00283B39">
      <w:pPr>
        <w:ind w:firstLine="72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 Утвердить проект указанного Соглашения.</w:t>
      </w:r>
    </w:p>
    <w:p w:rsidR="00C275BB" w:rsidRDefault="00C275BB" w:rsidP="00283B39">
      <w:pPr>
        <w:ind w:firstLine="72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4. Обязать должностных лиц органов местного самоуправления сельского поселения «Даурское», организаций, использующих средства бюджета сельского поселения </w:t>
      </w:r>
      <w:r w:rsidR="005615F5">
        <w:rPr>
          <w:bCs/>
          <w:sz w:val="28"/>
          <w:szCs w:val="28"/>
          <w:lang w:val="ru-RU"/>
        </w:rPr>
        <w:t>«Даурское» и имущество, находящееся в собственности сельское поселения «Даурское», предоставлять в Контрольно-ревизионную комиссию муниципального района «Забайкальский район» по требованию необходимую информацию и документы по вопросам, относящимся к выполнению указанного Соглашения.</w:t>
      </w:r>
    </w:p>
    <w:p w:rsidR="005615F5" w:rsidRDefault="005615F5" w:rsidP="00283B39">
      <w:pPr>
        <w:ind w:firstLine="72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5. Обязать Администрацию сельского поселения «Даурское» перечислять в бюджет муниципального района «Забайкальский район» субвенции в сроки и в объемах, установленных указанным Соглашением.</w:t>
      </w:r>
    </w:p>
    <w:p w:rsidR="005615F5" w:rsidRDefault="005615F5" w:rsidP="00283B39">
      <w:pPr>
        <w:ind w:firstLine="72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6. Контроль за исполнением настоящего решения возложить на председателя Совета сельского поселения «Даурское».</w:t>
      </w:r>
    </w:p>
    <w:p w:rsidR="005615F5" w:rsidRDefault="005615F5" w:rsidP="00283B39">
      <w:pPr>
        <w:ind w:firstLine="72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7. Настоящее решение вступает в силу с момента его опубликования на официальном сайте сельского поселения «Даурское».</w:t>
      </w:r>
    </w:p>
    <w:p w:rsidR="005615F5" w:rsidRDefault="005615F5" w:rsidP="00283B39">
      <w:pPr>
        <w:ind w:firstLine="720"/>
        <w:rPr>
          <w:bCs/>
          <w:sz w:val="28"/>
          <w:szCs w:val="28"/>
          <w:lang w:val="ru-RU"/>
        </w:rPr>
      </w:pPr>
    </w:p>
    <w:p w:rsidR="005615F5" w:rsidRDefault="005615F5" w:rsidP="00283B39">
      <w:pPr>
        <w:ind w:firstLine="720"/>
        <w:rPr>
          <w:bCs/>
          <w:sz w:val="28"/>
          <w:szCs w:val="28"/>
          <w:lang w:val="ru-RU"/>
        </w:rPr>
      </w:pPr>
    </w:p>
    <w:p w:rsidR="005615F5" w:rsidRDefault="005615F5" w:rsidP="00283B39">
      <w:pPr>
        <w:ind w:firstLine="720"/>
        <w:rPr>
          <w:bCs/>
          <w:sz w:val="28"/>
          <w:szCs w:val="28"/>
          <w:lang w:val="ru-RU"/>
        </w:rPr>
      </w:pPr>
    </w:p>
    <w:p w:rsidR="005615F5" w:rsidRDefault="005615F5" w:rsidP="00283B39">
      <w:pPr>
        <w:ind w:firstLine="720"/>
        <w:rPr>
          <w:bCs/>
          <w:sz w:val="28"/>
          <w:szCs w:val="28"/>
          <w:lang w:val="ru-RU"/>
        </w:rPr>
      </w:pPr>
    </w:p>
    <w:p w:rsidR="00224672" w:rsidRDefault="00224672" w:rsidP="0022467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сельского                                                 Г.А. Грунда</w:t>
      </w:r>
    </w:p>
    <w:p w:rsidR="00224672" w:rsidRPr="00BB1E1A" w:rsidRDefault="00224672" w:rsidP="0022467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«Даурское»</w:t>
      </w:r>
    </w:p>
    <w:p w:rsidR="00E47F41" w:rsidRPr="00283B39" w:rsidRDefault="00224672">
      <w:pPr>
        <w:rPr>
          <w:lang w:val="ru-RU"/>
        </w:rPr>
      </w:pPr>
      <w:bookmarkStart w:id="0" w:name="_GoBack"/>
      <w:bookmarkEnd w:id="0"/>
    </w:p>
    <w:sectPr w:rsidR="00E47F41" w:rsidRPr="0028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39"/>
    <w:rsid w:val="0012392F"/>
    <w:rsid w:val="00224672"/>
    <w:rsid w:val="00283B39"/>
    <w:rsid w:val="005615F5"/>
    <w:rsid w:val="00C275BB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20420-E362-409B-9B37-AA3E0B3D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283B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rsid w:val="00283B39"/>
    <w:pPr>
      <w:jc w:val="center"/>
    </w:pPr>
    <w:rPr>
      <w:rFonts w:ascii="Arial Narrow" w:hAnsi="Arial Narrow" w:cs="Arial Narrow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283B39"/>
    <w:rPr>
      <w:rFonts w:ascii="Arial Narrow" w:eastAsia="Times New Roman" w:hAnsi="Arial Narrow" w:cs="Arial Narro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2017-11-30T02:11:00Z</dcterms:created>
  <dcterms:modified xsi:type="dcterms:W3CDTF">2017-11-30T02:46:00Z</dcterms:modified>
</cp:coreProperties>
</file>