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BB" w:rsidRDefault="008747CF" w:rsidP="008747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Земское Собрание</w:t>
      </w:r>
    </w:p>
    <w:p w:rsidR="008747CF" w:rsidRDefault="008747CF" w:rsidP="008747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Верещагинского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C52197" w:rsidRDefault="008747CF" w:rsidP="00C521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Пермского края</w:t>
      </w:r>
    </w:p>
    <w:p w:rsidR="00C52197" w:rsidRDefault="00C52197" w:rsidP="00C52197">
      <w:pPr>
        <w:spacing w:after="0"/>
        <w:rPr>
          <w:rFonts w:ascii="Times New Roman" w:hAnsi="Times New Roman" w:cs="Times New Roman"/>
          <w:b/>
          <w:sz w:val="28"/>
        </w:rPr>
      </w:pPr>
    </w:p>
    <w:p w:rsidR="008747CF" w:rsidRDefault="008747CF" w:rsidP="00C521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8747CF" w:rsidRDefault="008747CF" w:rsidP="008747CF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8747CF" w:rsidRDefault="008747CF" w:rsidP="008747C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29.03.2018</w:t>
      </w:r>
    </w:p>
    <w:p w:rsidR="008747CF" w:rsidRDefault="008747CF" w:rsidP="008747C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747CF" w:rsidRDefault="008747CF" w:rsidP="008747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оценке деятельности главы муниципального района – главы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Верещагинского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района,</w:t>
      </w:r>
    </w:p>
    <w:p w:rsidR="008747CF" w:rsidRDefault="008747CF" w:rsidP="008747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деятельности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Верещагинского</w:t>
      </w:r>
      <w:proofErr w:type="spellEnd"/>
    </w:p>
    <w:p w:rsidR="008747CF" w:rsidRDefault="008747CF" w:rsidP="008747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 за 2017 год</w:t>
      </w:r>
    </w:p>
    <w:p w:rsidR="008747CF" w:rsidRDefault="008747CF" w:rsidP="008747C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747CF" w:rsidRDefault="008747CF" w:rsidP="008747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Руководствуясь Порядком рассмотрения Земским Собранием района Отчета главы муниципального района –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о результатах его деятельности и деятельности администрации </w:t>
      </w:r>
      <w:proofErr w:type="spellStart"/>
      <w:r>
        <w:rPr>
          <w:rFonts w:ascii="Times New Roman" w:hAnsi="Times New Roman" w:cs="Times New Roman"/>
          <w:sz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 утвержденным решением Земского Собрания </w:t>
      </w:r>
      <w:proofErr w:type="spellStart"/>
      <w:r w:rsidR="00642E87">
        <w:rPr>
          <w:rFonts w:ascii="Times New Roman" w:hAnsi="Times New Roman" w:cs="Times New Roman"/>
          <w:sz w:val="28"/>
        </w:rPr>
        <w:t>Верещагинского</w:t>
      </w:r>
      <w:proofErr w:type="spellEnd"/>
      <w:r w:rsidR="00642E87">
        <w:rPr>
          <w:rFonts w:ascii="Times New Roman" w:hAnsi="Times New Roman" w:cs="Times New Roman"/>
          <w:sz w:val="28"/>
        </w:rPr>
        <w:t xml:space="preserve"> муниципального </w:t>
      </w:r>
      <w:r>
        <w:rPr>
          <w:rFonts w:ascii="Times New Roman" w:hAnsi="Times New Roman" w:cs="Times New Roman"/>
          <w:sz w:val="28"/>
        </w:rPr>
        <w:t xml:space="preserve">района от 31.01.2011 года № 17/177, заслушав Отчет главы муниципального района –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о результатах его деятельности и деятельности администрации </w:t>
      </w:r>
      <w:proofErr w:type="spellStart"/>
      <w:r>
        <w:rPr>
          <w:rFonts w:ascii="Times New Roman" w:hAnsi="Times New Roman" w:cs="Times New Roman"/>
          <w:sz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за 2017 год</w:t>
      </w:r>
      <w:proofErr w:type="gramEnd"/>
      <w:r>
        <w:rPr>
          <w:rFonts w:ascii="Times New Roman" w:hAnsi="Times New Roman" w:cs="Times New Roman"/>
          <w:sz w:val="28"/>
        </w:rPr>
        <w:t>, Земское Собрание РЕШАЕТ:</w:t>
      </w:r>
    </w:p>
    <w:p w:rsidR="008747CF" w:rsidRDefault="008747CF" w:rsidP="008747C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 деятельность главы муниципального района –</w:t>
      </w:r>
      <w:r w:rsidR="006E404A">
        <w:rPr>
          <w:rFonts w:ascii="Times New Roman" w:hAnsi="Times New Roman" w:cs="Times New Roman"/>
          <w:sz w:val="28"/>
        </w:rPr>
        <w:t xml:space="preserve"> глав</w:t>
      </w:r>
      <w:r>
        <w:rPr>
          <w:rFonts w:ascii="Times New Roman" w:hAnsi="Times New Roman" w:cs="Times New Roman"/>
          <w:sz w:val="28"/>
        </w:rPr>
        <w:t xml:space="preserve">ы </w:t>
      </w:r>
      <w:r w:rsidR="006E404A">
        <w:rPr>
          <w:rFonts w:ascii="Times New Roman" w:hAnsi="Times New Roman" w:cs="Times New Roman"/>
          <w:sz w:val="28"/>
        </w:rPr>
        <w:t>администрации</w:t>
      </w:r>
      <w:r w:rsidR="006B71E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Верещагин</w:t>
      </w:r>
      <w:r w:rsidR="006E404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 администрации </w:t>
      </w:r>
      <w:proofErr w:type="spellStart"/>
      <w:r>
        <w:rPr>
          <w:rFonts w:ascii="Times New Roman" w:hAnsi="Times New Roman" w:cs="Times New Roman"/>
          <w:sz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за 2017 год удовлетворительной. </w:t>
      </w:r>
    </w:p>
    <w:p w:rsidR="008747CF" w:rsidRDefault="008747CF" w:rsidP="008747C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решение вступает в силу с момента его подписания. </w:t>
      </w:r>
    </w:p>
    <w:p w:rsidR="00642E87" w:rsidRDefault="00642E87" w:rsidP="008747C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Контроль исполнения решения возложить на постоянную депутатскую комиссию Земского Собрания </w:t>
      </w:r>
      <w:proofErr w:type="spellStart"/>
      <w:r>
        <w:rPr>
          <w:rFonts w:ascii="Times New Roman" w:hAnsi="Times New Roman" w:cs="Times New Roman"/>
          <w:sz w:val="28"/>
        </w:rPr>
        <w:t>Вереща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 по вопросам самоуправления, административно-территориального устройства, землепользования и собственности.</w:t>
      </w:r>
    </w:p>
    <w:p w:rsidR="008747CF" w:rsidRPr="00642E87" w:rsidRDefault="008747CF" w:rsidP="00642E87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8747CF" w:rsidRDefault="008747CF" w:rsidP="008747C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8747CF" w:rsidRDefault="008747CF" w:rsidP="008747C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Земского Собрания</w:t>
      </w:r>
    </w:p>
    <w:p w:rsidR="008747CF" w:rsidRPr="008747CF" w:rsidRDefault="008747CF" w:rsidP="008747C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="00C5219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</w:rPr>
        <w:t>Тунев</w:t>
      </w:r>
      <w:proofErr w:type="spellEnd"/>
    </w:p>
    <w:p w:rsidR="008747CF" w:rsidRDefault="008747CF" w:rsidP="008747C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52EF8" w:rsidRPr="00A52EF8" w:rsidRDefault="00A52EF8" w:rsidP="008747C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2EF8">
        <w:rPr>
          <w:rFonts w:ascii="Times New Roman" w:hAnsi="Times New Roman" w:cs="Times New Roman"/>
          <w:b/>
          <w:sz w:val="28"/>
        </w:rPr>
        <w:t>03.04.2018     № 40/427</w:t>
      </w:r>
    </w:p>
    <w:p w:rsidR="008747CF" w:rsidRPr="008747CF" w:rsidRDefault="008747CF" w:rsidP="008747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747CF" w:rsidRPr="008747CF" w:rsidSect="00642E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38DA"/>
    <w:multiLevelType w:val="hybridMultilevel"/>
    <w:tmpl w:val="FE5C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EB"/>
    <w:rsid w:val="000830BB"/>
    <w:rsid w:val="00306EEB"/>
    <w:rsid w:val="00642E87"/>
    <w:rsid w:val="006B71E2"/>
    <w:rsid w:val="006E404A"/>
    <w:rsid w:val="008747CF"/>
    <w:rsid w:val="00891AD1"/>
    <w:rsid w:val="009B0B34"/>
    <w:rsid w:val="00A52EF8"/>
    <w:rsid w:val="00B52317"/>
    <w:rsid w:val="00C5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2018-04-03T10:01:00Z</cp:lastPrinted>
  <dcterms:created xsi:type="dcterms:W3CDTF">2018-03-21T09:45:00Z</dcterms:created>
  <dcterms:modified xsi:type="dcterms:W3CDTF">2018-04-03T10:02:00Z</dcterms:modified>
</cp:coreProperties>
</file>