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29" w:rsidRPr="00A94529" w:rsidRDefault="00A94529" w:rsidP="00A94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945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Вопрос: Какие государственные учреждения должны применять онлайн-кассы с 1 июля 2018 года?</w:t>
      </w:r>
    </w:p>
    <w:p w:rsidR="00A94529" w:rsidRDefault="00A94529" w:rsidP="00A9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529" w:rsidRPr="00A94529" w:rsidRDefault="00A94529" w:rsidP="00A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A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2018 года обязаны применять новые онлайн-кассы следующие учреждения: </w:t>
      </w:r>
      <w:r w:rsidRPr="00A94529">
        <w:rPr>
          <w:rFonts w:ascii="Times New Roman" w:hAnsi="Times New Roman" w:cs="Times New Roman"/>
          <w:sz w:val="28"/>
          <w:szCs w:val="28"/>
        </w:rPr>
        <w:t>Оказывающие услуги общественного питания</w:t>
      </w:r>
      <w:r w:rsidRPr="00A94529">
        <w:rPr>
          <w:rFonts w:ascii="Times New Roman" w:hAnsi="Times New Roman" w:cs="Times New Roman"/>
          <w:sz w:val="28"/>
          <w:szCs w:val="28"/>
        </w:rPr>
        <w:t xml:space="preserve">, </w:t>
      </w:r>
      <w:r w:rsidRPr="00A94529">
        <w:rPr>
          <w:rFonts w:ascii="Times New Roman" w:hAnsi="Times New Roman" w:cs="Times New Roman"/>
          <w:sz w:val="28"/>
          <w:szCs w:val="28"/>
        </w:rPr>
        <w:t>Являющиеся плательщиками ЕНВД, осуществляющие розничную торговлю</w:t>
      </w:r>
      <w:r w:rsidRPr="00A94529">
        <w:rPr>
          <w:rFonts w:ascii="Times New Roman" w:hAnsi="Times New Roman" w:cs="Times New Roman"/>
          <w:sz w:val="28"/>
          <w:szCs w:val="28"/>
        </w:rPr>
        <w:t xml:space="preserve">, </w:t>
      </w:r>
      <w:r w:rsidRPr="00A94529">
        <w:rPr>
          <w:rFonts w:ascii="Times New Roman" w:hAnsi="Times New Roman" w:cs="Times New Roman"/>
          <w:sz w:val="28"/>
          <w:szCs w:val="28"/>
        </w:rPr>
        <w:t>Осуществляющие торговлю с использованием торговых автоматов</w:t>
      </w:r>
      <w:r w:rsidRPr="00A94529">
        <w:rPr>
          <w:rFonts w:ascii="Times New Roman" w:hAnsi="Times New Roman" w:cs="Times New Roman"/>
          <w:sz w:val="28"/>
          <w:szCs w:val="28"/>
        </w:rPr>
        <w:t xml:space="preserve">, </w:t>
      </w:r>
      <w:r w:rsidRPr="00A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расчеты с физлицами с использованием любых электронных сре</w:t>
      </w:r>
      <w:proofErr w:type="gramStart"/>
      <w:r w:rsidRPr="00A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A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атежа.</w:t>
      </w:r>
    </w:p>
    <w:p w:rsidR="00A94529" w:rsidRPr="00A94529" w:rsidRDefault="00A94529" w:rsidP="00A94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Обращаю внимание,</w:t>
      </w:r>
      <w:r w:rsidRPr="00A94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Ваше учреждение оказывает услуги населению, онлайн-кассу </w:t>
      </w:r>
      <w:hyperlink r:id="rId5" w:anchor="p_618" w:history="1">
        <w:r w:rsidRPr="00A945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можно не использовать до 1 января 2019 года</w:t>
        </w:r>
      </w:hyperlink>
      <w:r w:rsidRPr="00A94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Достаточно выдавать клиентам бланк строгой отчетности, оформленный на типографском бланке по </w:t>
      </w:r>
      <w:hyperlink r:id="rId6" w:anchor="block_1000" w:history="1">
        <w:r w:rsidRPr="00A945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старым правилам</w:t>
        </w:r>
      </w:hyperlink>
      <w:r w:rsidRPr="00A94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4529" w:rsidRDefault="00A94529" w:rsidP="00A945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29" w:rsidRPr="00E93297" w:rsidRDefault="00A94529" w:rsidP="00A9452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A94529" w:rsidRDefault="00A94529" w:rsidP="00A9452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29" w:rsidRPr="00E93297" w:rsidRDefault="00A94529" w:rsidP="00A9452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p w:rsidR="00A94529" w:rsidRPr="00A94529" w:rsidRDefault="00A94529" w:rsidP="00A9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:rsidR="00A94529" w:rsidRPr="00A94529" w:rsidRDefault="00A94529" w:rsidP="00A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29" w:rsidRPr="00A94529" w:rsidRDefault="00A94529" w:rsidP="00A9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4529" w:rsidRPr="00A94529" w:rsidRDefault="00A94529" w:rsidP="00A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29" w:rsidRPr="00A94529" w:rsidRDefault="00A94529" w:rsidP="00A94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529" w:rsidRPr="00A94529" w:rsidRDefault="00A94529" w:rsidP="00A94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46F4" w:rsidRDefault="00F246F4"/>
    <w:sectPr w:rsidR="00F2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5F"/>
    <w:rsid w:val="008D575F"/>
    <w:rsid w:val="00A94529"/>
    <w:rsid w:val="00F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0266/06d172c8844898fa947b6501609027c9/" TargetMode="External"/><Relationship Id="rId5" Type="http://schemas.openxmlformats.org/officeDocument/2006/relationships/hyperlink" Target="http://base.garant.ru/71435364/2c2bb927757944432208533b3ff87c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2018-06-21T05:43:00Z</dcterms:created>
  <dcterms:modified xsi:type="dcterms:W3CDTF">2018-06-21T05:47:00Z</dcterms:modified>
</cp:coreProperties>
</file>