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CA" w:rsidRDefault="00D058CA" w:rsidP="00D058CA">
      <w:pPr>
        <w:jc w:val="center"/>
      </w:pPr>
      <w:r>
        <w:rPr>
          <w:noProof/>
        </w:rPr>
        <w:drawing>
          <wp:inline distT="0" distB="0" distL="0" distR="0">
            <wp:extent cx="520700" cy="508883"/>
            <wp:effectExtent l="19050" t="0" r="0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1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CA" w:rsidRDefault="00D058CA" w:rsidP="00D058C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058CA" w:rsidRDefault="00D058CA" w:rsidP="00D0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D058CA" w:rsidRDefault="00D058CA" w:rsidP="00D058CA">
      <w:pPr>
        <w:jc w:val="center"/>
        <w:rPr>
          <w:b/>
          <w:sz w:val="28"/>
        </w:rPr>
      </w:pPr>
    </w:p>
    <w:p w:rsidR="00D058CA" w:rsidRDefault="00D058CA" w:rsidP="00D058C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058CA" w:rsidRDefault="00D058CA" w:rsidP="00D058CA">
      <w:pPr>
        <w:rPr>
          <w:sz w:val="28"/>
        </w:rPr>
      </w:pPr>
    </w:p>
    <w:p w:rsidR="00D058CA" w:rsidRDefault="00D058CA" w:rsidP="00D058CA">
      <w:pPr>
        <w:ind w:right="-2"/>
        <w:rPr>
          <w:b/>
          <w:sz w:val="28"/>
        </w:rPr>
      </w:pPr>
      <w:r>
        <w:rPr>
          <w:b/>
          <w:sz w:val="28"/>
        </w:rPr>
        <w:t>19.06.2019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№ 254-01-01-585 </w:t>
      </w:r>
    </w:p>
    <w:p w:rsidR="005E613F" w:rsidRPr="00D058CA" w:rsidRDefault="001D4044" w:rsidP="00D058CA">
      <w:pPr>
        <w:pStyle w:val="a3"/>
        <w:spacing w:before="840" w:after="0" w:line="360" w:lineRule="exact"/>
        <w:ind w:firstLine="720"/>
        <w:rPr>
          <w:b w:val="0"/>
          <w:szCs w:val="28"/>
        </w:rPr>
      </w:pPr>
      <w:r w:rsidRPr="001D40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50.7pt;margin-top:179.7pt;width:229.15pt;height:93.9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quw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" filled="f" stroked="f">
            <v:textbox style="mso-next-textbox:#Поле 4" inset="0,0,0,0">
              <w:txbxContent>
                <w:p w:rsidR="00750DE8" w:rsidRDefault="00750DE8" w:rsidP="00750DE8">
                  <w:pPr>
                    <w:rPr>
                      <w:b/>
                      <w:sz w:val="28"/>
                      <w:szCs w:val="28"/>
                    </w:rPr>
                  </w:pPr>
                  <w:r w:rsidRPr="005E613F">
                    <w:rPr>
                      <w:b/>
                      <w:sz w:val="28"/>
                      <w:szCs w:val="28"/>
                    </w:rPr>
                    <w:t>О внесении изменений в постановление</w:t>
                  </w:r>
                  <w:r w:rsidR="005E613F" w:rsidRPr="005E613F">
                    <w:rPr>
                      <w:b/>
                      <w:sz w:val="28"/>
                      <w:szCs w:val="28"/>
                    </w:rPr>
                    <w:t xml:space="preserve"> администрации </w:t>
                  </w:r>
                  <w:r w:rsidR="00CD6BAC">
                    <w:rPr>
                      <w:b/>
                      <w:sz w:val="28"/>
                      <w:szCs w:val="28"/>
                    </w:rPr>
                    <w:t>Бородульско</w:t>
                  </w:r>
                  <w:r w:rsidR="000373EB">
                    <w:rPr>
                      <w:b/>
                      <w:sz w:val="28"/>
                      <w:szCs w:val="28"/>
                    </w:rPr>
                    <w:t>го</w:t>
                  </w:r>
                  <w:r w:rsidR="00CD6BAC">
                    <w:rPr>
                      <w:b/>
                      <w:sz w:val="28"/>
                      <w:szCs w:val="28"/>
                    </w:rPr>
                    <w:t xml:space="preserve"> сельско</w:t>
                  </w:r>
                  <w:r w:rsidR="000373EB">
                    <w:rPr>
                      <w:b/>
                      <w:sz w:val="28"/>
                      <w:szCs w:val="28"/>
                    </w:rPr>
                    <w:t>го</w:t>
                  </w:r>
                  <w:r w:rsidR="00C628A4">
                    <w:rPr>
                      <w:b/>
                      <w:sz w:val="28"/>
                      <w:szCs w:val="28"/>
                    </w:rPr>
                    <w:t xml:space="preserve"> поселени</w:t>
                  </w:r>
                  <w:r w:rsidR="000373EB">
                    <w:rPr>
                      <w:b/>
                      <w:sz w:val="28"/>
                      <w:szCs w:val="28"/>
                    </w:rPr>
                    <w:t>я</w:t>
                  </w:r>
                  <w:r w:rsidR="005E613F" w:rsidRPr="005E613F">
                    <w:rPr>
                      <w:b/>
                      <w:sz w:val="28"/>
                      <w:szCs w:val="28"/>
                    </w:rPr>
                    <w:t xml:space="preserve"> Верещагинского</w:t>
                  </w:r>
                  <w:r w:rsidR="00AC47E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E613F" w:rsidRPr="005E613F">
                    <w:rPr>
                      <w:b/>
                      <w:sz w:val="28"/>
                      <w:szCs w:val="28"/>
                    </w:rPr>
                    <w:t>района Пермского края</w:t>
                  </w:r>
                  <w:r w:rsidR="00D058C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B17CB" w:rsidRPr="005E613F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E90467">
                    <w:rPr>
                      <w:b/>
                      <w:sz w:val="28"/>
                      <w:szCs w:val="28"/>
                    </w:rPr>
                    <w:t>31</w:t>
                  </w:r>
                  <w:r w:rsidR="00DF3908">
                    <w:rPr>
                      <w:b/>
                      <w:sz w:val="28"/>
                      <w:szCs w:val="28"/>
                    </w:rPr>
                    <w:t>.10</w:t>
                  </w:r>
                  <w:r w:rsidR="00CD6BAC">
                    <w:rPr>
                      <w:b/>
                      <w:sz w:val="28"/>
                      <w:szCs w:val="28"/>
                    </w:rPr>
                    <w:t>.</w:t>
                  </w:r>
                  <w:r w:rsidR="007B17CB" w:rsidRPr="005E613F">
                    <w:rPr>
                      <w:b/>
                      <w:sz w:val="28"/>
                      <w:szCs w:val="28"/>
                    </w:rPr>
                    <w:t>201</w:t>
                  </w:r>
                  <w:r w:rsidR="00E90467">
                    <w:rPr>
                      <w:b/>
                      <w:sz w:val="28"/>
                      <w:szCs w:val="28"/>
                    </w:rPr>
                    <w:t>6</w:t>
                  </w:r>
                  <w:r w:rsidR="007B17CB" w:rsidRPr="005E613F">
                    <w:rPr>
                      <w:b/>
                      <w:sz w:val="28"/>
                      <w:szCs w:val="28"/>
                    </w:rPr>
                    <w:t xml:space="preserve"> №</w:t>
                  </w:r>
                  <w:r w:rsidR="00DF3908">
                    <w:rPr>
                      <w:b/>
                      <w:sz w:val="28"/>
                      <w:szCs w:val="28"/>
                    </w:rPr>
                    <w:t>8</w:t>
                  </w:r>
                  <w:r w:rsidR="00E90467">
                    <w:rPr>
                      <w:b/>
                      <w:sz w:val="28"/>
                      <w:szCs w:val="28"/>
                    </w:rPr>
                    <w:t>9</w:t>
                  </w:r>
                </w:p>
                <w:p w:rsidR="00D058CA" w:rsidRPr="005E613F" w:rsidRDefault="00D058CA" w:rsidP="00750DE8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D4044">
        <w:rPr>
          <w:noProof/>
        </w:rPr>
        <w:pict>
          <v:shape id="Поле 3" o:spid="_x0000_s1028" type="#_x0000_t202" style="position:absolute;left:0;text-align:left;margin-left:403.7pt;margin-top:172.5pt;width:170.2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AjvwIAALA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" filled="f" stroked="f">
            <v:textbox style="mso-next-textbox:#Поле 3" inset="0,0,0,0">
              <w:txbxContent>
                <w:p w:rsidR="00750DE8" w:rsidRDefault="00750DE8" w:rsidP="00750DE8"/>
              </w:txbxContent>
            </v:textbox>
            <w10:wrap anchorx="page" anchory="page"/>
          </v:shape>
        </w:pict>
      </w: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058CA" w:rsidRDefault="00D058CA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E08A7" w:rsidRDefault="00750DE8" w:rsidP="00B30A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D2157">
        <w:rPr>
          <w:sz w:val="28"/>
          <w:szCs w:val="28"/>
        </w:rPr>
        <w:t xml:space="preserve">бюджета муниципального образования </w:t>
      </w:r>
      <w:r w:rsidR="00CD6BAC">
        <w:rPr>
          <w:sz w:val="28"/>
          <w:szCs w:val="28"/>
        </w:rPr>
        <w:t>«Бородульско</w:t>
      </w:r>
      <w:r w:rsidR="009D2157">
        <w:rPr>
          <w:sz w:val="28"/>
          <w:szCs w:val="28"/>
        </w:rPr>
        <w:t>е сельское поселение»</w:t>
      </w:r>
      <w:r w:rsidR="001259C1">
        <w:rPr>
          <w:sz w:val="28"/>
          <w:szCs w:val="28"/>
        </w:rPr>
        <w:t xml:space="preserve"> </w:t>
      </w:r>
      <w:r w:rsidR="001259C1" w:rsidRPr="001259C1">
        <w:rPr>
          <w:sz w:val="28"/>
          <w:szCs w:val="28"/>
        </w:rPr>
        <w:t xml:space="preserve">на 2019 </w:t>
      </w:r>
      <w:r w:rsidR="009659C0">
        <w:rPr>
          <w:sz w:val="28"/>
          <w:szCs w:val="28"/>
        </w:rPr>
        <w:t>год и плановый период 2020</w:t>
      </w:r>
      <w:r w:rsidR="007B17CB">
        <w:rPr>
          <w:sz w:val="28"/>
          <w:szCs w:val="28"/>
        </w:rPr>
        <w:t xml:space="preserve"> </w:t>
      </w:r>
      <w:r w:rsidR="009659C0">
        <w:rPr>
          <w:sz w:val="28"/>
          <w:szCs w:val="28"/>
        </w:rPr>
        <w:t>-</w:t>
      </w:r>
      <w:r w:rsidR="007B17CB">
        <w:rPr>
          <w:sz w:val="28"/>
          <w:szCs w:val="28"/>
        </w:rPr>
        <w:t xml:space="preserve"> </w:t>
      </w:r>
      <w:r w:rsidR="009659C0">
        <w:rPr>
          <w:sz w:val="28"/>
          <w:szCs w:val="28"/>
        </w:rPr>
        <w:t xml:space="preserve">2021 </w:t>
      </w:r>
      <w:r w:rsidR="001259C1" w:rsidRPr="001259C1">
        <w:rPr>
          <w:sz w:val="28"/>
          <w:szCs w:val="28"/>
        </w:rPr>
        <w:t>годы</w:t>
      </w:r>
      <w:r w:rsidR="009D2157">
        <w:rPr>
          <w:sz w:val="28"/>
          <w:szCs w:val="28"/>
        </w:rPr>
        <w:t>, утвержденного решением Совета Депутатов муниципального образования «</w:t>
      </w:r>
      <w:r w:rsidR="00CD6BAC">
        <w:rPr>
          <w:sz w:val="28"/>
          <w:szCs w:val="28"/>
        </w:rPr>
        <w:t>Бородульское</w:t>
      </w:r>
      <w:r w:rsidR="009D2157">
        <w:rPr>
          <w:sz w:val="28"/>
          <w:szCs w:val="28"/>
        </w:rPr>
        <w:t xml:space="preserve"> сельское поселение» Верещагинского му</w:t>
      </w:r>
      <w:r w:rsidR="009659C0">
        <w:rPr>
          <w:sz w:val="28"/>
          <w:szCs w:val="28"/>
        </w:rPr>
        <w:t>ниципального района Пермского края</w:t>
      </w:r>
      <w:r w:rsidR="00CD6BAC">
        <w:rPr>
          <w:sz w:val="28"/>
          <w:szCs w:val="28"/>
        </w:rPr>
        <w:t xml:space="preserve"> от 14</w:t>
      </w:r>
      <w:r w:rsidR="009D2157">
        <w:rPr>
          <w:sz w:val="28"/>
          <w:szCs w:val="28"/>
        </w:rPr>
        <w:t xml:space="preserve"> декабря 201</w:t>
      </w:r>
      <w:r w:rsidR="00D634EF">
        <w:rPr>
          <w:sz w:val="28"/>
          <w:szCs w:val="28"/>
        </w:rPr>
        <w:t>8</w:t>
      </w:r>
      <w:r w:rsidR="009D21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CD6BAC">
        <w:rPr>
          <w:sz w:val="28"/>
          <w:szCs w:val="28"/>
        </w:rPr>
        <w:t>18/77</w:t>
      </w:r>
      <w:r w:rsidR="009D2157">
        <w:rPr>
          <w:sz w:val="28"/>
          <w:szCs w:val="28"/>
        </w:rPr>
        <w:t xml:space="preserve">, руководствуясь Уставом муниципального образования </w:t>
      </w:r>
      <w:r w:rsidR="00D634EF">
        <w:rPr>
          <w:sz w:val="28"/>
          <w:szCs w:val="28"/>
        </w:rPr>
        <w:t>«Верещагинский муниципальный район Пермского края»</w:t>
      </w:r>
      <w:r w:rsidR="007B17CB">
        <w:rPr>
          <w:sz w:val="28"/>
          <w:szCs w:val="28"/>
        </w:rPr>
        <w:t>,</w:t>
      </w:r>
      <w:r w:rsidR="000373EB">
        <w:rPr>
          <w:sz w:val="28"/>
          <w:szCs w:val="28"/>
        </w:rPr>
        <w:t xml:space="preserve"> </w:t>
      </w:r>
    </w:p>
    <w:p w:rsidR="007B17CB" w:rsidRPr="007B17CB" w:rsidRDefault="007B17CB" w:rsidP="00870F1D">
      <w:pPr>
        <w:tabs>
          <w:tab w:val="left" w:pos="993"/>
        </w:tabs>
        <w:jc w:val="both"/>
        <w:rPr>
          <w:sz w:val="28"/>
          <w:szCs w:val="28"/>
        </w:rPr>
      </w:pPr>
      <w:r w:rsidRPr="007B17CB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7B17CB" w:rsidRPr="00E90467" w:rsidRDefault="007B17CB" w:rsidP="00D058CA">
      <w:pPr>
        <w:pStyle w:val="a7"/>
        <w:numPr>
          <w:ilvl w:val="0"/>
          <w:numId w:val="1"/>
        </w:numPr>
        <w:ind w:left="0" w:firstLine="567"/>
        <w:jc w:val="both"/>
        <w:rPr>
          <w:sz w:val="28"/>
        </w:rPr>
      </w:pPr>
      <w:r w:rsidRPr="00E90467">
        <w:rPr>
          <w:sz w:val="28"/>
          <w:szCs w:val="28"/>
        </w:rPr>
        <w:t xml:space="preserve">Внести в постановление администрации </w:t>
      </w:r>
      <w:r w:rsidR="00AC47E3" w:rsidRPr="00E90467">
        <w:rPr>
          <w:sz w:val="28"/>
          <w:szCs w:val="28"/>
        </w:rPr>
        <w:t>Бородульско</w:t>
      </w:r>
      <w:r w:rsidR="00761B3B">
        <w:rPr>
          <w:sz w:val="28"/>
          <w:szCs w:val="28"/>
        </w:rPr>
        <w:t>го сельского поселения</w:t>
      </w:r>
      <w:r w:rsidRPr="00E90467">
        <w:rPr>
          <w:sz w:val="28"/>
          <w:szCs w:val="28"/>
        </w:rPr>
        <w:t xml:space="preserve"> Верещагинского муниципального района Пермского края </w:t>
      </w:r>
      <w:r w:rsidR="00222099" w:rsidRPr="00E90467">
        <w:rPr>
          <w:sz w:val="28"/>
          <w:szCs w:val="28"/>
        </w:rPr>
        <w:t xml:space="preserve">от </w:t>
      </w:r>
      <w:bookmarkStart w:id="0" w:name="_GoBack"/>
      <w:r w:rsidR="00E90467" w:rsidRPr="00E90467">
        <w:rPr>
          <w:sz w:val="28"/>
          <w:szCs w:val="28"/>
        </w:rPr>
        <w:t>31</w:t>
      </w:r>
      <w:r w:rsidR="00222099" w:rsidRPr="00E90467">
        <w:rPr>
          <w:sz w:val="28"/>
          <w:szCs w:val="28"/>
        </w:rPr>
        <w:t xml:space="preserve"> </w:t>
      </w:r>
      <w:r w:rsidR="001C7C6A" w:rsidRPr="00E90467">
        <w:rPr>
          <w:sz w:val="28"/>
          <w:szCs w:val="28"/>
        </w:rPr>
        <w:t>октября</w:t>
      </w:r>
      <w:r w:rsidR="00222099" w:rsidRPr="00E90467">
        <w:rPr>
          <w:sz w:val="28"/>
          <w:szCs w:val="28"/>
        </w:rPr>
        <w:t xml:space="preserve"> 201</w:t>
      </w:r>
      <w:r w:rsidR="00E90467" w:rsidRPr="00E90467">
        <w:rPr>
          <w:sz w:val="28"/>
          <w:szCs w:val="28"/>
        </w:rPr>
        <w:t>6</w:t>
      </w:r>
      <w:r w:rsidR="00222099" w:rsidRPr="00E90467">
        <w:rPr>
          <w:sz w:val="28"/>
          <w:szCs w:val="28"/>
        </w:rPr>
        <w:t xml:space="preserve"> года №</w:t>
      </w:r>
      <w:r w:rsidR="00DF3908" w:rsidRPr="00E90467">
        <w:rPr>
          <w:sz w:val="28"/>
          <w:szCs w:val="28"/>
        </w:rPr>
        <w:t>8</w:t>
      </w:r>
      <w:r w:rsidR="00E90467" w:rsidRPr="00E90467">
        <w:rPr>
          <w:sz w:val="28"/>
          <w:szCs w:val="28"/>
        </w:rPr>
        <w:t>9</w:t>
      </w:r>
      <w:r w:rsidR="00222099" w:rsidRPr="00E90467">
        <w:rPr>
          <w:sz w:val="28"/>
          <w:szCs w:val="28"/>
        </w:rPr>
        <w:t xml:space="preserve"> </w:t>
      </w:r>
      <w:bookmarkEnd w:id="0"/>
      <w:r w:rsidR="00817E1C" w:rsidRPr="00E90467">
        <w:rPr>
          <w:sz w:val="28"/>
          <w:szCs w:val="28"/>
        </w:rPr>
        <w:t>«</w:t>
      </w:r>
      <w:r w:rsidR="00E90467" w:rsidRPr="00E90467">
        <w:rPr>
          <w:sz w:val="28"/>
        </w:rPr>
        <w:t xml:space="preserve">О муниципальной программе </w:t>
      </w:r>
      <w:r w:rsidR="00E90467" w:rsidRPr="00E90467">
        <w:rPr>
          <w:sz w:val="28"/>
          <w:szCs w:val="28"/>
        </w:rPr>
        <w:t>«Муниципальное управление в Бородульском сельском поселении</w:t>
      </w:r>
      <w:r w:rsidR="00E90467" w:rsidRPr="00E90467">
        <w:rPr>
          <w:b/>
          <w:sz w:val="28"/>
          <w:szCs w:val="28"/>
        </w:rPr>
        <w:t>»</w:t>
      </w:r>
      <w:r w:rsidR="00DF3908" w:rsidRPr="00E90467">
        <w:rPr>
          <w:sz w:val="28"/>
          <w:szCs w:val="28"/>
        </w:rPr>
        <w:t>»</w:t>
      </w:r>
      <w:r w:rsidR="001F5068" w:rsidRPr="00E90467">
        <w:rPr>
          <w:sz w:val="28"/>
          <w:szCs w:val="28"/>
        </w:rPr>
        <w:t xml:space="preserve"> </w:t>
      </w:r>
      <w:r w:rsidRPr="00E90467">
        <w:rPr>
          <w:sz w:val="28"/>
          <w:szCs w:val="28"/>
        </w:rPr>
        <w:t>следующие изменения:</w:t>
      </w:r>
    </w:p>
    <w:p w:rsidR="009D2157" w:rsidRPr="007B17CB" w:rsidRDefault="00203BAD" w:rsidP="00D058CA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08A7">
        <w:rPr>
          <w:sz w:val="28"/>
          <w:szCs w:val="28"/>
        </w:rPr>
        <w:t>п</w:t>
      </w:r>
      <w:r w:rsidR="001259C1" w:rsidRPr="007B17CB">
        <w:rPr>
          <w:sz w:val="28"/>
          <w:szCs w:val="28"/>
        </w:rPr>
        <w:t xml:space="preserve">ункт </w:t>
      </w:r>
      <w:r w:rsidR="00E90467">
        <w:rPr>
          <w:sz w:val="28"/>
          <w:szCs w:val="28"/>
        </w:rPr>
        <w:t>3</w:t>
      </w:r>
      <w:r w:rsidR="001259C1" w:rsidRPr="007B17CB">
        <w:rPr>
          <w:sz w:val="28"/>
          <w:szCs w:val="28"/>
        </w:rPr>
        <w:t xml:space="preserve"> </w:t>
      </w:r>
      <w:r w:rsidR="00750DE8" w:rsidRPr="007B17CB">
        <w:rPr>
          <w:sz w:val="28"/>
          <w:szCs w:val="28"/>
        </w:rPr>
        <w:t>изложить в новой редакции</w:t>
      </w:r>
      <w:r w:rsidR="001259C1" w:rsidRPr="007B17CB">
        <w:rPr>
          <w:sz w:val="28"/>
          <w:szCs w:val="28"/>
        </w:rPr>
        <w:t>:</w:t>
      </w:r>
      <w:r w:rsidR="009659C0" w:rsidRPr="007B17CB">
        <w:rPr>
          <w:sz w:val="28"/>
          <w:szCs w:val="28"/>
        </w:rPr>
        <w:t xml:space="preserve"> «</w:t>
      </w:r>
      <w:r w:rsidR="00E90467">
        <w:rPr>
          <w:sz w:val="28"/>
          <w:szCs w:val="28"/>
        </w:rPr>
        <w:t>3</w:t>
      </w:r>
      <w:r w:rsidR="007B17CB" w:rsidRPr="007B17CB">
        <w:rPr>
          <w:sz w:val="28"/>
          <w:szCs w:val="28"/>
        </w:rPr>
        <w:t xml:space="preserve">. </w:t>
      </w:r>
      <w:r w:rsidR="009D2157" w:rsidRPr="007B17CB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района</w:t>
      </w:r>
      <w:r w:rsidR="00EF1AE7">
        <w:rPr>
          <w:sz w:val="28"/>
          <w:szCs w:val="28"/>
        </w:rPr>
        <w:t xml:space="preserve"> по взаимодействию с территориями, руководителя аппарата Ильенко Ю.Г</w:t>
      </w:r>
      <w:r w:rsidR="00D42008">
        <w:rPr>
          <w:sz w:val="28"/>
          <w:szCs w:val="28"/>
        </w:rPr>
        <w:t>.</w:t>
      </w:r>
      <w:r w:rsidR="009D2157" w:rsidRPr="007B17CB">
        <w:rPr>
          <w:sz w:val="28"/>
          <w:szCs w:val="28"/>
        </w:rPr>
        <w:t>»</w:t>
      </w:r>
      <w:r w:rsidR="009659C0" w:rsidRPr="007B17CB">
        <w:rPr>
          <w:sz w:val="28"/>
          <w:szCs w:val="28"/>
        </w:rPr>
        <w:t>.</w:t>
      </w:r>
      <w:r w:rsidR="009D2157" w:rsidRPr="007B17CB">
        <w:rPr>
          <w:sz w:val="28"/>
          <w:szCs w:val="28"/>
        </w:rPr>
        <w:t xml:space="preserve"> </w:t>
      </w:r>
    </w:p>
    <w:p w:rsidR="00750DE8" w:rsidRDefault="009D2157" w:rsidP="00D058C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</w:t>
      </w:r>
      <w:r w:rsidR="00750DE8" w:rsidRPr="009D2157">
        <w:rPr>
          <w:sz w:val="28"/>
          <w:szCs w:val="28"/>
        </w:rPr>
        <w:t>рограмму «</w:t>
      </w:r>
      <w:r w:rsidR="00E90467" w:rsidRPr="00E90467">
        <w:rPr>
          <w:sz w:val="28"/>
          <w:szCs w:val="28"/>
        </w:rPr>
        <w:t>Муниципальное управление в Бородульском сельском поселении</w:t>
      </w:r>
      <w:r w:rsidR="00032B63" w:rsidRPr="001C7C6A">
        <w:rPr>
          <w:sz w:val="28"/>
        </w:rPr>
        <w:t xml:space="preserve">» </w:t>
      </w:r>
      <w:r w:rsidR="009659C0">
        <w:rPr>
          <w:sz w:val="28"/>
          <w:szCs w:val="28"/>
        </w:rPr>
        <w:t>(</w:t>
      </w:r>
      <w:r>
        <w:rPr>
          <w:sz w:val="28"/>
          <w:szCs w:val="28"/>
        </w:rPr>
        <w:t>далее – Программа) следующие изменения</w:t>
      </w:r>
      <w:r w:rsidR="009659C0">
        <w:rPr>
          <w:sz w:val="28"/>
          <w:szCs w:val="28"/>
        </w:rPr>
        <w:t xml:space="preserve">: </w:t>
      </w:r>
    </w:p>
    <w:p w:rsidR="0089036F" w:rsidRPr="00AE08A7" w:rsidRDefault="00AE08A7" w:rsidP="00D058CA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1620" w:hanging="105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036F" w:rsidRPr="007B17CB">
        <w:rPr>
          <w:sz w:val="28"/>
          <w:szCs w:val="28"/>
        </w:rPr>
        <w:t>аспорт Программы</w:t>
      </w:r>
      <w:r w:rsidR="0089036F">
        <w:rPr>
          <w:sz w:val="28"/>
          <w:szCs w:val="28"/>
        </w:rPr>
        <w:t xml:space="preserve"> </w:t>
      </w:r>
      <w:r w:rsidR="0089036F" w:rsidRPr="00AE08A7">
        <w:rPr>
          <w:sz w:val="28"/>
          <w:szCs w:val="28"/>
        </w:rPr>
        <w:t>изложить в новой редакции</w:t>
      </w:r>
      <w:r w:rsidR="00D058CA">
        <w:rPr>
          <w:sz w:val="28"/>
          <w:szCs w:val="28"/>
        </w:rPr>
        <w:t xml:space="preserve"> </w:t>
      </w:r>
      <w:proofErr w:type="gramStart"/>
      <w:r w:rsidR="00D058CA">
        <w:rPr>
          <w:sz w:val="28"/>
          <w:szCs w:val="28"/>
        </w:rPr>
        <w:t>согласно Приложения</w:t>
      </w:r>
      <w:proofErr w:type="gramEnd"/>
      <w:r w:rsidR="00D058CA">
        <w:rPr>
          <w:sz w:val="28"/>
          <w:szCs w:val="28"/>
        </w:rPr>
        <w:t xml:space="preserve"> </w:t>
      </w:r>
      <w:r>
        <w:rPr>
          <w:sz w:val="28"/>
          <w:szCs w:val="28"/>
        </w:rPr>
        <w:t>1;</w:t>
      </w:r>
    </w:p>
    <w:p w:rsidR="001C7C6A" w:rsidRPr="008311BF" w:rsidRDefault="00AE08A7" w:rsidP="00D058CA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11BF">
        <w:rPr>
          <w:sz w:val="28"/>
          <w:szCs w:val="28"/>
        </w:rPr>
        <w:t xml:space="preserve">2.2. </w:t>
      </w:r>
      <w:r>
        <w:rPr>
          <w:sz w:val="28"/>
          <w:szCs w:val="28"/>
        </w:rPr>
        <w:t>х</w:t>
      </w:r>
      <w:r w:rsidR="009D65E1">
        <w:rPr>
          <w:sz w:val="28"/>
          <w:szCs w:val="28"/>
          <w:lang w:eastAsia="en-US"/>
        </w:rPr>
        <w:t>арактеристику</w:t>
      </w:r>
      <w:r w:rsidR="009D65E1" w:rsidRPr="001259C1">
        <w:rPr>
          <w:bCs/>
          <w:color w:val="000000"/>
          <w:sz w:val="28"/>
          <w:szCs w:val="28"/>
        </w:rPr>
        <w:t xml:space="preserve"> </w:t>
      </w:r>
      <w:r w:rsidR="009D65E1">
        <w:rPr>
          <w:bCs/>
          <w:color w:val="000000"/>
          <w:sz w:val="28"/>
          <w:szCs w:val="28"/>
        </w:rPr>
        <w:t xml:space="preserve">Программы </w:t>
      </w:r>
      <w:r w:rsidR="009D65E1" w:rsidRPr="001259C1">
        <w:rPr>
          <w:sz w:val="28"/>
          <w:szCs w:val="28"/>
        </w:rPr>
        <w:t xml:space="preserve">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2.</w:t>
      </w:r>
    </w:p>
    <w:p w:rsidR="00750DE8" w:rsidRDefault="00D634EF" w:rsidP="00D058C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0DE8" w:rsidRPr="00750DE8">
        <w:rPr>
          <w:sz w:val="28"/>
          <w:szCs w:val="28"/>
        </w:rPr>
        <w:t>. Настоящее постановление вступает в силу с момента</w:t>
      </w:r>
      <w:r w:rsidR="00750DE8">
        <w:rPr>
          <w:sz w:val="28"/>
          <w:szCs w:val="28"/>
        </w:rPr>
        <w:t xml:space="preserve"> </w:t>
      </w:r>
      <w:r w:rsidR="00B327D9">
        <w:rPr>
          <w:sz w:val="28"/>
          <w:szCs w:val="28"/>
        </w:rPr>
        <w:t xml:space="preserve">официального </w:t>
      </w:r>
      <w:r w:rsidR="00750DE8">
        <w:rPr>
          <w:sz w:val="28"/>
          <w:szCs w:val="28"/>
        </w:rPr>
        <w:t>опубликования в районно</w:t>
      </w:r>
      <w:r w:rsidR="00B327D9">
        <w:rPr>
          <w:sz w:val="28"/>
          <w:szCs w:val="28"/>
        </w:rPr>
        <w:t>й газете «Заря».</w:t>
      </w:r>
    </w:p>
    <w:p w:rsidR="00AE08A7" w:rsidRDefault="00AE08A7" w:rsidP="00750DE8">
      <w:pPr>
        <w:rPr>
          <w:sz w:val="28"/>
          <w:szCs w:val="28"/>
        </w:rPr>
      </w:pPr>
    </w:p>
    <w:p w:rsidR="00AE08A7" w:rsidRDefault="00AE08A7" w:rsidP="00750DE8">
      <w:pPr>
        <w:rPr>
          <w:sz w:val="28"/>
          <w:szCs w:val="28"/>
        </w:rPr>
      </w:pPr>
    </w:p>
    <w:p w:rsidR="00AE08A7" w:rsidRDefault="00AE08A7" w:rsidP="00750DE8">
      <w:pPr>
        <w:rPr>
          <w:sz w:val="28"/>
          <w:szCs w:val="28"/>
        </w:rPr>
      </w:pPr>
    </w:p>
    <w:p w:rsidR="00750DE8" w:rsidRDefault="00750DE8" w:rsidP="00750DE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района-</w:t>
      </w:r>
    </w:p>
    <w:p w:rsidR="00750DE8" w:rsidRDefault="005E613F" w:rsidP="00750D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50DE8">
        <w:rPr>
          <w:sz w:val="28"/>
          <w:szCs w:val="28"/>
        </w:rPr>
        <w:t>лава администрации Верещагинского</w:t>
      </w:r>
    </w:p>
    <w:p w:rsidR="00AE08A7" w:rsidRDefault="00750DE8" w:rsidP="00D570A0">
      <w:pPr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659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70A0">
        <w:rPr>
          <w:sz w:val="28"/>
          <w:szCs w:val="28"/>
        </w:rPr>
        <w:t xml:space="preserve">      </w:t>
      </w:r>
      <w:r>
        <w:rPr>
          <w:sz w:val="28"/>
          <w:szCs w:val="28"/>
        </w:rPr>
        <w:t>С.В.</w:t>
      </w:r>
      <w:r w:rsidR="007B17CB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</w:t>
      </w:r>
      <w:r w:rsidR="00D570A0">
        <w:rPr>
          <w:sz w:val="28"/>
          <w:szCs w:val="28"/>
        </w:rPr>
        <w:t>в</w:t>
      </w:r>
    </w:p>
    <w:p w:rsidR="00870F1D" w:rsidRDefault="00870F1D" w:rsidP="00AE08A7">
      <w:pPr>
        <w:jc w:val="right"/>
        <w:rPr>
          <w:color w:val="000000"/>
        </w:rPr>
      </w:pPr>
    </w:p>
    <w:p w:rsidR="00A62D2A" w:rsidRDefault="00A62D2A" w:rsidP="00AE08A7">
      <w:pPr>
        <w:jc w:val="right"/>
        <w:rPr>
          <w:color w:val="000000"/>
        </w:rPr>
      </w:pPr>
    </w:p>
    <w:p w:rsidR="00AE08A7" w:rsidRDefault="00AE08A7" w:rsidP="00AE08A7">
      <w:pPr>
        <w:jc w:val="right"/>
      </w:pPr>
      <w:r w:rsidRPr="00CF0A03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1</w:t>
      </w:r>
      <w:r w:rsidRPr="00CF0A03">
        <w:rPr>
          <w:color w:val="000000"/>
        </w:rPr>
        <w:t xml:space="preserve"> </w:t>
      </w:r>
    </w:p>
    <w:p w:rsidR="00AE08A7" w:rsidRDefault="00AE08A7" w:rsidP="00AE08A7">
      <w:pPr>
        <w:jc w:val="right"/>
        <w:rPr>
          <w:sz w:val="28"/>
          <w:szCs w:val="28"/>
        </w:rPr>
      </w:pPr>
      <w:r w:rsidRPr="00CF0A03">
        <w:rPr>
          <w:color w:val="000000"/>
        </w:rPr>
        <w:t>к постановлению администрации</w:t>
      </w:r>
      <w:r w:rsidRPr="00CF0A03">
        <w:rPr>
          <w:color w:val="000000"/>
        </w:rPr>
        <w:br/>
        <w:t>Верещагинского муниципального района</w:t>
      </w:r>
      <w:r w:rsidRPr="00CF0A03">
        <w:rPr>
          <w:color w:val="000000"/>
        </w:rPr>
        <w:br/>
        <w:t xml:space="preserve">от </w:t>
      </w:r>
      <w:r w:rsidR="00A62D2A">
        <w:rPr>
          <w:color w:val="000000"/>
        </w:rPr>
        <w:t>19.06</w:t>
      </w:r>
      <w:r w:rsidRPr="00CF0A03">
        <w:rPr>
          <w:color w:val="000000"/>
        </w:rPr>
        <w:t>.2019 №</w:t>
      </w:r>
      <w:r w:rsidR="00A62D2A" w:rsidRPr="00A62D2A">
        <w:t>254-01-01-585</w:t>
      </w:r>
    </w:p>
    <w:p w:rsidR="00AE08A7" w:rsidRDefault="00AE08A7" w:rsidP="00AE08A7">
      <w:pPr>
        <w:jc w:val="center"/>
        <w:rPr>
          <w:sz w:val="28"/>
          <w:szCs w:val="28"/>
        </w:rPr>
      </w:pPr>
    </w:p>
    <w:p w:rsidR="00AE08A7" w:rsidRDefault="00AE08A7" w:rsidP="00AE08A7">
      <w:pPr>
        <w:jc w:val="center"/>
        <w:rPr>
          <w:sz w:val="28"/>
          <w:szCs w:val="28"/>
        </w:rPr>
      </w:pPr>
    </w:p>
    <w:p w:rsidR="00AE08A7" w:rsidRPr="000A2763" w:rsidRDefault="00AE08A7" w:rsidP="00AE08A7">
      <w:pPr>
        <w:jc w:val="center"/>
        <w:rPr>
          <w:sz w:val="28"/>
          <w:szCs w:val="28"/>
        </w:rPr>
      </w:pPr>
      <w:r w:rsidRPr="000A2763">
        <w:rPr>
          <w:sz w:val="28"/>
          <w:szCs w:val="28"/>
        </w:rPr>
        <w:t>Паспорт</w:t>
      </w:r>
    </w:p>
    <w:p w:rsidR="00AE08A7" w:rsidRPr="000A2763" w:rsidRDefault="00AE08A7" w:rsidP="00AE08A7">
      <w:pPr>
        <w:jc w:val="center"/>
        <w:rPr>
          <w:sz w:val="28"/>
          <w:szCs w:val="28"/>
        </w:rPr>
      </w:pPr>
      <w:r w:rsidRPr="000A2763">
        <w:rPr>
          <w:sz w:val="28"/>
          <w:szCs w:val="28"/>
        </w:rPr>
        <w:t xml:space="preserve">муниципальной программы </w:t>
      </w:r>
    </w:p>
    <w:p w:rsidR="00AE08A7" w:rsidRPr="005E08A0" w:rsidRDefault="00AE08A7" w:rsidP="00AE08A7">
      <w:pPr>
        <w:tabs>
          <w:tab w:val="center" w:pos="4677"/>
          <w:tab w:val="left" w:pos="7140"/>
        </w:tabs>
        <w:rPr>
          <w:sz w:val="28"/>
          <w:szCs w:val="28"/>
          <w:u w:val="single"/>
        </w:rPr>
      </w:pPr>
      <w:r w:rsidRPr="000A2763">
        <w:rPr>
          <w:sz w:val="28"/>
          <w:szCs w:val="28"/>
        </w:rPr>
        <w:tab/>
      </w:r>
      <w:r w:rsidR="005E08A0" w:rsidRPr="005E08A0">
        <w:rPr>
          <w:sz w:val="28"/>
          <w:szCs w:val="28"/>
          <w:u w:val="single"/>
        </w:rPr>
        <w:t>Муниципальное управление в Бородульском сельском поселении</w:t>
      </w:r>
    </w:p>
    <w:p w:rsidR="00AE08A7" w:rsidRPr="000A2763" w:rsidRDefault="00AE08A7" w:rsidP="00AE08A7">
      <w:pPr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9"/>
        <w:gridCol w:w="5890"/>
      </w:tblGrid>
      <w:tr w:rsidR="00AE08A7" w:rsidRPr="000A2763" w:rsidTr="00D06920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7" w:rsidRPr="000A2763" w:rsidRDefault="00AE08A7" w:rsidP="00D069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7" w:rsidRPr="000A2763" w:rsidRDefault="008610E6" w:rsidP="00D06920">
            <w:pPr>
              <w:rPr>
                <w:sz w:val="28"/>
                <w:szCs w:val="28"/>
              </w:rPr>
            </w:pPr>
            <w:r w:rsidRPr="00E90467">
              <w:rPr>
                <w:sz w:val="28"/>
                <w:szCs w:val="28"/>
              </w:rPr>
              <w:t>Муниципальное управление в Бородульском сельском поселении</w:t>
            </w:r>
          </w:p>
        </w:tc>
      </w:tr>
      <w:tr w:rsidR="00AE08A7" w:rsidRPr="000A2763" w:rsidTr="00D06920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7" w:rsidRPr="000A2763" w:rsidRDefault="00AE08A7" w:rsidP="00D069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7" w:rsidRPr="000A2763" w:rsidRDefault="00AE08A7" w:rsidP="00D06920">
            <w:pPr>
              <w:rPr>
                <w:sz w:val="28"/>
                <w:szCs w:val="28"/>
              </w:rPr>
            </w:pPr>
            <w:r w:rsidRPr="00ED3599">
              <w:rPr>
                <w:sz w:val="28"/>
                <w:szCs w:val="28"/>
              </w:rPr>
              <w:t>Администрация Верещагинского муниципального района</w:t>
            </w:r>
          </w:p>
        </w:tc>
      </w:tr>
      <w:tr w:rsidR="00AE08A7" w:rsidRPr="000A2763" w:rsidTr="00D06920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7" w:rsidRPr="000A2763" w:rsidRDefault="00AE08A7" w:rsidP="00D069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7" w:rsidRPr="000A2763" w:rsidRDefault="00AE08A7" w:rsidP="00D06920">
            <w:pPr>
              <w:rPr>
                <w:sz w:val="28"/>
                <w:szCs w:val="28"/>
              </w:rPr>
            </w:pPr>
            <w:r w:rsidRPr="00ED3599">
              <w:rPr>
                <w:sz w:val="28"/>
                <w:szCs w:val="28"/>
              </w:rPr>
              <w:t>Администрация Верещагинского муниципального района</w:t>
            </w:r>
          </w:p>
        </w:tc>
      </w:tr>
      <w:tr w:rsidR="00AE08A7" w:rsidRPr="000A2763" w:rsidTr="00D06920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7" w:rsidRPr="000A2763" w:rsidRDefault="00AE08A7" w:rsidP="00D069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7" w:rsidRPr="0031781E" w:rsidRDefault="00AE08A7" w:rsidP="00D06920">
            <w:pPr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 xml:space="preserve">Муниципальная программа реализуется в </w:t>
            </w:r>
            <w:r>
              <w:rPr>
                <w:sz w:val="28"/>
                <w:szCs w:val="28"/>
              </w:rPr>
              <w:t>один этап. Сроки реализации 2017</w:t>
            </w:r>
            <w:r w:rsidRPr="0031781E">
              <w:rPr>
                <w:sz w:val="28"/>
                <w:szCs w:val="28"/>
              </w:rPr>
              <w:t>-2021 годы</w:t>
            </w:r>
          </w:p>
        </w:tc>
      </w:tr>
      <w:tr w:rsidR="00AE08A7" w:rsidRPr="000A2763" w:rsidTr="00D06920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7" w:rsidRPr="000A2763" w:rsidRDefault="00AE08A7" w:rsidP="00D069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7" w:rsidRPr="00B07493" w:rsidRDefault="008610E6" w:rsidP="00D0692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</w:t>
            </w:r>
            <w:r w:rsidRPr="001011F7">
              <w:rPr>
                <w:sz w:val="28"/>
                <w:szCs w:val="28"/>
              </w:rPr>
              <w:t xml:space="preserve">ормирование эффективной системы </w:t>
            </w:r>
            <w:r>
              <w:rPr>
                <w:sz w:val="28"/>
                <w:szCs w:val="28"/>
              </w:rPr>
              <w:t xml:space="preserve">муниципального управления, </w:t>
            </w:r>
            <w:r w:rsidRPr="001011F7">
              <w:rPr>
                <w:sz w:val="28"/>
                <w:szCs w:val="28"/>
              </w:rPr>
              <w:t xml:space="preserve">исполнения ключевых вопросов местного значения и предоставления качественных  муниципальных услуг администрацией </w:t>
            </w:r>
            <w:r>
              <w:rPr>
                <w:sz w:val="28"/>
                <w:szCs w:val="28"/>
              </w:rPr>
              <w:t>Бородульского сельского поселения</w:t>
            </w:r>
          </w:p>
        </w:tc>
      </w:tr>
      <w:tr w:rsidR="00AE08A7" w:rsidRPr="000A2763" w:rsidTr="00D06920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7" w:rsidRPr="000A2763" w:rsidRDefault="00AE08A7" w:rsidP="00D069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7" w:rsidRPr="000A2763" w:rsidRDefault="00AE08A7" w:rsidP="00D069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AE08A7" w:rsidRPr="000A2763" w:rsidRDefault="00AE08A7" w:rsidP="00D069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E6" w:rsidRPr="00254BA7" w:rsidRDefault="008610E6" w:rsidP="008610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функционирование администрации Бородульского сельского поселения.</w:t>
            </w:r>
          </w:p>
          <w:p w:rsidR="00AE08A7" w:rsidRPr="00B07493" w:rsidRDefault="008610E6" w:rsidP="008610E6">
            <w:pPr>
              <w:jc w:val="both"/>
              <w:rPr>
                <w:sz w:val="27"/>
                <w:szCs w:val="27"/>
              </w:rPr>
            </w:pPr>
            <w:r w:rsidRPr="00254BA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 xml:space="preserve">  </w:t>
            </w:r>
            <w:r w:rsidRPr="00254BA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Обеспечение выполнения функций администрацией Бородульского сельского поселения.</w:t>
            </w:r>
          </w:p>
        </w:tc>
      </w:tr>
      <w:tr w:rsidR="00AE08A7" w:rsidRPr="000A2763" w:rsidTr="00D06920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7" w:rsidRPr="000A2763" w:rsidRDefault="00AE08A7" w:rsidP="00D069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7" w:rsidRPr="00B07493" w:rsidRDefault="008610E6" w:rsidP="00D0692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В результате реализации программы ожидается совершенствование системы профилактики коррупции на муниципальной службе, </w:t>
            </w:r>
            <w:r w:rsidRPr="00434C58">
              <w:rPr>
                <w:rFonts w:cs="Arial"/>
                <w:sz w:val="28"/>
                <w:szCs w:val="28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 повышени</w:t>
            </w:r>
            <w:r>
              <w:rPr>
                <w:rFonts w:cs="Arial"/>
                <w:sz w:val="28"/>
                <w:szCs w:val="28"/>
              </w:rPr>
              <w:t xml:space="preserve">е престижа муниципальной службы; повышение информационной открытости администрации Бородульского сельского поселения; увеличение </w:t>
            </w:r>
            <w:r>
              <w:rPr>
                <w:sz w:val="28"/>
                <w:szCs w:val="28"/>
              </w:rPr>
              <w:t>количества</w:t>
            </w:r>
            <w:r w:rsidRPr="00915B62">
              <w:rPr>
                <w:sz w:val="28"/>
                <w:szCs w:val="28"/>
              </w:rPr>
              <w:t xml:space="preserve"> информации о деятельности </w:t>
            </w:r>
            <w:r>
              <w:rPr>
                <w:sz w:val="28"/>
                <w:szCs w:val="28"/>
              </w:rPr>
              <w:t xml:space="preserve">администрации Бородульского сельского поселения, </w:t>
            </w:r>
            <w:r w:rsidRPr="00915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особо </w:t>
            </w:r>
            <w:r w:rsidRPr="00915B62">
              <w:rPr>
                <w:sz w:val="28"/>
                <w:szCs w:val="28"/>
              </w:rPr>
              <w:t>значимы</w:t>
            </w:r>
            <w:r>
              <w:rPr>
                <w:sz w:val="28"/>
                <w:szCs w:val="28"/>
              </w:rPr>
              <w:t>х</w:t>
            </w:r>
            <w:r w:rsidRPr="00915B62">
              <w:rPr>
                <w:sz w:val="28"/>
                <w:szCs w:val="28"/>
              </w:rPr>
              <w:t xml:space="preserve">  социально-экономически</w:t>
            </w:r>
            <w:r>
              <w:rPr>
                <w:sz w:val="28"/>
                <w:szCs w:val="28"/>
              </w:rPr>
              <w:t>х</w:t>
            </w:r>
            <w:r w:rsidRPr="00915B62">
              <w:rPr>
                <w:sz w:val="28"/>
                <w:szCs w:val="28"/>
              </w:rPr>
              <w:t xml:space="preserve"> и культурны</w:t>
            </w:r>
            <w:r>
              <w:rPr>
                <w:sz w:val="28"/>
                <w:szCs w:val="28"/>
              </w:rPr>
              <w:t>х</w:t>
            </w:r>
            <w:r w:rsidRPr="00915B62">
              <w:rPr>
                <w:sz w:val="28"/>
                <w:szCs w:val="28"/>
              </w:rPr>
              <w:t xml:space="preserve"> события</w:t>
            </w:r>
            <w:r>
              <w:rPr>
                <w:sz w:val="28"/>
                <w:szCs w:val="28"/>
              </w:rPr>
              <w:t>х</w:t>
            </w:r>
            <w:r w:rsidRPr="00915B6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поселении, размещенной</w:t>
            </w:r>
            <w:r w:rsidRPr="00915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915B62">
              <w:rPr>
                <w:sz w:val="28"/>
                <w:szCs w:val="28"/>
              </w:rPr>
              <w:t xml:space="preserve">официальном сайте </w:t>
            </w:r>
            <w:r>
              <w:rPr>
                <w:sz w:val="28"/>
                <w:szCs w:val="28"/>
              </w:rPr>
              <w:t xml:space="preserve"> Верещагинского </w:t>
            </w:r>
            <w:r>
              <w:rPr>
                <w:sz w:val="28"/>
                <w:szCs w:val="28"/>
              </w:rPr>
              <w:lastRenderedPageBreak/>
              <w:t xml:space="preserve">муниципального </w:t>
            </w:r>
            <w:r w:rsidRPr="00915B62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и в средствах массовой информации</w:t>
            </w:r>
          </w:p>
        </w:tc>
      </w:tr>
      <w:tr w:rsidR="00AE08A7" w:rsidRPr="000A2763" w:rsidTr="00D06920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7" w:rsidRPr="000A2763" w:rsidRDefault="00AE08A7" w:rsidP="00D069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0" w:rsidRPr="00B07493" w:rsidRDefault="008610E6" w:rsidP="005E08A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</w:t>
            </w:r>
            <w:r w:rsidRPr="000C0187">
              <w:rPr>
                <w:sz w:val="28"/>
                <w:szCs w:val="28"/>
              </w:rPr>
              <w:t xml:space="preserve">бъем финансирования </w:t>
            </w:r>
            <w:r>
              <w:rPr>
                <w:sz w:val="28"/>
                <w:szCs w:val="28"/>
              </w:rPr>
              <w:t xml:space="preserve">Программы составляет           </w:t>
            </w:r>
            <w:r w:rsidR="005E08A0">
              <w:rPr>
                <w:sz w:val="28"/>
                <w:szCs w:val="28"/>
              </w:rPr>
              <w:t>12 032,3</w:t>
            </w:r>
            <w:r>
              <w:rPr>
                <w:sz w:val="28"/>
                <w:szCs w:val="28"/>
              </w:rPr>
              <w:t xml:space="preserve"> </w:t>
            </w:r>
            <w:r w:rsidR="005E08A0" w:rsidRPr="00B07493">
              <w:rPr>
                <w:sz w:val="26"/>
                <w:szCs w:val="26"/>
              </w:rPr>
              <w:t>тысяч рублей из них по годам:</w:t>
            </w:r>
          </w:p>
          <w:p w:rsidR="005E08A0" w:rsidRPr="00B07493" w:rsidRDefault="005E08A0" w:rsidP="005E08A0">
            <w:pPr>
              <w:contextualSpacing/>
              <w:jc w:val="both"/>
              <w:rPr>
                <w:sz w:val="26"/>
                <w:szCs w:val="26"/>
              </w:rPr>
            </w:pPr>
            <w:r w:rsidRPr="00B07493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2 418,9</w:t>
            </w:r>
            <w:r w:rsidRPr="00B07493">
              <w:rPr>
                <w:sz w:val="26"/>
                <w:szCs w:val="26"/>
              </w:rPr>
              <w:t xml:space="preserve">  тыс. рублей (ПП1-</w:t>
            </w:r>
            <w:r>
              <w:rPr>
                <w:sz w:val="26"/>
                <w:szCs w:val="26"/>
              </w:rPr>
              <w:t>50,8</w:t>
            </w:r>
            <w:r w:rsidRPr="00B07493">
              <w:rPr>
                <w:sz w:val="26"/>
                <w:szCs w:val="26"/>
              </w:rPr>
              <w:t xml:space="preserve"> тыс</w:t>
            </w:r>
            <w:proofErr w:type="gramStart"/>
            <w:r w:rsidRPr="00B07493">
              <w:rPr>
                <w:sz w:val="26"/>
                <w:szCs w:val="26"/>
              </w:rPr>
              <w:t>.р</w:t>
            </w:r>
            <w:proofErr w:type="gramEnd"/>
            <w:r w:rsidRPr="00B07493">
              <w:rPr>
                <w:sz w:val="26"/>
                <w:szCs w:val="26"/>
              </w:rPr>
              <w:t>уб. ПП2-</w:t>
            </w:r>
            <w:r>
              <w:rPr>
                <w:sz w:val="26"/>
                <w:szCs w:val="26"/>
              </w:rPr>
              <w:t>2 368,1</w:t>
            </w:r>
            <w:r w:rsidRPr="00B07493">
              <w:rPr>
                <w:sz w:val="26"/>
                <w:szCs w:val="26"/>
              </w:rPr>
              <w:t xml:space="preserve"> тыс.руб.)</w:t>
            </w:r>
          </w:p>
          <w:p w:rsidR="005E08A0" w:rsidRPr="00B07493" w:rsidRDefault="005E08A0" w:rsidP="005E08A0">
            <w:pPr>
              <w:contextualSpacing/>
              <w:jc w:val="both"/>
              <w:rPr>
                <w:sz w:val="26"/>
                <w:szCs w:val="26"/>
              </w:rPr>
            </w:pPr>
            <w:r w:rsidRPr="00B07493">
              <w:rPr>
                <w:sz w:val="26"/>
                <w:szCs w:val="26"/>
              </w:rPr>
              <w:t xml:space="preserve">2018 год –  </w:t>
            </w:r>
            <w:r>
              <w:rPr>
                <w:sz w:val="26"/>
                <w:szCs w:val="26"/>
              </w:rPr>
              <w:t>2 624,8</w:t>
            </w:r>
            <w:r w:rsidRPr="00B07493">
              <w:rPr>
                <w:sz w:val="26"/>
                <w:szCs w:val="26"/>
              </w:rPr>
              <w:t xml:space="preserve">  тыс. рублей</w:t>
            </w:r>
            <w:r>
              <w:rPr>
                <w:sz w:val="26"/>
                <w:szCs w:val="26"/>
              </w:rPr>
              <w:t xml:space="preserve"> </w:t>
            </w:r>
            <w:r w:rsidRPr="00B07493">
              <w:rPr>
                <w:sz w:val="26"/>
                <w:szCs w:val="26"/>
              </w:rPr>
              <w:t>(ПП1-</w:t>
            </w:r>
            <w:r>
              <w:rPr>
                <w:sz w:val="26"/>
                <w:szCs w:val="26"/>
              </w:rPr>
              <w:t>27,3</w:t>
            </w:r>
            <w:r w:rsidRPr="00B07493">
              <w:rPr>
                <w:sz w:val="26"/>
                <w:szCs w:val="26"/>
              </w:rPr>
              <w:t xml:space="preserve"> тыс</w:t>
            </w:r>
            <w:proofErr w:type="gramStart"/>
            <w:r w:rsidRPr="00B07493">
              <w:rPr>
                <w:sz w:val="26"/>
                <w:szCs w:val="26"/>
              </w:rPr>
              <w:t>.р</w:t>
            </w:r>
            <w:proofErr w:type="gramEnd"/>
            <w:r w:rsidRPr="00B07493">
              <w:rPr>
                <w:sz w:val="26"/>
                <w:szCs w:val="26"/>
              </w:rPr>
              <w:t>уб. ПП2-</w:t>
            </w:r>
            <w:r>
              <w:rPr>
                <w:sz w:val="26"/>
                <w:szCs w:val="26"/>
              </w:rPr>
              <w:t>2 597,5</w:t>
            </w:r>
            <w:r w:rsidRPr="00B07493">
              <w:rPr>
                <w:sz w:val="26"/>
                <w:szCs w:val="26"/>
              </w:rPr>
              <w:t xml:space="preserve"> тыс.руб.)</w:t>
            </w:r>
          </w:p>
          <w:p w:rsidR="005E08A0" w:rsidRPr="00B07493" w:rsidRDefault="005E08A0" w:rsidP="005E08A0">
            <w:pPr>
              <w:contextualSpacing/>
              <w:jc w:val="both"/>
              <w:rPr>
                <w:sz w:val="26"/>
                <w:szCs w:val="26"/>
              </w:rPr>
            </w:pPr>
            <w:r w:rsidRPr="00B07493">
              <w:rPr>
                <w:sz w:val="26"/>
                <w:szCs w:val="26"/>
              </w:rPr>
              <w:t xml:space="preserve">2019 год –  </w:t>
            </w:r>
            <w:r>
              <w:rPr>
                <w:sz w:val="26"/>
                <w:szCs w:val="26"/>
              </w:rPr>
              <w:t>2 359,5</w:t>
            </w:r>
            <w:r w:rsidRPr="00B07493">
              <w:rPr>
                <w:sz w:val="26"/>
                <w:szCs w:val="26"/>
              </w:rPr>
              <w:t xml:space="preserve">  тыс</w:t>
            </w:r>
            <w:proofErr w:type="gramStart"/>
            <w:r w:rsidRPr="00B07493">
              <w:rPr>
                <w:sz w:val="26"/>
                <w:szCs w:val="26"/>
              </w:rPr>
              <w:t>.р</w:t>
            </w:r>
            <w:proofErr w:type="gramEnd"/>
            <w:r w:rsidRPr="00B07493">
              <w:rPr>
                <w:sz w:val="26"/>
                <w:szCs w:val="26"/>
              </w:rPr>
              <w:t>ублей</w:t>
            </w:r>
            <w:r>
              <w:rPr>
                <w:sz w:val="26"/>
                <w:szCs w:val="26"/>
              </w:rPr>
              <w:t xml:space="preserve"> </w:t>
            </w:r>
            <w:r w:rsidRPr="00B07493">
              <w:rPr>
                <w:sz w:val="26"/>
                <w:szCs w:val="26"/>
              </w:rPr>
              <w:t>(ПП1-</w:t>
            </w:r>
            <w:r>
              <w:rPr>
                <w:sz w:val="26"/>
                <w:szCs w:val="26"/>
              </w:rPr>
              <w:t xml:space="preserve">45,0 </w:t>
            </w:r>
            <w:r w:rsidRPr="00B07493">
              <w:rPr>
                <w:sz w:val="26"/>
                <w:szCs w:val="26"/>
              </w:rPr>
              <w:t>тыс.руб. ПП2-</w:t>
            </w:r>
            <w:r>
              <w:rPr>
                <w:sz w:val="26"/>
                <w:szCs w:val="26"/>
              </w:rPr>
              <w:t>2 314,5</w:t>
            </w:r>
            <w:r w:rsidRPr="00B07493">
              <w:rPr>
                <w:sz w:val="26"/>
                <w:szCs w:val="26"/>
              </w:rPr>
              <w:t xml:space="preserve"> тыс.руб.)</w:t>
            </w:r>
          </w:p>
          <w:p w:rsidR="005E08A0" w:rsidRPr="00B07493" w:rsidRDefault="005E08A0" w:rsidP="005E08A0">
            <w:pPr>
              <w:contextualSpacing/>
              <w:jc w:val="both"/>
              <w:rPr>
                <w:sz w:val="26"/>
                <w:szCs w:val="26"/>
              </w:rPr>
            </w:pPr>
            <w:r w:rsidRPr="00B07493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2 297,3</w:t>
            </w:r>
            <w:r w:rsidRPr="00B07493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 xml:space="preserve"> </w:t>
            </w:r>
            <w:r w:rsidRPr="00B07493">
              <w:rPr>
                <w:sz w:val="26"/>
                <w:szCs w:val="26"/>
              </w:rPr>
              <w:t>(ПП1-</w:t>
            </w:r>
            <w:r>
              <w:rPr>
                <w:sz w:val="26"/>
                <w:szCs w:val="26"/>
              </w:rPr>
              <w:t>45,0</w:t>
            </w:r>
            <w:r w:rsidRPr="00B07493">
              <w:rPr>
                <w:sz w:val="26"/>
                <w:szCs w:val="26"/>
              </w:rPr>
              <w:t xml:space="preserve"> тыс</w:t>
            </w:r>
            <w:proofErr w:type="gramStart"/>
            <w:r w:rsidRPr="00B07493">
              <w:rPr>
                <w:sz w:val="26"/>
                <w:szCs w:val="26"/>
              </w:rPr>
              <w:t>.р</w:t>
            </w:r>
            <w:proofErr w:type="gramEnd"/>
            <w:r w:rsidRPr="00B07493">
              <w:rPr>
                <w:sz w:val="26"/>
                <w:szCs w:val="26"/>
              </w:rPr>
              <w:t>уб. ПП2-</w:t>
            </w:r>
            <w:r>
              <w:rPr>
                <w:sz w:val="26"/>
                <w:szCs w:val="26"/>
              </w:rPr>
              <w:t>2 252,3</w:t>
            </w:r>
            <w:r w:rsidRPr="00B07493">
              <w:rPr>
                <w:sz w:val="26"/>
                <w:szCs w:val="26"/>
              </w:rPr>
              <w:t xml:space="preserve"> тыс.руб.)</w:t>
            </w:r>
          </w:p>
          <w:p w:rsidR="00AE08A7" w:rsidRPr="00B07493" w:rsidRDefault="005E08A0" w:rsidP="005E08A0">
            <w:pPr>
              <w:contextualSpacing/>
              <w:jc w:val="both"/>
              <w:rPr>
                <w:sz w:val="26"/>
                <w:szCs w:val="26"/>
              </w:rPr>
            </w:pPr>
            <w:r w:rsidRPr="00B07493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2 286,8</w:t>
            </w:r>
            <w:r w:rsidRPr="00B07493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 xml:space="preserve"> </w:t>
            </w:r>
            <w:r w:rsidRPr="00B07493">
              <w:rPr>
                <w:sz w:val="26"/>
                <w:szCs w:val="26"/>
              </w:rPr>
              <w:t>(ПП1-</w:t>
            </w:r>
            <w:r>
              <w:rPr>
                <w:sz w:val="26"/>
                <w:szCs w:val="26"/>
              </w:rPr>
              <w:t>45,0</w:t>
            </w:r>
            <w:r w:rsidRPr="00B07493">
              <w:rPr>
                <w:sz w:val="26"/>
                <w:szCs w:val="26"/>
              </w:rPr>
              <w:t xml:space="preserve"> тыс</w:t>
            </w:r>
            <w:proofErr w:type="gramStart"/>
            <w:r w:rsidRPr="00B07493">
              <w:rPr>
                <w:sz w:val="26"/>
                <w:szCs w:val="26"/>
              </w:rPr>
              <w:t>.р</w:t>
            </w:r>
            <w:proofErr w:type="gramEnd"/>
            <w:r w:rsidRPr="00B07493">
              <w:rPr>
                <w:sz w:val="26"/>
                <w:szCs w:val="26"/>
              </w:rPr>
              <w:t>уб. ПП2-</w:t>
            </w:r>
            <w:r>
              <w:rPr>
                <w:sz w:val="26"/>
                <w:szCs w:val="26"/>
              </w:rPr>
              <w:t>2 286,8</w:t>
            </w:r>
            <w:r w:rsidRPr="00B07493">
              <w:rPr>
                <w:sz w:val="26"/>
                <w:szCs w:val="26"/>
              </w:rPr>
              <w:t xml:space="preserve"> тыс.руб.)</w:t>
            </w:r>
          </w:p>
        </w:tc>
      </w:tr>
    </w:tbl>
    <w:p w:rsidR="0054703D" w:rsidRPr="00AE08A7" w:rsidRDefault="0054703D" w:rsidP="00203BAD">
      <w:pPr>
        <w:tabs>
          <w:tab w:val="left" w:pos="4145"/>
        </w:tabs>
        <w:rPr>
          <w:rFonts w:ascii="Calibri" w:hAnsi="Calibri"/>
          <w:sz w:val="28"/>
          <w:szCs w:val="28"/>
          <w:lang w:eastAsia="en-US"/>
        </w:rPr>
      </w:pPr>
    </w:p>
    <w:sectPr w:rsidR="0054703D" w:rsidRPr="00AE08A7" w:rsidSect="00A62D2A">
      <w:pgSz w:w="11906" w:h="16838"/>
      <w:pgMar w:top="567" w:right="9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F6"/>
    <w:multiLevelType w:val="hybridMultilevel"/>
    <w:tmpl w:val="D9ECA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C36E0"/>
    <w:multiLevelType w:val="hybridMultilevel"/>
    <w:tmpl w:val="CA28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8797B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3">
    <w:nsid w:val="2F947AC2"/>
    <w:multiLevelType w:val="hybridMultilevel"/>
    <w:tmpl w:val="BA3C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E2625"/>
    <w:multiLevelType w:val="hybridMultilevel"/>
    <w:tmpl w:val="0540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6631D"/>
    <w:multiLevelType w:val="hybridMultilevel"/>
    <w:tmpl w:val="D026FBAE"/>
    <w:lvl w:ilvl="0" w:tplc="AD3A1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5A6AD1"/>
    <w:multiLevelType w:val="multilevel"/>
    <w:tmpl w:val="20D4EB68"/>
    <w:lvl w:ilvl="0">
      <w:start w:val="1"/>
      <w:numFmt w:val="decimal"/>
      <w:lvlText w:val="%1"/>
      <w:lvlJc w:val="left"/>
      <w:pPr>
        <w:ind w:left="1440" w:hanging="1440"/>
      </w:pPr>
    </w:lvl>
    <w:lvl w:ilvl="1">
      <w:start w:val="1"/>
      <w:numFmt w:val="decimal"/>
      <w:lvlText w:val="%1.%2"/>
      <w:lvlJc w:val="left"/>
      <w:pPr>
        <w:ind w:left="1794" w:hanging="1440"/>
      </w:pPr>
    </w:lvl>
    <w:lvl w:ilvl="2">
      <w:start w:val="1"/>
      <w:numFmt w:val="decimal"/>
      <w:lvlText w:val="%1.%2.%3"/>
      <w:lvlJc w:val="left"/>
      <w:pPr>
        <w:ind w:left="2148" w:hanging="1440"/>
      </w:pPr>
    </w:lvl>
    <w:lvl w:ilvl="3">
      <w:start w:val="1"/>
      <w:numFmt w:val="decimal"/>
      <w:lvlText w:val="%1.%2.%3.%4"/>
      <w:lvlJc w:val="left"/>
      <w:pPr>
        <w:ind w:left="2502" w:hanging="1440"/>
      </w:pPr>
    </w:lvl>
    <w:lvl w:ilvl="4">
      <w:start w:val="1"/>
      <w:numFmt w:val="decimal"/>
      <w:lvlText w:val="%1.%2.%3.%4.%5"/>
      <w:lvlJc w:val="left"/>
      <w:pPr>
        <w:ind w:left="2856" w:hanging="144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7">
    <w:nsid w:val="62FA596A"/>
    <w:multiLevelType w:val="multilevel"/>
    <w:tmpl w:val="AFA602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8">
    <w:nsid w:val="63F91582"/>
    <w:multiLevelType w:val="hybridMultilevel"/>
    <w:tmpl w:val="787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AA7"/>
    <w:rsid w:val="000263CE"/>
    <w:rsid w:val="00032B63"/>
    <w:rsid w:val="000373EB"/>
    <w:rsid w:val="000453F0"/>
    <w:rsid w:val="00072795"/>
    <w:rsid w:val="000C566D"/>
    <w:rsid w:val="000E1DBA"/>
    <w:rsid w:val="001259C1"/>
    <w:rsid w:val="00160C57"/>
    <w:rsid w:val="00194FC0"/>
    <w:rsid w:val="001C7C6A"/>
    <w:rsid w:val="001D3EFA"/>
    <w:rsid w:val="001D4044"/>
    <w:rsid w:val="001F5068"/>
    <w:rsid w:val="00203BAD"/>
    <w:rsid w:val="00217ADC"/>
    <w:rsid w:val="00222099"/>
    <w:rsid w:val="00290DE2"/>
    <w:rsid w:val="002A1AA7"/>
    <w:rsid w:val="003C6197"/>
    <w:rsid w:val="00450B54"/>
    <w:rsid w:val="00461D51"/>
    <w:rsid w:val="00466B21"/>
    <w:rsid w:val="0054703D"/>
    <w:rsid w:val="005B1947"/>
    <w:rsid w:val="005E08A0"/>
    <w:rsid w:val="005E613F"/>
    <w:rsid w:val="00657B1D"/>
    <w:rsid w:val="006876A9"/>
    <w:rsid w:val="006F4C53"/>
    <w:rsid w:val="00750DE8"/>
    <w:rsid w:val="00761B3B"/>
    <w:rsid w:val="0076500B"/>
    <w:rsid w:val="00776D24"/>
    <w:rsid w:val="007B17CB"/>
    <w:rsid w:val="007C6E0E"/>
    <w:rsid w:val="00817E1C"/>
    <w:rsid w:val="008311BF"/>
    <w:rsid w:val="00845138"/>
    <w:rsid w:val="008610E6"/>
    <w:rsid w:val="00870F1D"/>
    <w:rsid w:val="0089036F"/>
    <w:rsid w:val="00907C52"/>
    <w:rsid w:val="009659C0"/>
    <w:rsid w:val="0097494A"/>
    <w:rsid w:val="009D2157"/>
    <w:rsid w:val="009D65E1"/>
    <w:rsid w:val="009E7FA3"/>
    <w:rsid w:val="00A46F5D"/>
    <w:rsid w:val="00A62D2A"/>
    <w:rsid w:val="00AC47E3"/>
    <w:rsid w:val="00AE08A7"/>
    <w:rsid w:val="00AE44A5"/>
    <w:rsid w:val="00AF1C62"/>
    <w:rsid w:val="00B30A6F"/>
    <w:rsid w:val="00B327D9"/>
    <w:rsid w:val="00C35D2F"/>
    <w:rsid w:val="00C43A9A"/>
    <w:rsid w:val="00C628A4"/>
    <w:rsid w:val="00C6475A"/>
    <w:rsid w:val="00CD6BAC"/>
    <w:rsid w:val="00D03247"/>
    <w:rsid w:val="00D058CA"/>
    <w:rsid w:val="00D42008"/>
    <w:rsid w:val="00D570A0"/>
    <w:rsid w:val="00D634EF"/>
    <w:rsid w:val="00DF3908"/>
    <w:rsid w:val="00E90467"/>
    <w:rsid w:val="00EF1AE7"/>
    <w:rsid w:val="00F0191A"/>
    <w:rsid w:val="00F13A82"/>
    <w:rsid w:val="00F17329"/>
    <w:rsid w:val="00FC56EB"/>
    <w:rsid w:val="00FD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750DE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750DE8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750DE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50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50DE8"/>
    <w:pPr>
      <w:ind w:left="720"/>
      <w:contextualSpacing/>
    </w:pPr>
  </w:style>
  <w:style w:type="paragraph" w:styleId="a8">
    <w:name w:val="No Spacing"/>
    <w:link w:val="a9"/>
    <w:uiPriority w:val="1"/>
    <w:qFormat/>
    <w:rsid w:val="00AC47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uiPriority w:val="1"/>
    <w:rsid w:val="00AC47E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1F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D65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58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Экономист</cp:lastModifiedBy>
  <cp:revision>29</cp:revision>
  <cp:lastPrinted>2019-06-20T03:10:00Z</cp:lastPrinted>
  <dcterms:created xsi:type="dcterms:W3CDTF">2019-04-04T11:20:00Z</dcterms:created>
  <dcterms:modified xsi:type="dcterms:W3CDTF">2019-06-20T03:46:00Z</dcterms:modified>
</cp:coreProperties>
</file>