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61" w:rsidRPr="00233E61" w:rsidRDefault="00233E61" w:rsidP="00AC2B14">
      <w:pPr>
        <w:tabs>
          <w:tab w:val="left" w:pos="709"/>
        </w:tabs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B4" w:rsidRDefault="00B34600" w:rsidP="00391E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712F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40B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1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C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5pt;margin-top:.25pt;width:219.75pt;height:74.25pt;z-index:251660288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3E7E89" w:rsidRDefault="003E7E89" w:rsidP="00A977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46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ТВЕРЖДЕН</w:t>
                  </w:r>
                </w:p>
                <w:p w:rsidR="003E7E89" w:rsidRDefault="003E7E89" w:rsidP="00A977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Верещагинского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</w:p>
                <w:p w:rsidR="003E7E89" w:rsidRDefault="003E7E89" w:rsidP="00A977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 от 24.03.2015  №280</w:t>
                  </w:r>
                </w:p>
                <w:p w:rsidR="003E7E89" w:rsidRDefault="003E7E89" w:rsidP="00A977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outlineLvl w:val="2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</w:p>
    <w:p w:rsidR="00A977B4" w:rsidRDefault="00A977B4" w:rsidP="00827D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977B4" w:rsidRDefault="00A977B4" w:rsidP="00827D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977B4" w:rsidRDefault="00A977B4" w:rsidP="00827D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01E49" w:rsidRDefault="00D01E49" w:rsidP="00A977B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A71445" w:rsidRDefault="00A71445" w:rsidP="00A977B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AC2B14" w:rsidRPr="007B6107" w:rsidRDefault="00531492" w:rsidP="00C7441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107">
        <w:rPr>
          <w:rFonts w:ascii="Times New Roman" w:hAnsi="Times New Roman" w:cs="Times New Roman"/>
          <w:sz w:val="28"/>
          <w:szCs w:val="28"/>
        </w:rPr>
        <w:t>П</w:t>
      </w:r>
      <w:r w:rsidR="00B915F0" w:rsidRPr="007B6107">
        <w:rPr>
          <w:rFonts w:ascii="Times New Roman" w:hAnsi="Times New Roman" w:cs="Times New Roman"/>
          <w:sz w:val="28"/>
          <w:szCs w:val="28"/>
        </w:rPr>
        <w:t>оряд</w:t>
      </w:r>
      <w:r w:rsidRPr="007B6107">
        <w:rPr>
          <w:rFonts w:ascii="Times New Roman" w:hAnsi="Times New Roman" w:cs="Times New Roman"/>
          <w:sz w:val="28"/>
          <w:szCs w:val="28"/>
        </w:rPr>
        <w:t>ок</w:t>
      </w:r>
    </w:p>
    <w:p w:rsidR="00DA6E9E" w:rsidRPr="007B6107" w:rsidRDefault="00257BEA" w:rsidP="00DA6E9E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107">
        <w:rPr>
          <w:rFonts w:ascii="Times New Roman" w:hAnsi="Times New Roman" w:cs="Times New Roman"/>
          <w:sz w:val="28"/>
          <w:szCs w:val="28"/>
        </w:rPr>
        <w:t>предоставлени</w:t>
      </w:r>
      <w:r w:rsidR="006D1D9A" w:rsidRPr="007B6107">
        <w:rPr>
          <w:rFonts w:ascii="Times New Roman" w:hAnsi="Times New Roman" w:cs="Times New Roman"/>
          <w:sz w:val="28"/>
          <w:szCs w:val="28"/>
        </w:rPr>
        <w:t>я</w:t>
      </w:r>
      <w:r w:rsidRPr="007B6107">
        <w:rPr>
          <w:rFonts w:ascii="Times New Roman" w:hAnsi="Times New Roman" w:cs="Times New Roman"/>
          <w:sz w:val="28"/>
          <w:szCs w:val="28"/>
        </w:rPr>
        <w:t xml:space="preserve">  грантов  на развитие семейных животноводческих</w:t>
      </w:r>
      <w:r w:rsidR="00C74417" w:rsidRPr="007B6107">
        <w:rPr>
          <w:rFonts w:ascii="Times New Roman" w:hAnsi="Times New Roman" w:cs="Times New Roman"/>
          <w:sz w:val="28"/>
          <w:szCs w:val="28"/>
        </w:rPr>
        <w:t xml:space="preserve"> </w:t>
      </w:r>
      <w:r w:rsidRPr="007B6107">
        <w:rPr>
          <w:rFonts w:ascii="Times New Roman" w:hAnsi="Times New Roman" w:cs="Times New Roman"/>
          <w:sz w:val="28"/>
          <w:szCs w:val="28"/>
        </w:rPr>
        <w:t>ферм на базе крестьянских (</w:t>
      </w:r>
      <w:r w:rsidR="00DA6E9E" w:rsidRPr="007B6107">
        <w:rPr>
          <w:rFonts w:ascii="Times New Roman" w:hAnsi="Times New Roman" w:cs="Times New Roman"/>
          <w:sz w:val="28"/>
          <w:szCs w:val="28"/>
        </w:rPr>
        <w:t>фермерских</w:t>
      </w:r>
      <w:r w:rsidRPr="007B6107">
        <w:rPr>
          <w:rFonts w:ascii="Times New Roman" w:hAnsi="Times New Roman" w:cs="Times New Roman"/>
          <w:sz w:val="28"/>
          <w:szCs w:val="28"/>
        </w:rPr>
        <w:t xml:space="preserve">) хозяйств  </w:t>
      </w:r>
      <w:r w:rsidR="00DA6E9E" w:rsidRPr="007B6107">
        <w:rPr>
          <w:rFonts w:ascii="Times New Roman" w:hAnsi="Times New Roman" w:cs="Times New Roman"/>
          <w:sz w:val="28"/>
          <w:szCs w:val="28"/>
        </w:rPr>
        <w:t xml:space="preserve">в рамках  реализации муниципальной программы  «Развитие  сельского хозяйства и устойчивое развитие сельских  территорий </w:t>
      </w:r>
      <w:proofErr w:type="spellStart"/>
      <w:r w:rsidR="00DA6E9E" w:rsidRPr="007B6107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DA6E9E" w:rsidRPr="007B61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A6E9E" w:rsidRPr="007B6107" w:rsidRDefault="00DA6E9E" w:rsidP="00DA6E9E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107">
        <w:rPr>
          <w:rFonts w:ascii="Times New Roman" w:hAnsi="Times New Roman" w:cs="Times New Roman"/>
          <w:sz w:val="28"/>
          <w:szCs w:val="28"/>
        </w:rPr>
        <w:t>на 2015-2017 годы»</w:t>
      </w:r>
    </w:p>
    <w:p w:rsidR="00257BEA" w:rsidRPr="007B6107" w:rsidRDefault="00257BEA" w:rsidP="00B337FC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5813" w:rsidRPr="007B6107" w:rsidRDefault="00B337FC" w:rsidP="00B337FC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B6107">
        <w:rPr>
          <w:rFonts w:ascii="Times New Roman" w:hAnsi="Times New Roman" w:cs="Times New Roman"/>
          <w:sz w:val="28"/>
          <w:szCs w:val="28"/>
        </w:rPr>
        <w:t>1.</w:t>
      </w:r>
      <w:r w:rsidR="00285813" w:rsidRPr="007B610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67325" w:rsidRPr="007B6107" w:rsidRDefault="00C67325" w:rsidP="00B337FC">
      <w:pPr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74417" w:rsidRDefault="00611198" w:rsidP="00E6702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 w:rsidR="00C67325">
        <w:rPr>
          <w:rFonts w:ascii="Times New Roman" w:hAnsi="Times New Roman" w:cs="Times New Roman"/>
          <w:sz w:val="28"/>
          <w:szCs w:val="28"/>
        </w:rPr>
        <w:t>ий</w:t>
      </w:r>
      <w:r w:rsidR="00C74417">
        <w:rPr>
          <w:rFonts w:ascii="Times New Roman" w:hAnsi="Times New Roman" w:cs="Times New Roman"/>
          <w:sz w:val="28"/>
          <w:szCs w:val="28"/>
        </w:rPr>
        <w:t xml:space="preserve">  </w:t>
      </w:r>
      <w:r w:rsidR="00EA4C41">
        <w:rPr>
          <w:rFonts w:ascii="Times New Roman" w:hAnsi="Times New Roman" w:cs="Times New Roman"/>
          <w:sz w:val="28"/>
          <w:szCs w:val="28"/>
        </w:rPr>
        <w:t>Порядок</w:t>
      </w:r>
      <w:r w:rsidR="00C74417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EA4C41">
        <w:rPr>
          <w:rFonts w:ascii="Times New Roman" w:hAnsi="Times New Roman" w:cs="Times New Roman"/>
          <w:sz w:val="28"/>
          <w:szCs w:val="28"/>
        </w:rPr>
        <w:t>условия  предоставлени</w:t>
      </w:r>
      <w:r w:rsidR="006D1D9A">
        <w:rPr>
          <w:rFonts w:ascii="Times New Roman" w:hAnsi="Times New Roman" w:cs="Times New Roman"/>
          <w:sz w:val="28"/>
          <w:szCs w:val="28"/>
        </w:rPr>
        <w:t>я</w:t>
      </w:r>
      <w:r w:rsidR="00EA4C41">
        <w:rPr>
          <w:rFonts w:ascii="Times New Roman" w:hAnsi="Times New Roman" w:cs="Times New Roman"/>
          <w:sz w:val="28"/>
          <w:szCs w:val="28"/>
        </w:rPr>
        <w:t xml:space="preserve"> </w:t>
      </w:r>
      <w:r w:rsidR="00C74417">
        <w:rPr>
          <w:rFonts w:ascii="Times New Roman" w:hAnsi="Times New Roman" w:cs="Times New Roman"/>
          <w:sz w:val="28"/>
          <w:szCs w:val="28"/>
        </w:rPr>
        <w:t>грантов на развитие семейных животноводческих ферм на базе крестьянских (фермерских)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417">
        <w:rPr>
          <w:rFonts w:ascii="Times New Roman" w:hAnsi="Times New Roman" w:cs="Times New Roman"/>
          <w:sz w:val="28"/>
          <w:szCs w:val="28"/>
        </w:rPr>
        <w:t xml:space="preserve">хозяйств (далее </w:t>
      </w:r>
      <w:proofErr w:type="gramStart"/>
      <w:r w:rsidR="00C74417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C74417">
        <w:rPr>
          <w:rFonts w:ascii="Times New Roman" w:hAnsi="Times New Roman" w:cs="Times New Roman"/>
          <w:sz w:val="28"/>
          <w:szCs w:val="28"/>
        </w:rPr>
        <w:t>ранты на развитие семейных ферм), критерии отбора получателей указанных грантов, перечень документов, необходимых для получения грантов на развитие семейных ферм, сроки их рассмотрения.</w:t>
      </w:r>
    </w:p>
    <w:p w:rsidR="00501D9C" w:rsidRPr="00501D9C" w:rsidRDefault="00C74417" w:rsidP="00501D9C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="00F54C0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грантов на развитие семейных ферм являются</w:t>
      </w:r>
      <w:r w:rsidR="00501D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6E9E" w:rsidRDefault="00501D9C" w:rsidP="00DA6E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4417" w:rsidRPr="00501D9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F54C02">
        <w:rPr>
          <w:rFonts w:ascii="Times New Roman" w:hAnsi="Times New Roman" w:cs="Times New Roman"/>
          <w:sz w:val="28"/>
          <w:szCs w:val="28"/>
        </w:rPr>
        <w:t>бюджета му</w:t>
      </w:r>
      <w:r w:rsidR="00C74417" w:rsidRPr="00501D9C">
        <w:rPr>
          <w:rFonts w:ascii="Times New Roman" w:hAnsi="Times New Roman" w:cs="Times New Roman"/>
          <w:sz w:val="28"/>
          <w:szCs w:val="28"/>
        </w:rPr>
        <w:t>ниципального образования «</w:t>
      </w:r>
      <w:proofErr w:type="spellStart"/>
      <w:r w:rsidR="00C74417" w:rsidRPr="00501D9C"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 w:rsidR="00C74417" w:rsidRPr="00501D9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9347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47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3471C">
        <w:rPr>
          <w:rFonts w:ascii="Times New Roman" w:hAnsi="Times New Roman" w:cs="Times New Roman"/>
          <w:sz w:val="28"/>
          <w:szCs w:val="28"/>
        </w:rPr>
        <w:t>далее – средства бюджета района),</w:t>
      </w:r>
      <w:r w:rsidR="00C74417" w:rsidRPr="00501D9C">
        <w:rPr>
          <w:rFonts w:ascii="Times New Roman" w:hAnsi="Times New Roman" w:cs="Times New Roman"/>
          <w:sz w:val="28"/>
          <w:szCs w:val="28"/>
        </w:rPr>
        <w:t xml:space="preserve"> предусмотренные по мероприятию «</w:t>
      </w:r>
      <w:r w:rsidR="00EF14A1">
        <w:rPr>
          <w:rFonts w:ascii="Times New Roman" w:hAnsi="Times New Roman" w:cs="Times New Roman"/>
          <w:sz w:val="28"/>
          <w:szCs w:val="28"/>
        </w:rPr>
        <w:t>Р</w:t>
      </w:r>
      <w:r w:rsidRPr="00501D9C">
        <w:rPr>
          <w:rFonts w:ascii="Times New Roman" w:hAnsi="Times New Roman" w:cs="Times New Roman"/>
          <w:sz w:val="28"/>
          <w:szCs w:val="28"/>
        </w:rPr>
        <w:t xml:space="preserve">азвитие семейных животноводческих ферм» </w:t>
      </w:r>
      <w:r w:rsidR="00DA6E9E">
        <w:rPr>
          <w:rFonts w:ascii="Times New Roman" w:hAnsi="Times New Roman" w:cs="Times New Roman"/>
          <w:sz w:val="28"/>
          <w:szCs w:val="28"/>
        </w:rPr>
        <w:t xml:space="preserve">муниципальной  программы «Развитие сельского хозяйства и устойчивое развитие сельских территорий </w:t>
      </w:r>
      <w:proofErr w:type="spellStart"/>
      <w:r w:rsidR="00DA6E9E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DA6E9E">
        <w:rPr>
          <w:rFonts w:ascii="Times New Roman" w:hAnsi="Times New Roman" w:cs="Times New Roman"/>
          <w:sz w:val="28"/>
          <w:szCs w:val="28"/>
        </w:rPr>
        <w:t xml:space="preserve"> муниципального района на 2015-2017годы ;</w:t>
      </w:r>
    </w:p>
    <w:p w:rsidR="00794C73" w:rsidRDefault="00794C73" w:rsidP="00501D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-средства бюджета Пермского края, передаваемые в форме субсидий бюджету муниципального района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D1D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грантов на развитие семейных ферм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бюджета Пермского края);</w:t>
      </w:r>
    </w:p>
    <w:p w:rsidR="00611198" w:rsidRPr="00501D9C" w:rsidRDefault="00794C73" w:rsidP="00501D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бюджета, передаваемые в форме субсидий бюджету Пермского края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D1D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грантов на развитие семейных ферм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бюджета)</w:t>
      </w:r>
      <w:r w:rsidR="002756AA" w:rsidRPr="00501D9C">
        <w:rPr>
          <w:rFonts w:ascii="Times New Roman" w:hAnsi="Times New Roman" w:cs="Times New Roman"/>
          <w:sz w:val="28"/>
          <w:szCs w:val="28"/>
        </w:rPr>
        <w:t>.</w:t>
      </w:r>
    </w:p>
    <w:p w:rsidR="00E67029" w:rsidRDefault="00070E99" w:rsidP="00E670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0E99">
        <w:rPr>
          <w:rFonts w:ascii="Times New Roman" w:hAnsi="Times New Roman" w:cs="Times New Roman"/>
          <w:sz w:val="28"/>
          <w:szCs w:val="28"/>
        </w:rPr>
        <w:t>1.</w:t>
      </w:r>
      <w:r w:rsidR="00501D9C">
        <w:rPr>
          <w:rFonts w:ascii="Times New Roman" w:hAnsi="Times New Roman" w:cs="Times New Roman"/>
          <w:sz w:val="28"/>
          <w:szCs w:val="28"/>
        </w:rPr>
        <w:t>3</w:t>
      </w:r>
      <w:r w:rsidRPr="00070E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794C73">
        <w:rPr>
          <w:rFonts w:ascii="Times New Roman" w:hAnsi="Times New Roman" w:cs="Times New Roman"/>
          <w:sz w:val="28"/>
          <w:szCs w:val="28"/>
        </w:rPr>
        <w:t>грантов на развитие семейных ферм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1E16">
        <w:rPr>
          <w:rFonts w:ascii="Times New Roman" w:hAnsi="Times New Roman" w:cs="Times New Roman"/>
          <w:sz w:val="28"/>
          <w:szCs w:val="28"/>
        </w:rPr>
        <w:t>далее-уполномоченный</w:t>
      </w:r>
      <w:proofErr w:type="spellEnd"/>
      <w:r w:rsidR="009D1E16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93471C">
        <w:rPr>
          <w:rFonts w:ascii="Times New Roman" w:hAnsi="Times New Roman" w:cs="Times New Roman"/>
          <w:sz w:val="28"/>
          <w:szCs w:val="28"/>
        </w:rPr>
        <w:t>, в пределах бюджетных ассигнований и лимитов бюджетных обязательств, утвержденных в сводной бюджетной росписи бюджета МО «</w:t>
      </w:r>
      <w:proofErr w:type="spellStart"/>
      <w:r w:rsidR="0093471C">
        <w:rPr>
          <w:rFonts w:ascii="Times New Roman" w:hAnsi="Times New Roman" w:cs="Times New Roman"/>
          <w:sz w:val="28"/>
          <w:szCs w:val="28"/>
        </w:rPr>
        <w:t>Верещагинский</w:t>
      </w:r>
      <w:proofErr w:type="spellEnd"/>
      <w:r w:rsidR="0093471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A6C80">
        <w:rPr>
          <w:rFonts w:ascii="Times New Roman" w:hAnsi="Times New Roman" w:cs="Times New Roman"/>
          <w:sz w:val="28"/>
          <w:szCs w:val="28"/>
        </w:rPr>
        <w:t>.</w:t>
      </w:r>
    </w:p>
    <w:p w:rsidR="00E7210B" w:rsidRDefault="00E7210B" w:rsidP="00E670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7210B" w:rsidRPr="00070E99" w:rsidRDefault="00E7210B" w:rsidP="00E670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7029" w:rsidRDefault="00E67029" w:rsidP="00827D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5E5D" w:rsidRPr="007B6107" w:rsidRDefault="00C74417" w:rsidP="00C7441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107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грантов</w:t>
      </w:r>
      <w:r w:rsidR="00464875" w:rsidRPr="007B6107">
        <w:rPr>
          <w:rFonts w:ascii="Times New Roman" w:hAnsi="Times New Roman" w:cs="Times New Roman"/>
          <w:sz w:val="28"/>
          <w:szCs w:val="28"/>
        </w:rPr>
        <w:t xml:space="preserve"> </w:t>
      </w:r>
      <w:r w:rsidR="00F45E5D" w:rsidRPr="007B6107">
        <w:rPr>
          <w:rFonts w:ascii="Times New Roman" w:hAnsi="Times New Roman" w:cs="Times New Roman"/>
          <w:sz w:val="28"/>
          <w:szCs w:val="28"/>
        </w:rPr>
        <w:t>на развитие семейных животноводческих ферм</w:t>
      </w:r>
      <w:r w:rsidRPr="007B6107">
        <w:rPr>
          <w:rFonts w:ascii="Times New Roman" w:hAnsi="Times New Roman" w:cs="Times New Roman"/>
          <w:sz w:val="28"/>
          <w:szCs w:val="28"/>
        </w:rPr>
        <w:t xml:space="preserve"> на базе крестьянских (фермерских) хозяйств</w:t>
      </w:r>
    </w:p>
    <w:p w:rsidR="00F45E5D" w:rsidRPr="00284232" w:rsidRDefault="00F45E5D" w:rsidP="00827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EAE" w:rsidRPr="0093095D" w:rsidRDefault="0046487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.1. Понятия, используемые в настоящем </w:t>
      </w:r>
      <w:r w:rsidR="00C74417">
        <w:rPr>
          <w:rFonts w:ascii="Times New Roman" w:hAnsi="Times New Roman" w:cs="Times New Roman"/>
          <w:sz w:val="28"/>
          <w:szCs w:val="28"/>
        </w:rPr>
        <w:t>Порядке</w:t>
      </w:r>
      <w:r w:rsidR="00FF1EAE" w:rsidRPr="0093095D">
        <w:rPr>
          <w:rFonts w:ascii="Times New Roman" w:hAnsi="Times New Roman" w:cs="Times New Roman"/>
          <w:sz w:val="28"/>
          <w:szCs w:val="28"/>
        </w:rPr>
        <w:t>:</w:t>
      </w:r>
    </w:p>
    <w:p w:rsidR="00FF1EAE" w:rsidRPr="0093095D" w:rsidRDefault="0046487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.1.1. семейная животноводческая ферма - производственный объект, предназначенный для выращивания и содержания сельскохозяйственных животных, находящихся в собственности или пользовании крестьянского (фермерского) хозяйства, соответствующий следующим критериям:</w:t>
      </w:r>
    </w:p>
    <w:p w:rsidR="00FF1EAE" w:rsidRPr="0093095D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>ферма от 20 и не более 200 голов коров молочного направления;</w:t>
      </w:r>
    </w:p>
    <w:p w:rsidR="00FF1EAE" w:rsidRPr="0093095D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>ферма от 20 и не более 500 голов крупного рогатого скота откормочного направления;</w:t>
      </w:r>
    </w:p>
    <w:p w:rsidR="00FF1EAE" w:rsidRPr="0093095D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 xml:space="preserve">ферма от 50 и не более </w:t>
      </w:r>
      <w:r w:rsidR="003A440A">
        <w:rPr>
          <w:rFonts w:ascii="Times New Roman" w:hAnsi="Times New Roman" w:cs="Times New Roman"/>
          <w:sz w:val="28"/>
          <w:szCs w:val="28"/>
        </w:rPr>
        <w:t>6</w:t>
      </w:r>
      <w:r w:rsidRPr="0093095D">
        <w:rPr>
          <w:rFonts w:ascii="Times New Roman" w:hAnsi="Times New Roman" w:cs="Times New Roman"/>
          <w:sz w:val="28"/>
          <w:szCs w:val="28"/>
        </w:rPr>
        <w:t>00 голов свиней;</w:t>
      </w:r>
    </w:p>
    <w:p w:rsidR="00FF1EAE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>ферма от 50 и не более 500 голов овец;</w:t>
      </w:r>
    </w:p>
    <w:p w:rsidR="00343CB7" w:rsidRDefault="00343CB7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ферма от 50 до 300 голов коз;</w:t>
      </w:r>
    </w:p>
    <w:p w:rsidR="00F74922" w:rsidRPr="00F74922" w:rsidRDefault="00F74922" w:rsidP="00F7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922">
        <w:rPr>
          <w:rFonts w:ascii="Times New Roman" w:hAnsi="Times New Roman" w:cs="Times New Roman"/>
          <w:sz w:val="28"/>
          <w:szCs w:val="28"/>
        </w:rPr>
        <w:t>кроликоферма</w:t>
      </w:r>
      <w:proofErr w:type="spellEnd"/>
      <w:r w:rsidRPr="00F74922">
        <w:rPr>
          <w:rFonts w:ascii="Times New Roman" w:hAnsi="Times New Roman" w:cs="Times New Roman"/>
          <w:sz w:val="28"/>
          <w:szCs w:val="28"/>
        </w:rPr>
        <w:t xml:space="preserve"> от 200 голов;</w:t>
      </w:r>
    </w:p>
    <w:p w:rsidR="00F74922" w:rsidRDefault="00F74922" w:rsidP="00F7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922">
        <w:rPr>
          <w:rFonts w:ascii="Times New Roman" w:hAnsi="Times New Roman" w:cs="Times New Roman"/>
          <w:sz w:val="28"/>
          <w:szCs w:val="28"/>
        </w:rPr>
        <w:t>пчелоферма</w:t>
      </w:r>
      <w:proofErr w:type="spellEnd"/>
      <w:r w:rsidRPr="00F74922">
        <w:rPr>
          <w:rFonts w:ascii="Times New Roman" w:hAnsi="Times New Roman" w:cs="Times New Roman"/>
          <w:sz w:val="28"/>
          <w:szCs w:val="28"/>
        </w:rPr>
        <w:t xml:space="preserve"> от 100 пчелосемей;</w:t>
      </w:r>
    </w:p>
    <w:p w:rsidR="00037046" w:rsidRDefault="00037046" w:rsidP="00F7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птицеферма от 500 голов птиц;</w:t>
      </w:r>
    </w:p>
    <w:p w:rsidR="00037046" w:rsidRDefault="00037046" w:rsidP="00F74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рыбоводная ферма с объемом производства рыбы от 10 тонн в год.</w:t>
      </w:r>
    </w:p>
    <w:p w:rsidR="00FF1EAE" w:rsidRPr="0093095D" w:rsidRDefault="0046487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.1.2. развитие семейной животноводческой фермы - строительство или модернизация семейной животноводческой фермы, в том числе ее проектирование, возведение, ремонт, комплектация оборудованием и сельскохозяйственными животными;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.1.3. грант на развитие семейной животноводческой фермы - средства, передаваемые из бюджета</w:t>
      </w:r>
      <w:r w:rsidR="009F42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,  бюджета Пермского края,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  на счет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главы крестьянского (фермерского) хозяйства, открытый в кредитной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F1EAE" w:rsidRPr="009309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его затрат, невозмещаемых в рамках иных направлений государственной поддержки, в целях создания и развития на территории сельских поселений   </w:t>
      </w:r>
      <w:proofErr w:type="spellStart"/>
      <w:r w:rsidR="00FF1EAE" w:rsidRPr="0093095D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 муниципального  района Пермского края крестьянского (фермерского) хозяйства, включая:</w:t>
      </w:r>
      <w:proofErr w:type="gramEnd"/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.1.3.1. разработку проектной документации строительства, реконструкции или модернизации семейных животноводческих ферм;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.1.3.2. строительство, реконструкцию или модернизацию семейных животноводческих ферм;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.1.3.3. строительство, реконструкцию или модернизацию производственных объектов по переработке продукции животноводства;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.1.3.4. комплектацию семейных животноводческих ферм и объектов по переработке животноводческой продукции оборудованием и техникой, а также их монтаж;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.1.3.5.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животных.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.2. Право на</w:t>
      </w:r>
      <w:r w:rsidR="00D4029E">
        <w:rPr>
          <w:rFonts w:ascii="Times New Roman" w:hAnsi="Times New Roman" w:cs="Times New Roman"/>
          <w:sz w:val="28"/>
          <w:szCs w:val="28"/>
        </w:rPr>
        <w:t xml:space="preserve"> участие в отборе на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получение гранта на развитие семейной фермы имеет глава крестьянского (фермерского) хозяйства, 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предпринимателя, в случае, если соблюдаются в совокупности следующие условия: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.2.1. главой и членами крестьянского (фермерского) хозяйства являются </w:t>
      </w:r>
      <w:r w:rsidR="00FF1EAE" w:rsidRPr="0093095D">
        <w:rPr>
          <w:rFonts w:ascii="Times New Roman" w:hAnsi="Times New Roman" w:cs="Times New Roman"/>
          <w:sz w:val="28"/>
          <w:szCs w:val="28"/>
        </w:rPr>
        <w:lastRenderedPageBreak/>
        <w:t>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.2.2. срок деятельности крестьянского (фермерского) хозяйства на дату подачи заявки на получение гранта на развитие семейной фермы превышает 12 месяцев 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FF1EAE" w:rsidRPr="0093095D">
        <w:rPr>
          <w:rFonts w:ascii="Times New Roman" w:hAnsi="Times New Roman" w:cs="Times New Roman"/>
          <w:sz w:val="28"/>
          <w:szCs w:val="28"/>
        </w:rPr>
        <w:t>;</w:t>
      </w:r>
    </w:p>
    <w:p w:rsidR="00FF1EAE" w:rsidRPr="0093095D" w:rsidRDefault="004617F5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.2.3. крестьянское (фермерское) хозяйство зарегистрировано на территории </w:t>
      </w:r>
      <w:proofErr w:type="spellStart"/>
      <w:r w:rsidR="007B61CC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7B61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3471C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proofErr w:type="gramStart"/>
      <w:r w:rsidR="007B61CC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1EAE" w:rsidRPr="0093095D" w:rsidRDefault="00CD115B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 глава и члены </w:t>
      </w:r>
      <w:r w:rsidR="00EB236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</w:t>
      </w:r>
      <w:r w:rsidR="00FF1EAE" w:rsidRPr="0093095D">
        <w:rPr>
          <w:rFonts w:ascii="Times New Roman" w:hAnsi="Times New Roman" w:cs="Times New Roman"/>
          <w:sz w:val="28"/>
          <w:szCs w:val="28"/>
        </w:rPr>
        <w:t>хозяйства ранее не являлись получателями грантов  на развитие 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 ферм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7FD2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gramStart"/>
      <w:r w:rsidR="00AA7FD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A7FD2">
        <w:rPr>
          <w:rFonts w:ascii="Times New Roman" w:hAnsi="Times New Roman" w:cs="Times New Roman"/>
          <w:sz w:val="28"/>
          <w:szCs w:val="28"/>
        </w:rPr>
        <w:t xml:space="preserve"> полного освоения гранта на создание и развитие крестьянского (фермерского) хозяйства, единовременной помощи на бытовое обустройство начинающих фермеров, гранта на развитие семейной фермы прошло не менее 3 лет</w:t>
      </w:r>
      <w:r w:rsidR="00FF1EAE" w:rsidRPr="0093095D">
        <w:rPr>
          <w:rFonts w:ascii="Times New Roman" w:hAnsi="Times New Roman" w:cs="Times New Roman"/>
          <w:sz w:val="28"/>
          <w:szCs w:val="28"/>
        </w:rPr>
        <w:t>;</w:t>
      </w:r>
    </w:p>
    <w:p w:rsidR="00FF1EAE" w:rsidRPr="0093095D" w:rsidRDefault="00CD115B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крестьянское (фермерское)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хозяйство соответствует критериям </w:t>
      </w:r>
      <w:proofErr w:type="spellStart"/>
      <w:r w:rsidR="00FF1EAE" w:rsidRPr="0093095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</w:t>
      </w:r>
      <w:hyperlink r:id="rId8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от 24</w:t>
      </w:r>
      <w:r w:rsidR="00CB0000">
        <w:rPr>
          <w:rFonts w:ascii="Times New Roman" w:hAnsi="Times New Roman" w:cs="Times New Roman"/>
          <w:sz w:val="28"/>
          <w:szCs w:val="28"/>
        </w:rPr>
        <w:t>.07.</w:t>
      </w:r>
      <w:r w:rsidR="00FF1EAE" w:rsidRPr="0093095D">
        <w:rPr>
          <w:rFonts w:ascii="Times New Roman" w:hAnsi="Times New Roman" w:cs="Times New Roman"/>
          <w:sz w:val="28"/>
          <w:szCs w:val="28"/>
        </w:rPr>
        <w:t>2007</w:t>
      </w:r>
      <w:r w:rsidR="00CB000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Федерации";</w:t>
      </w:r>
    </w:p>
    <w:p w:rsidR="00FF1EAE" w:rsidRPr="0093095D" w:rsidRDefault="00CD115B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крестьянское (фермерское)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хозяйство </w:t>
      </w:r>
      <w:r>
        <w:rPr>
          <w:rFonts w:ascii="Times New Roman" w:hAnsi="Times New Roman" w:cs="Times New Roman"/>
          <w:sz w:val="28"/>
          <w:szCs w:val="28"/>
        </w:rPr>
        <w:t>предусматривает условия для создания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или совместно с другими сельскохозяйственными товаропроизводителями кормов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предложения по </w:t>
      </w:r>
      <w:r w:rsidR="00FF1EAE" w:rsidRPr="0093095D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(предварительны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F1EAE" w:rsidRPr="0093095D">
        <w:rPr>
          <w:rFonts w:ascii="Times New Roman" w:hAnsi="Times New Roman" w:cs="Times New Roman"/>
          <w:sz w:val="28"/>
          <w:szCs w:val="28"/>
        </w:rPr>
        <w:t>) на приобретение кормов;</w:t>
      </w:r>
    </w:p>
    <w:p w:rsidR="00045E36" w:rsidRPr="00045E36" w:rsidRDefault="00045E36" w:rsidP="0004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2.2.7.</w:t>
      </w:r>
      <w:r w:rsidRPr="00045E36">
        <w:rPr>
          <w:rFonts w:ascii="Times New Roman" w:eastAsia="Calibri" w:hAnsi="Times New Roman" w:cs="Times New Roman"/>
          <w:sz w:val="28"/>
          <w:szCs w:val="28"/>
        </w:rPr>
        <w:t>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отрасли) животноводства,  которое предусмотрено программой развития семейных животноводческих ферм, утвержденной приказом Министерства сельского хозяйства и продовольствия Пермского края (далее - Министерство), с учетом балансов производства и потребления сельскохозяйственной продукции и противоэпизоотических мероприятий, или планирует реконструировать не более одной семейной фермы;</w:t>
      </w:r>
      <w:proofErr w:type="gramEnd"/>
    </w:p>
    <w:p w:rsidR="00045E36" w:rsidRPr="00045E36" w:rsidRDefault="00045E36" w:rsidP="00045E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5E36">
        <w:rPr>
          <w:rFonts w:ascii="Times New Roman" w:eastAsia="Calibri" w:hAnsi="Times New Roman" w:cs="Times New Roman"/>
          <w:sz w:val="28"/>
          <w:szCs w:val="28"/>
        </w:rPr>
        <w:t xml:space="preserve">При отсутствии в хозяйстве собственной базы по переработке животноводческой продукции </w:t>
      </w:r>
      <w:proofErr w:type="gramStart"/>
      <w:r w:rsidRPr="00045E36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045E36">
        <w:rPr>
          <w:rFonts w:ascii="Times New Roman" w:eastAsia="Calibri" w:hAnsi="Times New Roman" w:cs="Times New Roman"/>
          <w:sz w:val="28"/>
          <w:szCs w:val="28"/>
        </w:rPr>
        <w:t>или) в случае если хозяйство не является членом сельскохозяйственного потребительского кооператива, то планируемое хозяйством поголовье сельскохозяйственных животных к развитию семейной животноводческой фермы не должно превышать: крупного рогатого скота - 100 голов основного маточного стада или мясного направления продуктивности, страусов, коз (овец) - 300 голов, свиней - 600 голов</w:t>
      </w:r>
      <w:r w:rsidRPr="00045E36">
        <w:rPr>
          <w:rFonts w:ascii="Times New Roman" w:hAnsi="Times New Roman" w:cs="Times New Roman"/>
          <w:sz w:val="28"/>
          <w:szCs w:val="28"/>
        </w:rPr>
        <w:t>»;</w:t>
      </w:r>
    </w:p>
    <w:p w:rsidR="006F5549" w:rsidRDefault="0042523A" w:rsidP="00045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57835"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A57835">
        <w:rPr>
          <w:rFonts w:ascii="Times New Roman" w:hAnsi="Times New Roman" w:cs="Times New Roman"/>
          <w:sz w:val="28"/>
          <w:szCs w:val="28"/>
        </w:rPr>
        <w:t>крестьянско</w:t>
      </w:r>
      <w:r w:rsidR="00AC2B14">
        <w:rPr>
          <w:rFonts w:ascii="Times New Roman" w:hAnsi="Times New Roman" w:cs="Times New Roman"/>
          <w:sz w:val="28"/>
          <w:szCs w:val="28"/>
        </w:rPr>
        <w:t>го</w:t>
      </w:r>
      <w:r w:rsidR="00A57835">
        <w:rPr>
          <w:rFonts w:ascii="Times New Roman" w:hAnsi="Times New Roman" w:cs="Times New Roman"/>
          <w:sz w:val="28"/>
          <w:szCs w:val="28"/>
        </w:rPr>
        <w:t xml:space="preserve"> (фермерско</w:t>
      </w:r>
      <w:r w:rsidR="00AC2B14">
        <w:rPr>
          <w:rFonts w:ascii="Times New Roman" w:hAnsi="Times New Roman" w:cs="Times New Roman"/>
          <w:sz w:val="28"/>
          <w:szCs w:val="28"/>
        </w:rPr>
        <w:t>го</w:t>
      </w:r>
      <w:r w:rsidR="00A57835">
        <w:rPr>
          <w:rFonts w:ascii="Times New Roman" w:hAnsi="Times New Roman" w:cs="Times New Roman"/>
          <w:sz w:val="28"/>
          <w:szCs w:val="28"/>
        </w:rPr>
        <w:t xml:space="preserve">) </w:t>
      </w:r>
      <w:r w:rsidR="00A57835" w:rsidRPr="0093095D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A57835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A57835" w:rsidRPr="00A57835">
        <w:rPr>
          <w:rFonts w:ascii="Times New Roman" w:hAnsi="Times New Roman" w:cs="Times New Roman"/>
          <w:sz w:val="28"/>
          <w:szCs w:val="28"/>
        </w:rPr>
        <w:t xml:space="preserve">имеет план </w:t>
      </w:r>
      <w:r w:rsidR="00A57835" w:rsidRPr="00A57835">
        <w:rPr>
          <w:rFonts w:ascii="Times New Roman" w:hAnsi="Times New Roman" w:cs="Times New Roman"/>
          <w:sz w:val="28"/>
          <w:szCs w:val="28"/>
        </w:rPr>
        <w:br/>
        <w:t>по созданию и развитию семейной животноводческой фермы</w:t>
      </w:r>
      <w:r w:rsidR="00AA7FD2">
        <w:rPr>
          <w:rFonts w:ascii="Times New Roman" w:hAnsi="Times New Roman" w:cs="Times New Roman"/>
          <w:sz w:val="28"/>
          <w:szCs w:val="28"/>
        </w:rPr>
        <w:t xml:space="preserve"> с высокопродуктивным скотом и высокотехнологическим оборудованием </w:t>
      </w:r>
      <w:r w:rsidR="00A57835" w:rsidRPr="00A57835">
        <w:rPr>
          <w:rFonts w:ascii="Times New Roman" w:hAnsi="Times New Roman" w:cs="Times New Roman"/>
          <w:sz w:val="28"/>
          <w:szCs w:val="28"/>
        </w:rPr>
        <w:t>по направлению деятельности (отрасли) животноводства,</w:t>
      </w:r>
      <w:r w:rsidR="009F42FF">
        <w:rPr>
          <w:rFonts w:ascii="Times New Roman" w:hAnsi="Times New Roman" w:cs="Times New Roman"/>
          <w:sz w:val="28"/>
          <w:szCs w:val="28"/>
        </w:rPr>
        <w:t xml:space="preserve"> </w:t>
      </w:r>
      <w:r w:rsidR="00A57835" w:rsidRPr="00A57835">
        <w:rPr>
          <w:rFonts w:ascii="Times New Roman" w:hAnsi="Times New Roman" w:cs="Times New Roman"/>
          <w:sz w:val="28"/>
          <w:szCs w:val="28"/>
        </w:rPr>
        <w:t>обоснование строительства, реконструкции или модернизации семейной животноводческой фермы со сроком окупаемости не более 8 лет (далее - бизнес-план), оформленный в соответствии с требованиями к бизнес- плану, утвержденными приказом Министерства;</w:t>
      </w:r>
      <w:proofErr w:type="gramEnd"/>
    </w:p>
    <w:p w:rsidR="006F5549" w:rsidRPr="00FD7012" w:rsidRDefault="006F5549" w:rsidP="006F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D7012">
        <w:rPr>
          <w:sz w:val="28"/>
          <w:szCs w:val="28"/>
        </w:rPr>
        <w:lastRenderedPageBreak/>
        <w:t>2</w:t>
      </w:r>
      <w:r w:rsidRPr="006F5549">
        <w:rPr>
          <w:rFonts w:ascii="Times New Roman" w:hAnsi="Times New Roman" w:cs="Times New Roman"/>
          <w:sz w:val="28"/>
          <w:szCs w:val="28"/>
        </w:rPr>
        <w:t>.2.</w:t>
      </w:r>
      <w:r w:rsidR="0042523A">
        <w:rPr>
          <w:rFonts w:ascii="Times New Roman" w:hAnsi="Times New Roman" w:cs="Times New Roman"/>
          <w:sz w:val="28"/>
          <w:szCs w:val="28"/>
        </w:rPr>
        <w:t>9</w:t>
      </w:r>
      <w:r w:rsidRPr="006F5549">
        <w:rPr>
          <w:rFonts w:ascii="Times New Roman" w:hAnsi="Times New Roman" w:cs="Times New Roman"/>
          <w:sz w:val="28"/>
          <w:szCs w:val="28"/>
        </w:rPr>
        <w:t>. глава крестьянского (фермерского) хозяйства представляет план расходов с указанием наименований приобретаемого имущества, выполняемых работ, оказываемых услуг (далее в рамках настоящего раздела - Приобретения), их количества, цены, источников финансирования (сре</w:t>
      </w:r>
      <w:proofErr w:type="gramStart"/>
      <w:r w:rsidRPr="006F554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6F5549">
        <w:rPr>
          <w:rFonts w:ascii="Times New Roman" w:hAnsi="Times New Roman" w:cs="Times New Roman"/>
          <w:sz w:val="28"/>
          <w:szCs w:val="28"/>
        </w:rPr>
        <w:t>анта на развитие семейной фермы собственных и заемных средств);</w:t>
      </w:r>
    </w:p>
    <w:p w:rsidR="006F5549" w:rsidRPr="006F5549" w:rsidRDefault="006F5549" w:rsidP="006F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0</w:t>
      </w:r>
      <w:r w:rsidRPr="006F5549">
        <w:rPr>
          <w:rFonts w:ascii="Times New Roman" w:hAnsi="Times New Roman" w:cs="Times New Roman"/>
          <w:sz w:val="28"/>
          <w:szCs w:val="28"/>
        </w:rPr>
        <w:t xml:space="preserve">. глава крестьянского (фермерского) хозяйства обязуется оплачивать не менее 40 % стоимости каждого наименования </w:t>
      </w:r>
      <w:r w:rsidR="003A440A">
        <w:rPr>
          <w:rFonts w:ascii="Times New Roman" w:hAnsi="Times New Roman" w:cs="Times New Roman"/>
          <w:sz w:val="28"/>
          <w:szCs w:val="28"/>
        </w:rPr>
        <w:t>п</w:t>
      </w:r>
      <w:r w:rsidRPr="006F5549">
        <w:rPr>
          <w:rFonts w:ascii="Times New Roman" w:hAnsi="Times New Roman" w:cs="Times New Roman"/>
          <w:sz w:val="28"/>
          <w:szCs w:val="28"/>
        </w:rPr>
        <w:t>риобретений, указанных в плане расходов, в том числе непосредственно за счет собственных средств не менее 10 % от стоимости каждого наименования приобретений;</w:t>
      </w:r>
    </w:p>
    <w:p w:rsidR="006F5549" w:rsidRPr="006F5549" w:rsidRDefault="006F5549" w:rsidP="006F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1</w:t>
      </w:r>
      <w:r w:rsidRPr="006F5549">
        <w:rPr>
          <w:rFonts w:ascii="Times New Roman" w:hAnsi="Times New Roman" w:cs="Times New Roman"/>
          <w:sz w:val="28"/>
          <w:szCs w:val="28"/>
        </w:rPr>
        <w:t xml:space="preserve">. глава крестьянского (фермерского) хозяйства обязуется использовать грант на развитие семейной фермы в течение </w:t>
      </w:r>
      <w:r w:rsidR="0042523A">
        <w:rPr>
          <w:rFonts w:ascii="Times New Roman" w:hAnsi="Times New Roman" w:cs="Times New Roman"/>
          <w:sz w:val="28"/>
          <w:szCs w:val="28"/>
        </w:rPr>
        <w:t>24</w:t>
      </w:r>
      <w:r w:rsidRPr="006F5549">
        <w:rPr>
          <w:rFonts w:ascii="Times New Roman" w:hAnsi="Times New Roman" w:cs="Times New Roman"/>
          <w:sz w:val="28"/>
          <w:szCs w:val="28"/>
        </w:rPr>
        <w:t xml:space="preserve"> месяцев со дня поступления средств на счет главы хозяйства и использовать имущество, закупаемое за счет гранта на развитие семейной фермы</w:t>
      </w:r>
      <w:proofErr w:type="gramStart"/>
      <w:r w:rsidRPr="006F55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5549">
        <w:rPr>
          <w:rFonts w:ascii="Times New Roman" w:hAnsi="Times New Roman" w:cs="Times New Roman"/>
          <w:sz w:val="28"/>
          <w:szCs w:val="28"/>
        </w:rPr>
        <w:t xml:space="preserve"> исключительно на развитие и деятельность семейной животноводческой фермы;</w:t>
      </w:r>
    </w:p>
    <w:p w:rsidR="006F5549" w:rsidRPr="006F5549" w:rsidRDefault="006F5549" w:rsidP="006F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2</w:t>
      </w:r>
      <w:r w:rsidRPr="006F5549">
        <w:rPr>
          <w:rFonts w:ascii="Times New Roman" w:hAnsi="Times New Roman" w:cs="Times New Roman"/>
          <w:sz w:val="28"/>
          <w:szCs w:val="28"/>
        </w:rPr>
        <w:t xml:space="preserve">. создание крестьянским (фермерским) хозяйством условий </w:t>
      </w:r>
      <w:r w:rsidRPr="006F5549">
        <w:rPr>
          <w:rFonts w:ascii="Times New Roman" w:hAnsi="Times New Roman" w:cs="Times New Roman"/>
          <w:sz w:val="28"/>
          <w:szCs w:val="28"/>
        </w:rPr>
        <w:br/>
        <w:t>для организации не менее трех постоянных рабочих мест;</w:t>
      </w:r>
    </w:p>
    <w:p w:rsidR="006F5549" w:rsidRPr="006F5549" w:rsidRDefault="006F5549" w:rsidP="006F5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3</w:t>
      </w:r>
      <w:r w:rsidRPr="006F5549">
        <w:rPr>
          <w:rFonts w:ascii="Times New Roman" w:hAnsi="Times New Roman" w:cs="Times New Roman"/>
          <w:sz w:val="28"/>
          <w:szCs w:val="28"/>
        </w:rPr>
        <w:t xml:space="preserve">. крестьянское (фермерское) хозяйство является членом </w:t>
      </w:r>
      <w:r w:rsidRPr="006F5549">
        <w:rPr>
          <w:rFonts w:ascii="Times New Roman" w:hAnsi="Times New Roman" w:cs="Times New Roman"/>
          <w:sz w:val="28"/>
          <w:szCs w:val="28"/>
        </w:rPr>
        <w:br/>
        <w:t xml:space="preserve">или обязуется вступить в перерабатывающий сельскохозяйственный потребительский кооператив либо обязуется заключить договор </w:t>
      </w:r>
      <w:r w:rsidRPr="006F5549">
        <w:rPr>
          <w:rFonts w:ascii="Times New Roman" w:hAnsi="Times New Roman" w:cs="Times New Roman"/>
          <w:sz w:val="28"/>
          <w:szCs w:val="28"/>
        </w:rPr>
        <w:br/>
        <w:t>с хозяйствующим субъектом для переработки сельскохозяйственной продукции, производимой семейной животноводческой фермой;</w:t>
      </w:r>
    </w:p>
    <w:p w:rsidR="006F5549" w:rsidRPr="006F5549" w:rsidRDefault="006F5549" w:rsidP="00871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4</w:t>
      </w:r>
      <w:r w:rsidRPr="006F5549">
        <w:rPr>
          <w:rFonts w:ascii="Times New Roman" w:hAnsi="Times New Roman" w:cs="Times New Roman"/>
          <w:sz w:val="28"/>
          <w:szCs w:val="28"/>
        </w:rPr>
        <w:t>. крестьянское (фермерское) хозяйство обязуется осуществлять деятельность в течение не менее пяти лет после получения гранта на развитие семейн</w:t>
      </w:r>
      <w:r w:rsidR="00D4029E">
        <w:rPr>
          <w:rFonts w:ascii="Times New Roman" w:hAnsi="Times New Roman" w:cs="Times New Roman"/>
          <w:sz w:val="28"/>
          <w:szCs w:val="28"/>
        </w:rPr>
        <w:t>ой</w:t>
      </w:r>
      <w:r w:rsidRPr="006F5549">
        <w:rPr>
          <w:rFonts w:ascii="Times New Roman" w:hAnsi="Times New Roman" w:cs="Times New Roman"/>
          <w:sz w:val="28"/>
          <w:szCs w:val="28"/>
        </w:rPr>
        <w:t xml:space="preserve"> фермы;</w:t>
      </w:r>
    </w:p>
    <w:p w:rsidR="006F5549" w:rsidRPr="006F5549" w:rsidRDefault="006F5549" w:rsidP="00871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42"/>
      <w:bookmarkEnd w:id="0"/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5</w:t>
      </w:r>
      <w:r w:rsidRPr="006F5549">
        <w:rPr>
          <w:rFonts w:ascii="Times New Roman" w:hAnsi="Times New Roman" w:cs="Times New Roman"/>
          <w:sz w:val="28"/>
          <w:szCs w:val="28"/>
        </w:rPr>
        <w:t>. строительство, реконструкция, модернизация и ремонт семейной животноводческой фермы, развитие которой предлагается крестьянским (фермерским) хозяйством, ранее не осуществлялось с использованием средств государственной поддержки;</w:t>
      </w:r>
    </w:p>
    <w:p w:rsidR="006F5549" w:rsidRDefault="006F5549" w:rsidP="008715B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143"/>
      <w:bookmarkEnd w:id="1"/>
      <w:r w:rsidRPr="006F5549">
        <w:rPr>
          <w:rFonts w:ascii="Times New Roman" w:hAnsi="Times New Roman" w:cs="Times New Roman"/>
          <w:sz w:val="28"/>
          <w:szCs w:val="28"/>
        </w:rPr>
        <w:t>2.2.1</w:t>
      </w:r>
      <w:r w:rsidR="0042523A">
        <w:rPr>
          <w:rFonts w:ascii="Times New Roman" w:hAnsi="Times New Roman" w:cs="Times New Roman"/>
          <w:sz w:val="28"/>
          <w:szCs w:val="28"/>
        </w:rPr>
        <w:t>6</w:t>
      </w:r>
      <w:r w:rsidRPr="006F5549">
        <w:rPr>
          <w:rFonts w:ascii="Times New Roman" w:hAnsi="Times New Roman" w:cs="Times New Roman"/>
          <w:sz w:val="28"/>
          <w:szCs w:val="28"/>
        </w:rPr>
        <w:t xml:space="preserve">. глава крестьянского (фермерского) хозяйства соглашается </w:t>
      </w:r>
      <w:r w:rsidRPr="006F5549">
        <w:rPr>
          <w:rFonts w:ascii="Times New Roman" w:hAnsi="Times New Roman" w:cs="Times New Roman"/>
          <w:sz w:val="28"/>
          <w:szCs w:val="28"/>
        </w:rPr>
        <w:br/>
        <w:t xml:space="preserve">на передачу и обработку его персональных данных в соответствии </w:t>
      </w:r>
      <w:r w:rsidRPr="006F5549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 Российской Федерации</w:t>
      </w:r>
      <w:r w:rsidR="007B6107">
        <w:rPr>
          <w:rFonts w:ascii="Times New Roman" w:hAnsi="Times New Roman" w:cs="Times New Roman"/>
          <w:sz w:val="28"/>
          <w:szCs w:val="28"/>
        </w:rPr>
        <w:t>;</w:t>
      </w:r>
      <w:r w:rsidRPr="006F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3A" w:rsidRPr="0042523A" w:rsidRDefault="0042523A" w:rsidP="0042523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23A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523A">
        <w:rPr>
          <w:rFonts w:ascii="Times New Roman" w:hAnsi="Times New Roman" w:cs="Times New Roman"/>
          <w:sz w:val="28"/>
          <w:szCs w:val="28"/>
        </w:rPr>
        <w:t>. глава крестьянского (фермерского) хозяйства не является учредителем (участником) коммерческой организации за исключением крестьянского (фермерского) хозяйства, главой которого он является;</w:t>
      </w:r>
    </w:p>
    <w:p w:rsidR="0042523A" w:rsidRPr="0042523A" w:rsidRDefault="0042523A" w:rsidP="0042523A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23A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523A">
        <w:rPr>
          <w:rFonts w:ascii="Times New Roman" w:hAnsi="Times New Roman" w:cs="Times New Roman"/>
          <w:sz w:val="28"/>
          <w:szCs w:val="28"/>
        </w:rPr>
        <w:t>. в крестьянском (фермерском) хозяйстве отсутствует просроченная задолженность по страховым взносам, пеням, штрафам</w:t>
      </w:r>
      <w:proofErr w:type="gramStart"/>
      <w:r w:rsidRPr="0042523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15B3" w:rsidRDefault="006F5549" w:rsidP="00196C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.3.</w:t>
      </w:r>
      <w:r w:rsidR="00196C34" w:rsidRPr="00196C3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размещения объявления о дате начала приема документов на официальном сайте Министерства</w:t>
      </w:r>
      <w:r w:rsidR="007B61CC">
        <w:rPr>
          <w:rFonts w:ascii="Times New Roman" w:hAnsi="Times New Roman" w:cs="Times New Roman"/>
          <w:sz w:val="28"/>
          <w:szCs w:val="28"/>
        </w:rPr>
        <w:t xml:space="preserve">, </w:t>
      </w:r>
      <w:r w:rsidR="00343CB7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="00196C34" w:rsidRPr="00196C34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21310A">
        <w:rPr>
          <w:rFonts w:ascii="Times New Roman" w:hAnsi="Times New Roman" w:cs="Times New Roman"/>
          <w:sz w:val="28"/>
          <w:szCs w:val="28"/>
        </w:rPr>
        <w:t>е</w:t>
      </w:r>
      <w:r w:rsidR="00196C34" w:rsidRPr="00196C34">
        <w:rPr>
          <w:rFonts w:ascii="Times New Roman" w:hAnsi="Times New Roman" w:cs="Times New Roman"/>
          <w:sz w:val="28"/>
          <w:szCs w:val="28"/>
        </w:rPr>
        <w:t>т объявлени</w:t>
      </w:r>
      <w:r w:rsidR="0021310A">
        <w:rPr>
          <w:rFonts w:ascii="Times New Roman" w:hAnsi="Times New Roman" w:cs="Times New Roman"/>
          <w:sz w:val="28"/>
          <w:szCs w:val="28"/>
        </w:rPr>
        <w:t>е</w:t>
      </w:r>
      <w:r w:rsidR="00196C34" w:rsidRPr="00196C34">
        <w:rPr>
          <w:rFonts w:ascii="Times New Roman" w:hAnsi="Times New Roman" w:cs="Times New Roman"/>
          <w:sz w:val="28"/>
          <w:szCs w:val="28"/>
        </w:rPr>
        <w:t xml:space="preserve"> о дате начала приема документов </w:t>
      </w:r>
      <w:r w:rsidR="00173E4C">
        <w:rPr>
          <w:rFonts w:ascii="Times New Roman" w:hAnsi="Times New Roman" w:cs="Times New Roman"/>
          <w:sz w:val="28"/>
          <w:szCs w:val="28"/>
        </w:rPr>
        <w:t xml:space="preserve">для проведения отбора  крестьянских (фермерских) хозяйств в целях предоставления грантов на развитие семейной фермы </w:t>
      </w:r>
      <w:r w:rsidR="007B61CC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34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CB7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343C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3121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7B61CC">
        <w:rPr>
          <w:rFonts w:ascii="Times New Roman" w:hAnsi="Times New Roman" w:cs="Times New Roman"/>
          <w:sz w:val="28"/>
          <w:szCs w:val="28"/>
        </w:rPr>
        <w:t>.</w:t>
      </w:r>
      <w:r w:rsidR="00196C34" w:rsidRPr="00196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34" w:rsidRPr="00196C34" w:rsidRDefault="00196C34" w:rsidP="00196C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34">
        <w:rPr>
          <w:rFonts w:ascii="Times New Roman" w:hAnsi="Times New Roman" w:cs="Times New Roman"/>
          <w:sz w:val="28"/>
          <w:szCs w:val="28"/>
        </w:rPr>
        <w:t xml:space="preserve">Для участия в отборе для предоставления гранта на развитие семейной фермы глава крестьянского (фермерского) хозяйства в течение 10 рабочих дней со </w:t>
      </w:r>
      <w:r w:rsidRPr="00196C34">
        <w:rPr>
          <w:rFonts w:ascii="Times New Roman" w:hAnsi="Times New Roman" w:cs="Times New Roman"/>
          <w:sz w:val="28"/>
          <w:szCs w:val="28"/>
        </w:rPr>
        <w:lastRenderedPageBreak/>
        <w:t>дня размещения объявления</w:t>
      </w:r>
      <w:r w:rsidR="009469E3">
        <w:rPr>
          <w:rFonts w:ascii="Times New Roman" w:hAnsi="Times New Roman" w:cs="Times New Roman"/>
          <w:sz w:val="28"/>
          <w:szCs w:val="28"/>
        </w:rPr>
        <w:t>,</w:t>
      </w:r>
      <w:r w:rsidRPr="00196C34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9F42FF">
        <w:rPr>
          <w:rFonts w:ascii="Times New Roman" w:hAnsi="Times New Roman" w:cs="Times New Roman"/>
          <w:sz w:val="28"/>
          <w:szCs w:val="28"/>
        </w:rPr>
        <w:t>исполнительный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C34">
        <w:rPr>
          <w:rFonts w:ascii="Times New Roman" w:hAnsi="Times New Roman" w:cs="Times New Roman"/>
          <w:sz w:val="28"/>
          <w:szCs w:val="28"/>
        </w:rPr>
        <w:t>следующий комплект документов:</w:t>
      </w:r>
    </w:p>
    <w:p w:rsidR="00FF1EAE" w:rsidRPr="0093095D" w:rsidRDefault="00196C34" w:rsidP="00196C3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.3.1. </w:t>
      </w:r>
      <w:hyperlink r:id="rId9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на предоставление гранта на развитие семейной фермы по форме согласно приложению </w:t>
      </w:r>
      <w:r w:rsidR="006F5549">
        <w:rPr>
          <w:rFonts w:ascii="Times New Roman" w:hAnsi="Times New Roman" w:cs="Times New Roman"/>
          <w:sz w:val="28"/>
          <w:szCs w:val="28"/>
        </w:rPr>
        <w:t>1</w:t>
      </w:r>
      <w:r w:rsidR="00EB236A">
        <w:rPr>
          <w:rFonts w:ascii="Times New Roman" w:hAnsi="Times New Roman" w:cs="Times New Roman"/>
          <w:sz w:val="28"/>
          <w:szCs w:val="28"/>
        </w:rPr>
        <w:t xml:space="preserve"> к </w:t>
      </w:r>
      <w:r w:rsidR="007C484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B236A">
        <w:rPr>
          <w:rFonts w:ascii="Times New Roman" w:hAnsi="Times New Roman" w:cs="Times New Roman"/>
          <w:sz w:val="28"/>
          <w:szCs w:val="28"/>
        </w:rPr>
        <w:t>Порядку</w:t>
      </w:r>
      <w:r w:rsidR="00FF1EAE" w:rsidRPr="0093095D">
        <w:rPr>
          <w:rFonts w:ascii="Times New Roman" w:hAnsi="Times New Roman" w:cs="Times New Roman"/>
          <w:sz w:val="28"/>
          <w:szCs w:val="28"/>
        </w:rPr>
        <w:t>;</w:t>
      </w:r>
    </w:p>
    <w:p w:rsidR="00FF1EAE" w:rsidRPr="0093095D" w:rsidRDefault="00196C34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.3.2. выписк</w:t>
      </w:r>
      <w:r w:rsidR="006F5549">
        <w:rPr>
          <w:rFonts w:ascii="Times New Roman" w:hAnsi="Times New Roman" w:cs="Times New Roman"/>
          <w:sz w:val="28"/>
          <w:szCs w:val="28"/>
        </w:rPr>
        <w:t>у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предпринимателей, полученную не ранее чем за месяц до даты подачи заявки на предоставление гранта на </w:t>
      </w:r>
      <w:r w:rsidR="007107F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1EAE" w:rsidRPr="0093095D">
        <w:rPr>
          <w:rFonts w:ascii="Times New Roman" w:hAnsi="Times New Roman" w:cs="Times New Roman"/>
          <w:sz w:val="28"/>
          <w:szCs w:val="28"/>
        </w:rPr>
        <w:t>семейные фермы;</w:t>
      </w:r>
    </w:p>
    <w:p w:rsidR="00FF1EAE" w:rsidRPr="00DC7A67" w:rsidRDefault="00196C34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.3.3. </w:t>
      </w:r>
      <w:hyperlink r:id="rId10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расходов на развитие семейной животноводческой фермы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0FD2">
        <w:rPr>
          <w:rFonts w:ascii="Times New Roman" w:hAnsi="Times New Roman" w:cs="Times New Roman"/>
          <w:sz w:val="28"/>
          <w:szCs w:val="28"/>
        </w:rPr>
        <w:t xml:space="preserve"> </w:t>
      </w:r>
      <w:r w:rsidR="007107FF">
        <w:rPr>
          <w:rFonts w:ascii="Times New Roman" w:hAnsi="Times New Roman" w:cs="Times New Roman"/>
          <w:sz w:val="28"/>
          <w:szCs w:val="28"/>
        </w:rPr>
        <w:t xml:space="preserve">к </w:t>
      </w:r>
      <w:r w:rsidR="007C484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107FF">
        <w:rPr>
          <w:rFonts w:ascii="Times New Roman" w:hAnsi="Times New Roman" w:cs="Times New Roman"/>
          <w:sz w:val="28"/>
          <w:szCs w:val="28"/>
        </w:rPr>
        <w:t>Порядку</w:t>
      </w:r>
      <w:r w:rsidR="00FF1EAE" w:rsidRPr="00DC7A67">
        <w:rPr>
          <w:rFonts w:ascii="Times New Roman" w:hAnsi="Times New Roman" w:cs="Times New Roman"/>
          <w:sz w:val="28"/>
          <w:szCs w:val="28"/>
        </w:rPr>
        <w:t>;</w:t>
      </w:r>
    </w:p>
    <w:p w:rsidR="00FF1EAE" w:rsidRPr="00DC7A67" w:rsidRDefault="00196C34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DC7A67">
        <w:rPr>
          <w:rFonts w:ascii="Times New Roman" w:hAnsi="Times New Roman" w:cs="Times New Roman"/>
          <w:sz w:val="28"/>
          <w:szCs w:val="28"/>
        </w:rPr>
        <w:t xml:space="preserve">.3.4. бизнес-план, </w:t>
      </w:r>
      <w:r>
        <w:rPr>
          <w:rFonts w:ascii="Times New Roman" w:hAnsi="Times New Roman" w:cs="Times New Roman"/>
          <w:sz w:val="28"/>
          <w:szCs w:val="28"/>
        </w:rPr>
        <w:t>представленный</w:t>
      </w:r>
      <w:r w:rsidR="00FF1EAE" w:rsidRPr="00DC7A6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07FF">
          <w:rPr>
            <w:rFonts w:ascii="Times New Roman" w:hAnsi="Times New Roman" w:cs="Times New Roman"/>
            <w:sz w:val="28"/>
            <w:szCs w:val="28"/>
          </w:rPr>
          <w:t>2</w:t>
        </w:r>
        <w:r w:rsidR="00FF1EAE" w:rsidRPr="00DC7A67">
          <w:rPr>
            <w:rFonts w:ascii="Times New Roman" w:hAnsi="Times New Roman" w:cs="Times New Roman"/>
            <w:sz w:val="28"/>
            <w:szCs w:val="28"/>
          </w:rPr>
          <w:t>.2.9</w:t>
        </w:r>
      </w:hyperlink>
      <w:r w:rsidR="007107FF">
        <w:t xml:space="preserve"> </w:t>
      </w:r>
      <w:r w:rsidR="007C484B" w:rsidRPr="00A44887">
        <w:rPr>
          <w:rFonts w:ascii="Times New Roman" w:hAnsi="Times New Roman" w:cs="Times New Roman"/>
          <w:sz w:val="28"/>
          <w:szCs w:val="28"/>
        </w:rPr>
        <w:t>настоящего</w:t>
      </w:r>
      <w:r w:rsidR="007C484B">
        <w:t xml:space="preserve"> </w:t>
      </w:r>
      <w:r w:rsidR="007107FF" w:rsidRPr="007107FF">
        <w:rPr>
          <w:rFonts w:ascii="Times New Roman" w:hAnsi="Times New Roman" w:cs="Times New Roman"/>
          <w:sz w:val="28"/>
          <w:szCs w:val="28"/>
        </w:rPr>
        <w:t>Порядк</w:t>
      </w:r>
      <w:r w:rsidR="007107FF">
        <w:rPr>
          <w:rFonts w:ascii="Times New Roman" w:hAnsi="Times New Roman" w:cs="Times New Roman"/>
          <w:sz w:val="28"/>
          <w:szCs w:val="28"/>
        </w:rPr>
        <w:t>а</w:t>
      </w:r>
      <w:r w:rsidR="00FF1EAE" w:rsidRPr="00DC7A67">
        <w:rPr>
          <w:rFonts w:ascii="Times New Roman" w:hAnsi="Times New Roman" w:cs="Times New Roman"/>
          <w:sz w:val="28"/>
          <w:szCs w:val="28"/>
        </w:rPr>
        <w:t>;</w:t>
      </w:r>
    </w:p>
    <w:p w:rsidR="002F7329" w:rsidRDefault="00196C34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.3.5.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наличие в собственности либо в пользовании земельного участка для обеспечения кормовой базы семейной животноводческой фермы, или копии договоров и (или) предварительных договоров на поставку кормов</w:t>
      </w:r>
      <w:r w:rsidR="00C83255">
        <w:rPr>
          <w:rFonts w:ascii="Times New Roman" w:hAnsi="Times New Roman" w:cs="Times New Roman"/>
          <w:sz w:val="28"/>
          <w:szCs w:val="28"/>
        </w:rPr>
        <w:t>;</w:t>
      </w:r>
    </w:p>
    <w:p w:rsidR="002F7329" w:rsidRPr="00173E4C" w:rsidRDefault="002F7329" w:rsidP="002F73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E4C">
        <w:rPr>
          <w:rFonts w:ascii="Times New Roman" w:hAnsi="Times New Roman" w:cs="Times New Roman"/>
          <w:bCs/>
          <w:sz w:val="28"/>
          <w:szCs w:val="28"/>
        </w:rPr>
        <w:t xml:space="preserve">2.3.6. копию выписки из решения общего собрания членов кооператива </w:t>
      </w:r>
      <w:r w:rsidRPr="00173E4C">
        <w:rPr>
          <w:rFonts w:ascii="Times New Roman" w:hAnsi="Times New Roman" w:cs="Times New Roman"/>
          <w:bCs/>
          <w:sz w:val="28"/>
          <w:szCs w:val="28"/>
        </w:rPr>
        <w:br/>
        <w:t>о принятии главы крестьянского (фермерского</w:t>
      </w:r>
      <w:r w:rsidR="00173E4C">
        <w:rPr>
          <w:rFonts w:ascii="Times New Roman" w:hAnsi="Times New Roman" w:cs="Times New Roman"/>
          <w:bCs/>
          <w:sz w:val="28"/>
          <w:szCs w:val="28"/>
        </w:rPr>
        <w:t>)</w:t>
      </w:r>
      <w:r w:rsidRPr="00173E4C">
        <w:rPr>
          <w:rFonts w:ascii="Times New Roman" w:hAnsi="Times New Roman" w:cs="Times New Roman"/>
          <w:bCs/>
          <w:sz w:val="28"/>
          <w:szCs w:val="28"/>
        </w:rPr>
        <w:t xml:space="preserve"> хозяйства в члены перерабатывающего сельскохозяйственного потребительского кооператива,  или письменное обязательство о вступлении </w:t>
      </w:r>
      <w:r w:rsidRPr="00173E4C">
        <w:rPr>
          <w:rFonts w:ascii="Times New Roman" w:hAnsi="Times New Roman" w:cs="Times New Roman"/>
          <w:bCs/>
          <w:sz w:val="28"/>
          <w:szCs w:val="28"/>
        </w:rPr>
        <w:br/>
        <w:t xml:space="preserve">в перерабатывающий сельскохозяйственный потребительский кооператив, </w:t>
      </w:r>
      <w:r w:rsidRPr="00173E4C">
        <w:rPr>
          <w:rFonts w:ascii="Times New Roman" w:hAnsi="Times New Roman" w:cs="Times New Roman"/>
          <w:bCs/>
          <w:sz w:val="28"/>
          <w:szCs w:val="28"/>
        </w:rPr>
        <w:br/>
        <w:t xml:space="preserve">или копии договоров с хозяйствующим субъектом для переработки сельскохозяйственной продукции, производимой семейной фермой; </w:t>
      </w:r>
    </w:p>
    <w:p w:rsidR="002F7329" w:rsidRPr="002F7329" w:rsidRDefault="002F7329" w:rsidP="002F73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E4C">
        <w:rPr>
          <w:rFonts w:ascii="Times New Roman" w:hAnsi="Times New Roman" w:cs="Times New Roman"/>
          <w:sz w:val="28"/>
          <w:szCs w:val="28"/>
        </w:rPr>
        <w:t>2.3.7. копию соглашения о создании фермерского хозяйства</w:t>
      </w:r>
      <w:r w:rsidRPr="002F73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329" w:rsidRPr="002F7329" w:rsidRDefault="002F7329" w:rsidP="002F73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9">
        <w:rPr>
          <w:rFonts w:ascii="Times New Roman" w:hAnsi="Times New Roman" w:cs="Times New Roman"/>
          <w:sz w:val="28"/>
          <w:szCs w:val="28"/>
        </w:rPr>
        <w:t>2.3.8. копию форм налоговой отчетности за год, предшествующий году подачи заявки на предоставление гранта на развитие семейной фермы;</w:t>
      </w:r>
    </w:p>
    <w:p w:rsidR="002F7329" w:rsidRPr="002F7329" w:rsidRDefault="002F7329" w:rsidP="002F73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329">
        <w:rPr>
          <w:rFonts w:ascii="Times New Roman" w:hAnsi="Times New Roman" w:cs="Times New Roman"/>
          <w:sz w:val="28"/>
          <w:szCs w:val="28"/>
        </w:rPr>
        <w:t xml:space="preserve">2.3.9. </w:t>
      </w:r>
      <w:r w:rsidRPr="002F732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Pr="002F7329">
        <w:rPr>
          <w:rFonts w:ascii="Times New Roman" w:hAnsi="Times New Roman" w:cs="Times New Roman"/>
          <w:sz w:val="28"/>
          <w:szCs w:val="28"/>
        </w:rPr>
        <w:t xml:space="preserve">документа, содержащего расчет по начисленным </w:t>
      </w:r>
      <w:r w:rsidRPr="002F7329">
        <w:rPr>
          <w:rFonts w:ascii="Times New Roman" w:hAnsi="Times New Roman" w:cs="Times New Roman"/>
          <w:sz w:val="28"/>
          <w:szCs w:val="28"/>
        </w:rPr>
        <w:br/>
        <w:t xml:space="preserve">и уплаченным страховым взносам на обязательное пенсионное страхование </w:t>
      </w:r>
      <w:r w:rsidRPr="002F7329">
        <w:rPr>
          <w:rFonts w:ascii="Times New Roman" w:hAnsi="Times New Roman" w:cs="Times New Roman"/>
          <w:sz w:val="28"/>
          <w:szCs w:val="28"/>
        </w:rPr>
        <w:br/>
        <w:t xml:space="preserve">в Пенсионный фонд Российской Федерации, страховым взносам </w:t>
      </w:r>
      <w:r w:rsidRPr="002F7329">
        <w:rPr>
          <w:rFonts w:ascii="Times New Roman" w:hAnsi="Times New Roman" w:cs="Times New Roman"/>
          <w:sz w:val="28"/>
          <w:szCs w:val="28"/>
        </w:rPr>
        <w:br/>
        <w:t>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</w:t>
      </w:r>
      <w:r w:rsidRPr="002F7329">
        <w:rPr>
          <w:rFonts w:ascii="Times New Roman" w:hAnsi="Times New Roman" w:cs="Times New Roman"/>
        </w:rPr>
        <w:t xml:space="preserve"> </w:t>
      </w:r>
      <w:r w:rsidRPr="002F7329">
        <w:rPr>
          <w:rFonts w:ascii="Times New Roman" w:hAnsi="Times New Roman" w:cs="Times New Roman"/>
          <w:sz w:val="28"/>
          <w:szCs w:val="28"/>
        </w:rPr>
        <w:t>лицам, за отчетный период, предшествующий дню регистрации заявки, по форме РСВ-1 ПФР, утверждаемой приказом Министерства здравоохранения Российской Федерации на</w:t>
      </w:r>
      <w:proofErr w:type="gramEnd"/>
      <w:r w:rsidRPr="002F7329">
        <w:rPr>
          <w:rFonts w:ascii="Times New Roman" w:hAnsi="Times New Roman" w:cs="Times New Roman"/>
          <w:sz w:val="28"/>
          <w:szCs w:val="28"/>
        </w:rPr>
        <w:t xml:space="preserve"> соответствующий год;</w:t>
      </w:r>
    </w:p>
    <w:p w:rsidR="00FF1EAE" w:rsidRPr="0093095D" w:rsidRDefault="002F7329" w:rsidP="002F732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329">
        <w:rPr>
          <w:rFonts w:ascii="Times New Roman" w:hAnsi="Times New Roman" w:cs="Times New Roman"/>
          <w:sz w:val="28"/>
          <w:szCs w:val="28"/>
        </w:rPr>
        <w:t xml:space="preserve">2.3.10. </w:t>
      </w:r>
      <w:r w:rsidR="00FF1EAE" w:rsidRPr="002F7329">
        <w:rPr>
          <w:rFonts w:ascii="Times New Roman" w:hAnsi="Times New Roman" w:cs="Times New Roman"/>
          <w:sz w:val="28"/>
          <w:szCs w:val="28"/>
        </w:rPr>
        <w:t>дополнительно - любые документы (при наличии), в том числе рекомендательное письмо (письма)</w:t>
      </w:r>
      <w:r w:rsidR="00343CB7">
        <w:rPr>
          <w:rFonts w:ascii="Times New Roman" w:hAnsi="Times New Roman" w:cs="Times New Roman"/>
          <w:sz w:val="28"/>
          <w:szCs w:val="28"/>
        </w:rPr>
        <w:t>,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если глава крестьянского (фермерского) хозяйства считает, что они могут повлиять на решение Комиссии Министерства;</w:t>
      </w:r>
    </w:p>
    <w:p w:rsidR="00FF1EAE" w:rsidRPr="0093095D" w:rsidRDefault="00196C34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.3.</w:t>
      </w:r>
      <w:r w:rsidR="002F7329">
        <w:rPr>
          <w:rFonts w:ascii="Times New Roman" w:hAnsi="Times New Roman" w:cs="Times New Roman"/>
          <w:sz w:val="28"/>
          <w:szCs w:val="28"/>
        </w:rPr>
        <w:t>11</w:t>
      </w:r>
      <w:r w:rsidR="00FF1EAE" w:rsidRPr="0093095D">
        <w:rPr>
          <w:rFonts w:ascii="Times New Roman" w:hAnsi="Times New Roman" w:cs="Times New Roman"/>
          <w:sz w:val="28"/>
          <w:szCs w:val="28"/>
        </w:rPr>
        <w:t>. опись пред</w:t>
      </w:r>
      <w:r w:rsidR="00AC2B14">
        <w:rPr>
          <w:rFonts w:ascii="Times New Roman" w:hAnsi="Times New Roman" w:cs="Times New Roman"/>
          <w:sz w:val="28"/>
          <w:szCs w:val="28"/>
        </w:rPr>
        <w:t>о</w:t>
      </w:r>
      <w:r w:rsidR="00FF1EAE" w:rsidRPr="0093095D">
        <w:rPr>
          <w:rFonts w:ascii="Times New Roman" w:hAnsi="Times New Roman" w:cs="Times New Roman"/>
          <w:sz w:val="28"/>
          <w:szCs w:val="28"/>
        </w:rPr>
        <w:t>ставленных документов в двух экземплярах с указанием наименования, номера и даты всех документов, подаваемых главой хозяйства, количества листов.</w:t>
      </w:r>
    </w:p>
    <w:p w:rsidR="00315408" w:rsidRPr="00315408" w:rsidRDefault="00315408" w:rsidP="00315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2.3.12. </w:t>
      </w:r>
      <w:r w:rsidR="00A44887">
        <w:rPr>
          <w:rFonts w:ascii="Times New Roman" w:eastAsia="Calibri" w:hAnsi="Times New Roman" w:cs="Times New Roman"/>
          <w:sz w:val="28"/>
          <w:szCs w:val="28"/>
        </w:rPr>
        <w:t>если планом по созданию и развитию семейной животноводческой фермы предполагается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строительство, реконструкци</w:t>
      </w:r>
      <w:r w:rsidR="00A44887">
        <w:rPr>
          <w:rFonts w:ascii="Times New Roman" w:eastAsia="Calibri" w:hAnsi="Times New Roman" w:cs="Times New Roman"/>
          <w:sz w:val="28"/>
          <w:szCs w:val="28"/>
        </w:rPr>
        <w:t>я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или модернизаци</w:t>
      </w:r>
      <w:r w:rsidR="00A44887">
        <w:rPr>
          <w:rFonts w:ascii="Times New Roman" w:eastAsia="Calibri" w:hAnsi="Times New Roman" w:cs="Times New Roman"/>
          <w:sz w:val="28"/>
          <w:szCs w:val="28"/>
        </w:rPr>
        <w:t>я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 семейн</w:t>
      </w:r>
      <w:r w:rsidR="00A44887">
        <w:rPr>
          <w:rFonts w:ascii="Times New Roman" w:eastAsia="Calibri" w:hAnsi="Times New Roman" w:cs="Times New Roman"/>
          <w:sz w:val="28"/>
          <w:szCs w:val="28"/>
        </w:rPr>
        <w:t>ой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животноводческ</w:t>
      </w:r>
      <w:r w:rsidR="00A44887">
        <w:rPr>
          <w:rFonts w:ascii="Times New Roman" w:eastAsia="Calibri" w:hAnsi="Times New Roman" w:cs="Times New Roman"/>
          <w:sz w:val="28"/>
          <w:szCs w:val="28"/>
        </w:rPr>
        <w:t>ой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ферм</w:t>
      </w:r>
      <w:r w:rsidR="00A44887">
        <w:rPr>
          <w:rFonts w:ascii="Times New Roman" w:eastAsia="Calibri" w:hAnsi="Times New Roman" w:cs="Times New Roman"/>
          <w:sz w:val="28"/>
          <w:szCs w:val="28"/>
        </w:rPr>
        <w:t>ы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в случаях, предусмотренных Градостроительным  кодексом РФ, глава крестьянского (фермерского) хозяйства </w:t>
      </w:r>
      <w:r w:rsidRPr="003154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дополнительно представляет следующие документы: </w:t>
      </w:r>
    </w:p>
    <w:p w:rsidR="00315408" w:rsidRPr="00315408" w:rsidRDefault="00315408" w:rsidP="00315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08">
        <w:rPr>
          <w:rFonts w:ascii="Times New Roman" w:eastAsia="Calibri" w:hAnsi="Times New Roman" w:cs="Times New Roman"/>
          <w:sz w:val="28"/>
          <w:szCs w:val="28"/>
        </w:rPr>
        <w:t>2.3.12.1. проектн</w:t>
      </w:r>
      <w:r w:rsidR="00AC2B14">
        <w:rPr>
          <w:rFonts w:ascii="Times New Roman" w:eastAsia="Calibri" w:hAnsi="Times New Roman" w:cs="Times New Roman"/>
          <w:sz w:val="28"/>
          <w:szCs w:val="28"/>
        </w:rPr>
        <w:t>ую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(проектно – </w:t>
      </w:r>
      <w:proofErr w:type="gramStart"/>
      <w:r w:rsidRPr="00315408">
        <w:rPr>
          <w:rFonts w:ascii="Times New Roman" w:eastAsia="Calibri" w:hAnsi="Times New Roman" w:cs="Times New Roman"/>
          <w:sz w:val="28"/>
          <w:szCs w:val="28"/>
        </w:rPr>
        <w:t>сметная</w:t>
      </w:r>
      <w:proofErr w:type="gramEnd"/>
      <w:r w:rsidRPr="00315408">
        <w:rPr>
          <w:rFonts w:ascii="Times New Roman" w:eastAsia="Calibri" w:hAnsi="Times New Roman" w:cs="Times New Roman"/>
          <w:sz w:val="28"/>
          <w:szCs w:val="28"/>
        </w:rPr>
        <w:t>) документаци</w:t>
      </w:r>
      <w:r w:rsidR="00AC2B14">
        <w:rPr>
          <w:rFonts w:ascii="Times New Roman" w:eastAsia="Calibri" w:hAnsi="Times New Roman" w:cs="Times New Roman"/>
          <w:sz w:val="28"/>
          <w:szCs w:val="28"/>
        </w:rPr>
        <w:t>ю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на строительство, реконструкцию или модернизацию семейн</w:t>
      </w:r>
      <w:r w:rsidR="0038071D">
        <w:rPr>
          <w:rFonts w:ascii="Times New Roman" w:eastAsia="Calibri" w:hAnsi="Times New Roman" w:cs="Times New Roman"/>
          <w:sz w:val="28"/>
          <w:szCs w:val="28"/>
        </w:rPr>
        <w:t>ой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животноводческ</w:t>
      </w:r>
      <w:r w:rsidR="0038071D">
        <w:rPr>
          <w:rFonts w:ascii="Times New Roman" w:eastAsia="Calibri" w:hAnsi="Times New Roman" w:cs="Times New Roman"/>
          <w:sz w:val="28"/>
          <w:szCs w:val="28"/>
        </w:rPr>
        <w:t>ой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ферм</w:t>
      </w:r>
      <w:r w:rsidR="0038071D">
        <w:rPr>
          <w:rFonts w:ascii="Times New Roman" w:eastAsia="Calibri" w:hAnsi="Times New Roman" w:cs="Times New Roman"/>
          <w:sz w:val="28"/>
          <w:szCs w:val="28"/>
        </w:rPr>
        <w:t>ы</w:t>
      </w:r>
      <w:r w:rsidRPr="003154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5408" w:rsidRPr="00315408" w:rsidRDefault="00315408" w:rsidP="00315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08">
        <w:rPr>
          <w:rFonts w:ascii="Times New Roman" w:eastAsia="Calibri" w:hAnsi="Times New Roman" w:cs="Times New Roman"/>
          <w:sz w:val="28"/>
          <w:szCs w:val="28"/>
        </w:rPr>
        <w:t>2.3.12.2. копи</w:t>
      </w:r>
      <w:r w:rsidR="00AC2B14">
        <w:rPr>
          <w:rFonts w:ascii="Times New Roman" w:eastAsia="Calibri" w:hAnsi="Times New Roman" w:cs="Times New Roman"/>
          <w:sz w:val="28"/>
          <w:szCs w:val="28"/>
        </w:rPr>
        <w:t>ю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положительного заключения государственной экспертизы. </w:t>
      </w:r>
    </w:p>
    <w:p w:rsidR="00315408" w:rsidRPr="00315408" w:rsidRDefault="00315408" w:rsidP="00315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08">
        <w:rPr>
          <w:rFonts w:ascii="Times New Roman" w:eastAsia="Calibri" w:hAnsi="Times New Roman" w:cs="Times New Roman"/>
          <w:sz w:val="28"/>
          <w:szCs w:val="28"/>
        </w:rPr>
        <w:t>2.3.13.копи</w:t>
      </w:r>
      <w:r w:rsidR="00AC2B14">
        <w:rPr>
          <w:rFonts w:ascii="Times New Roman" w:eastAsia="Calibri" w:hAnsi="Times New Roman" w:cs="Times New Roman"/>
          <w:sz w:val="28"/>
          <w:szCs w:val="28"/>
        </w:rPr>
        <w:t>ю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формы федерального статистического наблюдения № 3-фермер «Сведения о производстве продукции животноводства и поголовье скота» за  год, предшествующий  </w:t>
      </w:r>
      <w:r w:rsidR="0038071D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Pr="00315408">
        <w:rPr>
          <w:rFonts w:ascii="Times New Roman" w:eastAsia="Calibri" w:hAnsi="Times New Roman" w:cs="Times New Roman"/>
          <w:sz w:val="28"/>
          <w:szCs w:val="28"/>
        </w:rPr>
        <w:t>подачи заявки (при наличии);</w:t>
      </w:r>
    </w:p>
    <w:p w:rsidR="00315408" w:rsidRPr="00315408" w:rsidRDefault="00315408" w:rsidP="003154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315408">
        <w:rPr>
          <w:rFonts w:ascii="Times New Roman" w:eastAsia="Calibri" w:hAnsi="Times New Roman" w:cs="Times New Roman"/>
          <w:sz w:val="28"/>
          <w:szCs w:val="28"/>
        </w:rPr>
        <w:t>2.3.14. выписк</w:t>
      </w:r>
      <w:r w:rsidR="00AC2B14">
        <w:rPr>
          <w:rFonts w:ascii="Times New Roman" w:eastAsia="Calibri" w:hAnsi="Times New Roman" w:cs="Times New Roman"/>
          <w:sz w:val="28"/>
          <w:szCs w:val="28"/>
        </w:rPr>
        <w:t>у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из банковского счета главы крестьянских (фермерских) хозяйств, заверенная кредитной организацией, подтверждающая наличие собственных денежных сре</w:t>
      </w:r>
      <w:proofErr w:type="gramStart"/>
      <w:r w:rsidRPr="00315408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315408">
        <w:rPr>
          <w:rFonts w:ascii="Times New Roman" w:eastAsia="Calibri" w:hAnsi="Times New Roman" w:cs="Times New Roman"/>
          <w:sz w:val="28"/>
          <w:szCs w:val="28"/>
        </w:rPr>
        <w:t>азмере не менее 10 процентов от стоимости каждого наименования приобретений, указанных в бизнес-плане и плане расходов на развитие семейной животноводческой фермы</w:t>
      </w:r>
      <w:r w:rsidR="00BE19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15408" w:rsidRPr="00315408" w:rsidRDefault="00315408" w:rsidP="006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408">
        <w:rPr>
          <w:rFonts w:ascii="Times New Roman" w:eastAsia="Calibri" w:hAnsi="Times New Roman" w:cs="Times New Roman"/>
          <w:sz w:val="28"/>
          <w:szCs w:val="28"/>
        </w:rPr>
        <w:t>2.3.15. </w:t>
      </w:r>
      <w:r w:rsidR="00BE1944">
        <w:rPr>
          <w:rFonts w:ascii="Times New Roman" w:eastAsia="Calibri" w:hAnsi="Times New Roman" w:cs="Times New Roman"/>
          <w:sz w:val="28"/>
          <w:szCs w:val="28"/>
        </w:rPr>
        <w:t>к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опии кредитных договоров и (или) письмо кредитной организации, подтверждающее готовность </w:t>
      </w:r>
      <w:r w:rsidR="00BE1944">
        <w:rPr>
          <w:rFonts w:ascii="Times New Roman" w:eastAsia="Calibri" w:hAnsi="Times New Roman" w:cs="Times New Roman"/>
          <w:sz w:val="28"/>
          <w:szCs w:val="28"/>
        </w:rPr>
        <w:t xml:space="preserve">кредитной организации </w:t>
      </w:r>
      <w:r w:rsidRPr="00315408">
        <w:rPr>
          <w:rFonts w:ascii="Times New Roman" w:eastAsia="Calibri" w:hAnsi="Times New Roman" w:cs="Times New Roman"/>
          <w:sz w:val="28"/>
          <w:szCs w:val="28"/>
        </w:rPr>
        <w:t>предостав</w:t>
      </w:r>
      <w:r w:rsidR="00BE1944">
        <w:rPr>
          <w:rFonts w:ascii="Times New Roman" w:eastAsia="Calibri" w:hAnsi="Times New Roman" w:cs="Times New Roman"/>
          <w:sz w:val="28"/>
          <w:szCs w:val="28"/>
        </w:rPr>
        <w:t>ить</w:t>
      </w:r>
      <w:r w:rsidRPr="00315408">
        <w:rPr>
          <w:rFonts w:ascii="Times New Roman" w:eastAsia="Calibri" w:hAnsi="Times New Roman" w:cs="Times New Roman"/>
          <w:sz w:val="28"/>
          <w:szCs w:val="28"/>
        </w:rPr>
        <w:t xml:space="preserve"> главе крестьянского (фермерского) хозяйства кредит в размере не более 30 процентов от стоимости каждого наименования приобретений, указанных в бизнес-плане и плане расходов на развитие семейной фермы (при привлечении заемных средств).</w:t>
      </w:r>
    </w:p>
    <w:p w:rsidR="006078A1" w:rsidRPr="006078A1" w:rsidRDefault="006078A1" w:rsidP="006078A1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A1">
        <w:rPr>
          <w:rFonts w:ascii="Times New Roman" w:hAnsi="Times New Roman" w:cs="Times New Roman"/>
          <w:sz w:val="28"/>
          <w:szCs w:val="28"/>
        </w:rPr>
        <w:t>2.3.16. справка об отсутствии просроченной задолженности из территориального органа Пенсионного фонда России;</w:t>
      </w:r>
    </w:p>
    <w:p w:rsidR="006078A1" w:rsidRPr="006078A1" w:rsidRDefault="006078A1" w:rsidP="006078A1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8A1">
        <w:rPr>
          <w:rFonts w:ascii="Times New Roman" w:hAnsi="Times New Roman" w:cs="Times New Roman"/>
          <w:sz w:val="28"/>
          <w:szCs w:val="28"/>
        </w:rPr>
        <w:t>2.3.17. в случае получения гранта на создание и развитие крестьянского (фермерского) хозяйства, единовременной помощи на бытовое обустройство начинающих фермеров, гранта на развитие семейной фермы справку уполномоченного органа, подтверждающую, что с даты полного освоения гранта на  создание и развитие крестьянского (фермерского) хозяйства, единовременной помощи на бытовое обустройство начинающих фермеров, гранта на развитие семейной фермы прошло не менее 3 лет.»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EAE" w:rsidRPr="0093095D" w:rsidRDefault="006078A1" w:rsidP="0031540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.4. Пред</w:t>
      </w:r>
      <w:r w:rsidR="00AC2B14">
        <w:rPr>
          <w:rFonts w:ascii="Times New Roman" w:hAnsi="Times New Roman" w:cs="Times New Roman"/>
          <w:sz w:val="28"/>
          <w:szCs w:val="28"/>
        </w:rPr>
        <w:t>о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ставленные копии документов должны быть сброшюрованы, заверены главой крестьянского (фермерского) хозяйства </w:t>
      </w:r>
      <w:r w:rsidR="003D769B">
        <w:rPr>
          <w:rFonts w:ascii="Times New Roman" w:hAnsi="Times New Roman" w:cs="Times New Roman"/>
          <w:sz w:val="28"/>
          <w:szCs w:val="28"/>
        </w:rPr>
        <w:t>с оттиском печати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FF1EAE" w:rsidRPr="0093095D" w:rsidRDefault="00B27E7B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.5. Несвоевременное пред</w:t>
      </w:r>
      <w:r w:rsidR="00AC2B14">
        <w:rPr>
          <w:rFonts w:ascii="Times New Roman" w:hAnsi="Times New Roman" w:cs="Times New Roman"/>
          <w:sz w:val="28"/>
          <w:szCs w:val="28"/>
        </w:rPr>
        <w:t>о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ставление пакета документов, указанного в </w:t>
      </w:r>
      <w:hyperlink r:id="rId12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F13228">
          <w:rPr>
            <w:rFonts w:ascii="Times New Roman" w:hAnsi="Times New Roman" w:cs="Times New Roman"/>
            <w:sz w:val="28"/>
            <w:szCs w:val="28"/>
          </w:rPr>
          <w:t>2</w:t>
        </w:r>
        <w:r w:rsidR="00FF1EAE" w:rsidRPr="00DC7A67">
          <w:rPr>
            <w:rFonts w:ascii="Times New Roman" w:hAnsi="Times New Roman" w:cs="Times New Roman"/>
            <w:sz w:val="28"/>
            <w:szCs w:val="28"/>
          </w:rPr>
          <w:t>.3.1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="00F13228">
          <w:rPr>
            <w:rFonts w:ascii="Times New Roman" w:hAnsi="Times New Roman" w:cs="Times New Roman"/>
            <w:sz w:val="28"/>
            <w:szCs w:val="28"/>
          </w:rPr>
          <w:t>2</w:t>
        </w:r>
        <w:r w:rsidR="00FF1EAE" w:rsidRPr="00DC7A67">
          <w:rPr>
            <w:rFonts w:ascii="Times New Roman" w:hAnsi="Times New Roman" w:cs="Times New Roman"/>
            <w:sz w:val="28"/>
            <w:szCs w:val="28"/>
          </w:rPr>
          <w:t>.3.</w:t>
        </w:r>
        <w:r w:rsidR="00F13228">
          <w:rPr>
            <w:rFonts w:ascii="Times New Roman" w:hAnsi="Times New Roman" w:cs="Times New Roman"/>
            <w:sz w:val="28"/>
            <w:szCs w:val="28"/>
          </w:rPr>
          <w:t>1</w:t>
        </w:r>
        <w:r w:rsidR="000A07A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F0FD2">
        <w:t xml:space="preserve"> </w:t>
      </w:r>
      <w:r w:rsidR="006F0FD2" w:rsidRPr="006F0FD2">
        <w:rPr>
          <w:rFonts w:ascii="Times New Roman" w:hAnsi="Times New Roman" w:cs="Times New Roman"/>
          <w:sz w:val="28"/>
          <w:szCs w:val="28"/>
        </w:rPr>
        <w:t>Порядка</w:t>
      </w:r>
      <w:r w:rsidR="00FF1EAE" w:rsidRPr="0093095D">
        <w:rPr>
          <w:rFonts w:ascii="Times New Roman" w:hAnsi="Times New Roman" w:cs="Times New Roman"/>
          <w:sz w:val="28"/>
          <w:szCs w:val="28"/>
        </w:rPr>
        <w:t>, является основанием для отказа в приеме пакета документов.</w:t>
      </w:r>
    </w:p>
    <w:p w:rsidR="00FF1EAE" w:rsidRPr="0093095D" w:rsidRDefault="00F13228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.6. </w:t>
      </w:r>
      <w:r w:rsidR="000A07A1">
        <w:rPr>
          <w:rFonts w:ascii="Times New Roman" w:hAnsi="Times New Roman" w:cs="Times New Roman"/>
          <w:sz w:val="28"/>
          <w:szCs w:val="28"/>
        </w:rPr>
        <w:t>Уполномоченный</w:t>
      </w:r>
      <w:r w:rsidR="00343CB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регистрирует представленные документы в день их представления в специальном журнале регистрации заявок на предоставление грантов на </w:t>
      </w:r>
      <w:r w:rsidR="006F0FD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1EAE" w:rsidRPr="0093095D">
        <w:rPr>
          <w:rFonts w:ascii="Times New Roman" w:hAnsi="Times New Roman" w:cs="Times New Roman"/>
          <w:sz w:val="28"/>
          <w:szCs w:val="28"/>
        </w:rPr>
        <w:t>семейн</w:t>
      </w:r>
      <w:r w:rsidR="006F0FD2"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фермы, который должен быть пронумерован, прошнурован и скреплен печатью. Запись регистрации поступившего пакета документов должна включать регистрационный номер, дату и время его приема. </w:t>
      </w:r>
      <w:r w:rsidR="000A07A1">
        <w:rPr>
          <w:rFonts w:ascii="Times New Roman" w:hAnsi="Times New Roman" w:cs="Times New Roman"/>
          <w:sz w:val="28"/>
          <w:szCs w:val="28"/>
        </w:rPr>
        <w:t>Уполномоченный</w:t>
      </w:r>
      <w:r w:rsidR="00AE44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44C8" w:rsidRPr="0093095D">
        <w:rPr>
          <w:rFonts w:ascii="Times New Roman" w:hAnsi="Times New Roman" w:cs="Times New Roman"/>
          <w:sz w:val="28"/>
          <w:szCs w:val="28"/>
        </w:rPr>
        <w:t xml:space="preserve"> </w:t>
      </w:r>
      <w:r w:rsidR="00FC6DFA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>ставит отметку о приеме документов в описи с указанием даты, времени и должностно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1EAE" w:rsidRPr="0093095D">
        <w:rPr>
          <w:rFonts w:ascii="Times New Roman" w:hAnsi="Times New Roman" w:cs="Times New Roman"/>
          <w:sz w:val="28"/>
          <w:szCs w:val="28"/>
        </w:rPr>
        <w:t>, принявше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документы, один экземпляр описи возвращается главе крестьянского (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фермерского) </w:t>
      </w:r>
      <w:proofErr w:type="gramEnd"/>
      <w:r w:rsidR="00FF1EAE" w:rsidRPr="0093095D">
        <w:rPr>
          <w:rFonts w:ascii="Times New Roman" w:hAnsi="Times New Roman" w:cs="Times New Roman"/>
          <w:sz w:val="28"/>
          <w:szCs w:val="28"/>
        </w:rPr>
        <w:t>хозяйства, второй приобщается к пакету документов.</w:t>
      </w:r>
    </w:p>
    <w:p w:rsidR="00FF1EAE" w:rsidRPr="0093095D" w:rsidRDefault="00F13228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 </w:t>
      </w:r>
      <w:r w:rsidR="000A07A1">
        <w:rPr>
          <w:rFonts w:ascii="Times New Roman" w:hAnsi="Times New Roman" w:cs="Times New Roman"/>
          <w:sz w:val="28"/>
          <w:szCs w:val="28"/>
        </w:rPr>
        <w:t>Уполномоченный</w:t>
      </w:r>
      <w:r w:rsidR="00AE44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44C8" w:rsidRPr="0093095D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E7753">
        <w:rPr>
          <w:rFonts w:ascii="Times New Roman" w:hAnsi="Times New Roman" w:cs="Times New Roman"/>
          <w:sz w:val="28"/>
          <w:szCs w:val="28"/>
        </w:rPr>
        <w:t>7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приема документов:</w:t>
      </w:r>
    </w:p>
    <w:p w:rsidR="00FF1EAE" w:rsidRPr="0093095D" w:rsidRDefault="00F13228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.7.1. проверяет сведения о главе и членах крестьянского (фермерского) </w:t>
      </w:r>
      <w:r w:rsidR="00FF1EAE" w:rsidRPr="0093095D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на соответствие условиям, установленным </w:t>
      </w:r>
      <w:hyperlink r:id="rId14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FF1EAE" w:rsidRPr="00DC7A67">
          <w:rPr>
            <w:rFonts w:ascii="Times New Roman" w:hAnsi="Times New Roman" w:cs="Times New Roman"/>
            <w:sz w:val="28"/>
            <w:szCs w:val="28"/>
          </w:rPr>
          <w:t>.2.</w:t>
        </w:r>
        <w:r>
          <w:rPr>
            <w:rFonts w:ascii="Times New Roman" w:hAnsi="Times New Roman" w:cs="Times New Roman"/>
            <w:sz w:val="28"/>
            <w:szCs w:val="28"/>
          </w:rPr>
          <w:t>1-</w:t>
        </w:r>
      </w:hyperlink>
      <w:r>
        <w:t xml:space="preserve"> </w:t>
      </w:r>
      <w:r w:rsidRPr="00F13228">
        <w:rPr>
          <w:rFonts w:ascii="Times New Roman" w:hAnsi="Times New Roman" w:cs="Times New Roman"/>
          <w:sz w:val="28"/>
          <w:szCs w:val="28"/>
        </w:rPr>
        <w:t>2.2.17</w:t>
      </w:r>
      <w:r w:rsidR="006F0FD2">
        <w:rPr>
          <w:rFonts w:ascii="Times New Roman" w:hAnsi="Times New Roman" w:cs="Times New Roman"/>
          <w:sz w:val="28"/>
          <w:szCs w:val="28"/>
        </w:rPr>
        <w:t xml:space="preserve"> </w:t>
      </w:r>
      <w:r w:rsidR="000A07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F0FD2">
        <w:rPr>
          <w:rFonts w:ascii="Times New Roman" w:hAnsi="Times New Roman" w:cs="Times New Roman"/>
          <w:sz w:val="28"/>
          <w:szCs w:val="28"/>
        </w:rPr>
        <w:t>Порядка</w:t>
      </w:r>
      <w:r w:rsidRPr="00F13228">
        <w:rPr>
          <w:rFonts w:ascii="Times New Roman" w:hAnsi="Times New Roman" w:cs="Times New Roman"/>
          <w:sz w:val="28"/>
          <w:szCs w:val="28"/>
        </w:rPr>
        <w:t>,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и по итогам проверки составляет </w:t>
      </w:r>
      <w:hyperlink r:id="rId15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п</w:t>
      </w:r>
      <w:r w:rsidR="00FF1EAE" w:rsidRPr="0093095D">
        <w:rPr>
          <w:rFonts w:ascii="Times New Roman" w:hAnsi="Times New Roman" w:cs="Times New Roman"/>
          <w:sz w:val="28"/>
          <w:szCs w:val="28"/>
        </w:rPr>
        <w:t>о каждому потенциальному получателю гранта на развитие 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ферм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F0FD2">
        <w:rPr>
          <w:rFonts w:ascii="Times New Roman" w:hAnsi="Times New Roman" w:cs="Times New Roman"/>
          <w:sz w:val="28"/>
          <w:szCs w:val="28"/>
        </w:rPr>
        <w:t xml:space="preserve"> </w:t>
      </w:r>
      <w:r w:rsidR="000A07A1">
        <w:rPr>
          <w:rFonts w:ascii="Times New Roman" w:hAnsi="Times New Roman" w:cs="Times New Roman"/>
          <w:sz w:val="28"/>
          <w:szCs w:val="28"/>
        </w:rPr>
        <w:t>к настоящему Порядку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F1EAE" w:rsidRPr="0093095D" w:rsidRDefault="00F13228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.7.2. </w:t>
      </w:r>
      <w:r w:rsidR="006F0FD2">
        <w:rPr>
          <w:rFonts w:ascii="Times New Roman" w:hAnsi="Times New Roman" w:cs="Times New Roman"/>
          <w:sz w:val="28"/>
          <w:szCs w:val="28"/>
        </w:rPr>
        <w:t>п</w:t>
      </w:r>
      <w:r w:rsidR="00FF1EAE" w:rsidRPr="0093095D">
        <w:rPr>
          <w:rFonts w:ascii="Times New Roman" w:hAnsi="Times New Roman" w:cs="Times New Roman"/>
          <w:sz w:val="28"/>
          <w:szCs w:val="28"/>
        </w:rPr>
        <w:t>о результатам совокупного анализа пред</w:t>
      </w:r>
      <w:r w:rsidR="00AC2B14">
        <w:rPr>
          <w:rFonts w:ascii="Times New Roman" w:hAnsi="Times New Roman" w:cs="Times New Roman"/>
          <w:sz w:val="28"/>
          <w:szCs w:val="28"/>
        </w:rPr>
        <w:t>о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ставленных документов принимает решение о принятии (об отказе в принятии) документов для предоставления гранта 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1EAE" w:rsidRPr="0093095D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фермы и направляет главе крестьянского (фермерского) хозяйства уведомление о принятом решении;</w:t>
      </w:r>
    </w:p>
    <w:p w:rsidR="00FF1EAE" w:rsidRPr="0093095D" w:rsidRDefault="00B43488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.7.3. рассчитывает предварительный размер гранта на </w:t>
      </w:r>
      <w:r w:rsidR="00E87B3E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FF1EAE" w:rsidRPr="0093095D">
        <w:rPr>
          <w:rFonts w:ascii="Times New Roman" w:hAnsi="Times New Roman" w:cs="Times New Roman"/>
          <w:sz w:val="28"/>
          <w:szCs w:val="28"/>
        </w:rPr>
        <w:t>семейн</w:t>
      </w:r>
      <w:r w:rsidR="00E87B3E"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фермы по каждому крестьянскому (фермерскому) хозяйству в соответствии с планом расходов </w:t>
      </w:r>
      <w:r w:rsidR="00E87B3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15522">
        <w:rPr>
          <w:rFonts w:ascii="Times New Roman" w:hAnsi="Times New Roman" w:cs="Times New Roman"/>
          <w:sz w:val="28"/>
          <w:szCs w:val="28"/>
        </w:rPr>
        <w:t>бюджета района</w:t>
      </w:r>
      <w:r w:rsidR="00E87B3E">
        <w:rPr>
          <w:rFonts w:ascii="Times New Roman" w:hAnsi="Times New Roman" w:cs="Times New Roman"/>
          <w:sz w:val="28"/>
          <w:szCs w:val="28"/>
        </w:rPr>
        <w:t xml:space="preserve">, средств бюджета Пермского края, средств федерального бюджета, </w:t>
      </w:r>
      <w:r w:rsidR="00FF1EAE" w:rsidRPr="0093095D">
        <w:rPr>
          <w:rFonts w:ascii="Times New Roman" w:hAnsi="Times New Roman" w:cs="Times New Roman"/>
          <w:sz w:val="28"/>
          <w:szCs w:val="28"/>
        </w:rPr>
        <w:t>исходя из следующих условий:</w:t>
      </w:r>
    </w:p>
    <w:p w:rsidR="00FF1EAE" w:rsidRPr="0093095D" w:rsidRDefault="00E87B3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.7.3.1. </w:t>
      </w:r>
      <w:hyperlink r:id="rId16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одного </w:t>
      </w:r>
      <w:proofErr w:type="spellStart"/>
      <w:r w:rsidR="00FF1EAE" w:rsidRPr="0093095D">
        <w:rPr>
          <w:rFonts w:ascii="Times New Roman" w:hAnsi="Times New Roman" w:cs="Times New Roman"/>
          <w:sz w:val="28"/>
          <w:szCs w:val="28"/>
        </w:rPr>
        <w:t>ското-места</w:t>
      </w:r>
      <w:proofErr w:type="spell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не превышает предельных значений, указанных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0FD2">
        <w:rPr>
          <w:rFonts w:ascii="Times New Roman" w:hAnsi="Times New Roman" w:cs="Times New Roman"/>
          <w:sz w:val="28"/>
          <w:szCs w:val="28"/>
        </w:rPr>
        <w:t xml:space="preserve"> </w:t>
      </w:r>
      <w:r w:rsidR="000A07A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F0FD2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F1EAE" w:rsidRPr="0093095D" w:rsidRDefault="00E87B3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.7.3.2. максимальный размер гранта 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1EAE" w:rsidRPr="0093095D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фермы за счет средств бюджетов всех уровней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2165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60% стоимости каждого наименования приобретений, но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не более 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1EAE" w:rsidRPr="0093095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>000 (Семи миллионов) рублей;</w:t>
      </w:r>
    </w:p>
    <w:p w:rsidR="00FF1EAE" w:rsidRPr="0093095D" w:rsidRDefault="00E87B3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.7.3.3. суммарная доля собственных и заемных средств должна составлять не менее </w:t>
      </w:r>
      <w:r w:rsidR="00C36DA9">
        <w:rPr>
          <w:rFonts w:ascii="Times New Roman" w:hAnsi="Times New Roman" w:cs="Times New Roman"/>
          <w:sz w:val="28"/>
          <w:szCs w:val="28"/>
        </w:rPr>
        <w:t>40%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стоимости каждого наименования </w:t>
      </w:r>
      <w:r w:rsidR="00AF2165">
        <w:rPr>
          <w:rFonts w:ascii="Times New Roman" w:hAnsi="Times New Roman" w:cs="Times New Roman"/>
          <w:sz w:val="28"/>
          <w:szCs w:val="28"/>
        </w:rPr>
        <w:t>п</w:t>
      </w:r>
      <w:r w:rsidR="00FF1EAE" w:rsidRPr="0093095D">
        <w:rPr>
          <w:rFonts w:ascii="Times New Roman" w:hAnsi="Times New Roman" w:cs="Times New Roman"/>
          <w:sz w:val="28"/>
          <w:szCs w:val="28"/>
        </w:rPr>
        <w:t>риобретений, в том числе доля собственных сре</w:t>
      </w:r>
      <w:proofErr w:type="gramStart"/>
      <w:r w:rsidR="00FF1EAE" w:rsidRPr="0093095D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FF1EAE" w:rsidRPr="0093095D">
        <w:rPr>
          <w:rFonts w:ascii="Times New Roman" w:hAnsi="Times New Roman" w:cs="Times New Roman"/>
          <w:sz w:val="28"/>
          <w:szCs w:val="28"/>
        </w:rPr>
        <w:t xml:space="preserve">авы хозяйства должна составлять не менее 10% стоимости каждого наименования </w:t>
      </w:r>
      <w:r w:rsidR="00AF2165">
        <w:rPr>
          <w:rFonts w:ascii="Times New Roman" w:hAnsi="Times New Roman" w:cs="Times New Roman"/>
          <w:sz w:val="28"/>
          <w:szCs w:val="28"/>
        </w:rPr>
        <w:t>п</w:t>
      </w:r>
      <w:r w:rsidR="00FF1EAE" w:rsidRPr="0093095D">
        <w:rPr>
          <w:rFonts w:ascii="Times New Roman" w:hAnsi="Times New Roman" w:cs="Times New Roman"/>
          <w:sz w:val="28"/>
          <w:szCs w:val="28"/>
        </w:rPr>
        <w:t>риобретений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1EAE" w:rsidRPr="0093095D" w:rsidRDefault="00E87B3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.7.3.4. суммарная доля  бюджета </w:t>
      </w:r>
      <w:r w:rsidR="0001552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и бюджета Пермского края должна составлять не </w:t>
      </w:r>
      <w:r w:rsidR="004A0A7A">
        <w:rPr>
          <w:rFonts w:ascii="Times New Roman" w:hAnsi="Times New Roman" w:cs="Times New Roman"/>
          <w:sz w:val="28"/>
          <w:szCs w:val="28"/>
        </w:rPr>
        <w:t>менее</w:t>
      </w:r>
      <w:r w:rsidR="00AF2165">
        <w:rPr>
          <w:rFonts w:ascii="Times New Roman" w:hAnsi="Times New Roman" w:cs="Times New Roman"/>
          <w:sz w:val="28"/>
          <w:szCs w:val="28"/>
        </w:rPr>
        <w:t xml:space="preserve"> </w:t>
      </w:r>
      <w:r w:rsidR="00C36DA9">
        <w:rPr>
          <w:rFonts w:ascii="Times New Roman" w:hAnsi="Times New Roman" w:cs="Times New Roman"/>
          <w:sz w:val="28"/>
          <w:szCs w:val="28"/>
        </w:rPr>
        <w:t>13,9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% стоимости каждого наименования </w:t>
      </w:r>
      <w:r w:rsidR="00AF2165">
        <w:rPr>
          <w:rFonts w:ascii="Times New Roman" w:hAnsi="Times New Roman" w:cs="Times New Roman"/>
          <w:sz w:val="28"/>
          <w:szCs w:val="28"/>
        </w:rPr>
        <w:t>п</w:t>
      </w:r>
      <w:r w:rsidR="00FF1EAE" w:rsidRPr="0093095D">
        <w:rPr>
          <w:rFonts w:ascii="Times New Roman" w:hAnsi="Times New Roman" w:cs="Times New Roman"/>
          <w:sz w:val="28"/>
          <w:szCs w:val="28"/>
        </w:rPr>
        <w:t>риобретений</w:t>
      </w:r>
      <w:proofErr w:type="gramStart"/>
      <w:r w:rsidR="000A17D0" w:rsidRPr="000A17D0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1EAE" w:rsidRPr="0093095D" w:rsidRDefault="00C0355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.7.3.5. доля средств  федерального бюджета </w:t>
      </w:r>
      <w:r w:rsidR="00AF2165">
        <w:rPr>
          <w:rFonts w:ascii="Times New Roman" w:hAnsi="Times New Roman" w:cs="Times New Roman"/>
          <w:sz w:val="28"/>
          <w:szCs w:val="28"/>
        </w:rPr>
        <w:t xml:space="preserve">не 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AF2165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C36DA9">
        <w:rPr>
          <w:rFonts w:ascii="Times New Roman" w:hAnsi="Times New Roman" w:cs="Times New Roman"/>
          <w:sz w:val="28"/>
          <w:szCs w:val="28"/>
        </w:rPr>
        <w:t>46,1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% стоимости каждого наименования </w:t>
      </w:r>
      <w:r w:rsidR="00AF2165">
        <w:rPr>
          <w:rFonts w:ascii="Times New Roman" w:hAnsi="Times New Roman" w:cs="Times New Roman"/>
          <w:sz w:val="28"/>
          <w:szCs w:val="28"/>
        </w:rPr>
        <w:t>п</w:t>
      </w:r>
      <w:r w:rsidR="00FF1EAE" w:rsidRPr="0093095D">
        <w:rPr>
          <w:rFonts w:ascii="Times New Roman" w:hAnsi="Times New Roman" w:cs="Times New Roman"/>
          <w:sz w:val="28"/>
          <w:szCs w:val="28"/>
        </w:rPr>
        <w:t>риобретений;</w:t>
      </w:r>
    </w:p>
    <w:p w:rsidR="00FF1EAE" w:rsidRPr="00DC7A67" w:rsidRDefault="00C0355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.7.4. формирует </w:t>
      </w:r>
      <w:hyperlink r:id="rId17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потенциальных получателей грантов на развитие 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DC7A67">
        <w:rPr>
          <w:rFonts w:ascii="Times New Roman" w:hAnsi="Times New Roman" w:cs="Times New Roman"/>
          <w:sz w:val="28"/>
          <w:szCs w:val="28"/>
        </w:rPr>
        <w:t xml:space="preserve"> ферм</w:t>
      </w:r>
      <w:r>
        <w:rPr>
          <w:rFonts w:ascii="Times New Roman" w:hAnsi="Times New Roman" w:cs="Times New Roman"/>
          <w:sz w:val="28"/>
          <w:szCs w:val="28"/>
        </w:rPr>
        <w:t>ы по форме согласно приложению 5</w:t>
      </w:r>
      <w:r w:rsidR="00FF1EAE" w:rsidRPr="00DC7A67">
        <w:rPr>
          <w:rFonts w:ascii="Times New Roman" w:hAnsi="Times New Roman" w:cs="Times New Roman"/>
          <w:sz w:val="28"/>
          <w:szCs w:val="28"/>
        </w:rPr>
        <w:t xml:space="preserve"> </w:t>
      </w:r>
      <w:r w:rsidR="000A07A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F0FD2">
        <w:rPr>
          <w:rFonts w:ascii="Times New Roman" w:hAnsi="Times New Roman" w:cs="Times New Roman"/>
          <w:sz w:val="28"/>
          <w:szCs w:val="28"/>
        </w:rPr>
        <w:t>Порядк</w:t>
      </w:r>
      <w:r w:rsidR="000A07A1">
        <w:rPr>
          <w:rFonts w:ascii="Times New Roman" w:hAnsi="Times New Roman" w:cs="Times New Roman"/>
          <w:sz w:val="28"/>
          <w:szCs w:val="28"/>
        </w:rPr>
        <w:t>у</w:t>
      </w:r>
      <w:r w:rsidR="006F0FD2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DC7A67">
        <w:rPr>
          <w:rFonts w:ascii="Times New Roman" w:hAnsi="Times New Roman" w:cs="Times New Roman"/>
          <w:sz w:val="28"/>
          <w:szCs w:val="28"/>
        </w:rPr>
        <w:t>в очередности исходя из большего количества баллов, присвоенных по следующим критериям:</w:t>
      </w:r>
    </w:p>
    <w:p w:rsidR="00FF1EAE" w:rsidRPr="0093095D" w:rsidRDefault="00451B6C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DC7A67">
        <w:rPr>
          <w:rFonts w:ascii="Times New Roman" w:hAnsi="Times New Roman" w:cs="Times New Roman"/>
          <w:sz w:val="28"/>
          <w:szCs w:val="28"/>
        </w:rPr>
        <w:t xml:space="preserve">.7.4.1. период осуществления сельскохозяйственной деятельности (на основании копии форм федерального государственного статистического наблюдения </w:t>
      </w:r>
      <w:hyperlink r:id="rId18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3-фермер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"С</w:t>
      </w:r>
      <w:r w:rsidR="00FF1EAE" w:rsidRPr="0093095D">
        <w:rPr>
          <w:rFonts w:ascii="Times New Roman" w:hAnsi="Times New Roman" w:cs="Times New Roman"/>
          <w:sz w:val="28"/>
          <w:szCs w:val="28"/>
        </w:rPr>
        <w:t>ведения о производстве продукции животноводства и поголовья скота") - 1 балл за каждый год деятельности, но не более 3 баллов;</w:t>
      </w:r>
    </w:p>
    <w:p w:rsidR="00FF1EAE" w:rsidRPr="0093095D" w:rsidRDefault="00451B6C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.7.4.2. наличие опыта работы по заявленному направлению развития семейной животноводческой фермы (на основании копии форм федерального государственного статистического наблюдения </w:t>
      </w:r>
      <w:hyperlink r:id="rId19" w:history="1">
        <w:r w:rsidR="00FF1EAE" w:rsidRPr="00DC7A67">
          <w:rPr>
            <w:rFonts w:ascii="Times New Roman" w:hAnsi="Times New Roman" w:cs="Times New Roman"/>
            <w:sz w:val="28"/>
            <w:szCs w:val="28"/>
          </w:rPr>
          <w:t>3-фермер</w:t>
        </w:r>
      </w:hyperlink>
      <w:r w:rsidR="00FF1EAE" w:rsidRPr="00DC7A67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3095D">
        <w:rPr>
          <w:rFonts w:ascii="Times New Roman" w:hAnsi="Times New Roman" w:cs="Times New Roman"/>
          <w:sz w:val="28"/>
          <w:szCs w:val="28"/>
        </w:rPr>
        <w:t>"Сведения о производстве продукции животноводства и поголовья скота") - 1 балл за каждый год деятельности, но не более 3 баллов;</w:t>
      </w:r>
    </w:p>
    <w:p w:rsidR="00FF1EAE" w:rsidRPr="0093095D" w:rsidRDefault="00451B6C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.7.4.3. наличие поощрительных благодарственных писем, грамот, дипломов, наград за достижения в сфере сельского хозяйства - 1 балл;</w:t>
      </w:r>
    </w:p>
    <w:p w:rsidR="00FF1EAE" w:rsidRPr="0093095D" w:rsidRDefault="00451B6C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>.7.4.4. крестьянское (фермерское) хозяйство является (являлось) базовым хозяйством по тиражированию технологий мелкотоварного сельскохозяйственного производства</w:t>
      </w:r>
      <w:r w:rsidR="0021310A">
        <w:rPr>
          <w:rFonts w:ascii="Times New Roman" w:hAnsi="Times New Roman" w:cs="Times New Roman"/>
          <w:sz w:val="28"/>
          <w:szCs w:val="28"/>
        </w:rPr>
        <w:t>, согласно перечню</w:t>
      </w:r>
      <w:r w:rsidR="00AC2B14">
        <w:rPr>
          <w:rFonts w:ascii="Times New Roman" w:hAnsi="Times New Roman" w:cs="Times New Roman"/>
          <w:sz w:val="28"/>
          <w:szCs w:val="28"/>
        </w:rPr>
        <w:t>,</w:t>
      </w:r>
      <w:r w:rsidR="0021310A">
        <w:rPr>
          <w:rFonts w:ascii="Times New Roman" w:hAnsi="Times New Roman" w:cs="Times New Roman"/>
          <w:sz w:val="28"/>
          <w:szCs w:val="28"/>
        </w:rPr>
        <w:t xml:space="preserve"> утвержденному приказом Министерства, действующ</w:t>
      </w:r>
      <w:r w:rsidR="00AC2B14">
        <w:rPr>
          <w:rFonts w:ascii="Times New Roman" w:hAnsi="Times New Roman" w:cs="Times New Roman"/>
          <w:sz w:val="28"/>
          <w:szCs w:val="28"/>
        </w:rPr>
        <w:t>е</w:t>
      </w:r>
      <w:r w:rsidR="00F54C02">
        <w:rPr>
          <w:rFonts w:ascii="Times New Roman" w:hAnsi="Times New Roman" w:cs="Times New Roman"/>
          <w:sz w:val="28"/>
          <w:szCs w:val="28"/>
        </w:rPr>
        <w:t>м</w:t>
      </w:r>
      <w:r w:rsidR="00AC2B14">
        <w:rPr>
          <w:rFonts w:ascii="Times New Roman" w:hAnsi="Times New Roman" w:cs="Times New Roman"/>
          <w:sz w:val="28"/>
          <w:szCs w:val="28"/>
        </w:rPr>
        <w:t>у</w:t>
      </w:r>
      <w:r w:rsidR="0021310A">
        <w:rPr>
          <w:rFonts w:ascii="Times New Roman" w:hAnsi="Times New Roman" w:cs="Times New Roman"/>
          <w:sz w:val="28"/>
          <w:szCs w:val="28"/>
        </w:rPr>
        <w:t xml:space="preserve"> на период отбора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- 3 балла;</w:t>
      </w:r>
    </w:p>
    <w:p w:rsidR="00FF1EAE" w:rsidRPr="0093095D" w:rsidRDefault="00451B6C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.7.4.5. удельный объем гранта 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1EAE" w:rsidRPr="0093095D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1EAE" w:rsidRPr="0093095D">
        <w:rPr>
          <w:rFonts w:ascii="Times New Roman" w:hAnsi="Times New Roman" w:cs="Times New Roman"/>
          <w:sz w:val="28"/>
          <w:szCs w:val="28"/>
        </w:rPr>
        <w:t xml:space="preserve"> фермы в общем объеме затрат на развитие семейной животноводческой фермы согласно плану расходов:</w:t>
      </w:r>
    </w:p>
    <w:p w:rsidR="00FF1EAE" w:rsidRPr="0093095D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>от 50 до 60% - 1 балл;</w:t>
      </w:r>
    </w:p>
    <w:p w:rsidR="00FF1EAE" w:rsidRPr="0093095D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>от 40 до 50% - 2 балла;</w:t>
      </w:r>
    </w:p>
    <w:p w:rsidR="00FF1EAE" w:rsidRPr="0093095D" w:rsidRDefault="00FF1EAE" w:rsidP="00FF1EA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095D">
        <w:rPr>
          <w:rFonts w:ascii="Times New Roman" w:hAnsi="Times New Roman" w:cs="Times New Roman"/>
          <w:sz w:val="28"/>
          <w:szCs w:val="28"/>
        </w:rPr>
        <w:t>ниже 40% - 3 балла</w:t>
      </w:r>
      <w:r w:rsidR="007B6107">
        <w:rPr>
          <w:rFonts w:ascii="Times New Roman" w:hAnsi="Times New Roman" w:cs="Times New Roman"/>
          <w:sz w:val="28"/>
          <w:szCs w:val="28"/>
        </w:rPr>
        <w:t>.</w:t>
      </w:r>
    </w:p>
    <w:p w:rsidR="00FF1EAE" w:rsidRPr="009F1F67" w:rsidRDefault="00451B6C" w:rsidP="009F1F6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F67">
        <w:rPr>
          <w:rFonts w:ascii="Times New Roman" w:hAnsi="Times New Roman" w:cs="Times New Roman"/>
          <w:sz w:val="28"/>
          <w:szCs w:val="28"/>
        </w:rPr>
        <w:t>2</w:t>
      </w:r>
      <w:r w:rsidR="00FF1EAE" w:rsidRPr="009F1F67">
        <w:rPr>
          <w:rFonts w:ascii="Times New Roman" w:hAnsi="Times New Roman" w:cs="Times New Roman"/>
          <w:sz w:val="28"/>
          <w:szCs w:val="28"/>
        </w:rPr>
        <w:t>.7.</w:t>
      </w:r>
      <w:r w:rsidR="00BF65B9">
        <w:rPr>
          <w:rFonts w:ascii="Times New Roman" w:hAnsi="Times New Roman" w:cs="Times New Roman"/>
          <w:sz w:val="28"/>
          <w:szCs w:val="28"/>
        </w:rPr>
        <w:t>5.</w:t>
      </w:r>
      <w:r w:rsidR="00FF1EAE" w:rsidRPr="009F1F67">
        <w:rPr>
          <w:rFonts w:ascii="Times New Roman" w:hAnsi="Times New Roman" w:cs="Times New Roman"/>
          <w:sz w:val="28"/>
          <w:szCs w:val="28"/>
        </w:rPr>
        <w:t xml:space="preserve"> направляет в Министерство </w:t>
      </w:r>
      <w:r w:rsidRPr="0021310A">
        <w:rPr>
          <w:rFonts w:ascii="Times New Roman" w:hAnsi="Times New Roman" w:cs="Times New Roman"/>
          <w:sz w:val="28"/>
          <w:szCs w:val="28"/>
        </w:rPr>
        <w:t>следующие</w:t>
      </w:r>
      <w:r w:rsidRPr="009F1F67">
        <w:rPr>
          <w:rFonts w:ascii="Times New Roman" w:hAnsi="Times New Roman" w:cs="Times New Roman"/>
          <w:sz w:val="28"/>
          <w:szCs w:val="28"/>
        </w:rPr>
        <w:t xml:space="preserve"> </w:t>
      </w:r>
      <w:r w:rsidR="001755B3">
        <w:rPr>
          <w:rFonts w:ascii="Times New Roman" w:hAnsi="Times New Roman" w:cs="Times New Roman"/>
          <w:sz w:val="28"/>
          <w:szCs w:val="28"/>
        </w:rPr>
        <w:t xml:space="preserve"> </w:t>
      </w:r>
      <w:r w:rsidR="00FF1EAE" w:rsidRPr="009F1F67">
        <w:rPr>
          <w:rFonts w:ascii="Times New Roman" w:hAnsi="Times New Roman" w:cs="Times New Roman"/>
          <w:sz w:val="28"/>
          <w:szCs w:val="28"/>
        </w:rPr>
        <w:t>документ</w:t>
      </w:r>
      <w:r w:rsidR="0021310A">
        <w:rPr>
          <w:rFonts w:ascii="Times New Roman" w:hAnsi="Times New Roman" w:cs="Times New Roman"/>
          <w:sz w:val="28"/>
          <w:szCs w:val="28"/>
        </w:rPr>
        <w:t>ы</w:t>
      </w:r>
      <w:r w:rsidR="00CB0000">
        <w:rPr>
          <w:rFonts w:ascii="Times New Roman" w:hAnsi="Times New Roman" w:cs="Times New Roman"/>
          <w:sz w:val="28"/>
          <w:szCs w:val="28"/>
        </w:rPr>
        <w:t>:</w:t>
      </w:r>
    </w:p>
    <w:p w:rsidR="009F1F67" w:rsidRPr="0021310A" w:rsidRDefault="009F1F67" w:rsidP="009F1F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0A">
        <w:rPr>
          <w:rFonts w:ascii="Times New Roman" w:hAnsi="Times New Roman" w:cs="Times New Roman"/>
          <w:sz w:val="28"/>
          <w:szCs w:val="28"/>
        </w:rPr>
        <w:t>2.7.</w:t>
      </w:r>
      <w:r w:rsidR="00BF65B9" w:rsidRPr="0021310A">
        <w:rPr>
          <w:rFonts w:ascii="Times New Roman" w:hAnsi="Times New Roman" w:cs="Times New Roman"/>
          <w:sz w:val="28"/>
          <w:szCs w:val="28"/>
        </w:rPr>
        <w:t>5.</w:t>
      </w:r>
      <w:r w:rsidRPr="0021310A">
        <w:rPr>
          <w:rFonts w:ascii="Times New Roman" w:hAnsi="Times New Roman" w:cs="Times New Roman"/>
          <w:sz w:val="28"/>
          <w:szCs w:val="28"/>
        </w:rPr>
        <w:t xml:space="preserve">1. список потенциальных получателей грантов на развитие семейной фермы </w:t>
      </w:r>
      <w:proofErr w:type="spellStart"/>
      <w:r w:rsidRPr="0021310A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Pr="0021310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F0FD2" w:rsidRPr="0021310A">
        <w:rPr>
          <w:rFonts w:ascii="Times New Roman" w:hAnsi="Times New Roman" w:cs="Times New Roman"/>
          <w:sz w:val="28"/>
          <w:szCs w:val="28"/>
        </w:rPr>
        <w:t>района п</w:t>
      </w:r>
      <w:r w:rsidRPr="0021310A">
        <w:rPr>
          <w:rFonts w:ascii="Times New Roman" w:hAnsi="Times New Roman" w:cs="Times New Roman"/>
          <w:sz w:val="28"/>
          <w:szCs w:val="28"/>
        </w:rPr>
        <w:t>о форме согласно приложению 5</w:t>
      </w:r>
      <w:r w:rsidR="006F0FD2" w:rsidRPr="0021310A">
        <w:rPr>
          <w:rFonts w:ascii="Times New Roman" w:hAnsi="Times New Roman" w:cs="Times New Roman"/>
          <w:sz w:val="28"/>
          <w:szCs w:val="28"/>
        </w:rPr>
        <w:t xml:space="preserve"> </w:t>
      </w:r>
      <w:r w:rsidR="000A07A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F0FD2" w:rsidRPr="0021310A">
        <w:rPr>
          <w:rFonts w:ascii="Times New Roman" w:hAnsi="Times New Roman" w:cs="Times New Roman"/>
          <w:sz w:val="28"/>
          <w:szCs w:val="28"/>
        </w:rPr>
        <w:t>Порядк</w:t>
      </w:r>
      <w:r w:rsidR="000A07A1">
        <w:rPr>
          <w:rFonts w:ascii="Times New Roman" w:hAnsi="Times New Roman" w:cs="Times New Roman"/>
          <w:sz w:val="28"/>
          <w:szCs w:val="28"/>
        </w:rPr>
        <w:t>у</w:t>
      </w:r>
      <w:r w:rsidRPr="0021310A">
        <w:rPr>
          <w:rFonts w:ascii="Times New Roman" w:hAnsi="Times New Roman" w:cs="Times New Roman"/>
          <w:sz w:val="28"/>
          <w:szCs w:val="28"/>
        </w:rPr>
        <w:t>;</w:t>
      </w:r>
    </w:p>
    <w:p w:rsidR="009F1F67" w:rsidRPr="0021310A" w:rsidRDefault="009F1F67" w:rsidP="009F1F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0A">
        <w:rPr>
          <w:rFonts w:ascii="Times New Roman" w:hAnsi="Times New Roman" w:cs="Times New Roman"/>
          <w:sz w:val="28"/>
          <w:szCs w:val="28"/>
        </w:rPr>
        <w:t>2.7.</w:t>
      </w:r>
      <w:r w:rsidR="00BF65B9" w:rsidRPr="0021310A">
        <w:rPr>
          <w:rFonts w:ascii="Times New Roman" w:hAnsi="Times New Roman" w:cs="Times New Roman"/>
          <w:sz w:val="28"/>
          <w:szCs w:val="28"/>
        </w:rPr>
        <w:t>5.2.</w:t>
      </w:r>
      <w:r w:rsidRPr="0021310A">
        <w:rPr>
          <w:rFonts w:ascii="Times New Roman" w:hAnsi="Times New Roman" w:cs="Times New Roman"/>
          <w:sz w:val="28"/>
          <w:szCs w:val="28"/>
        </w:rPr>
        <w:t> заключение по каждому потенциальному получателю гранта на развитие семейной фермы по форме согласно приложению 3</w:t>
      </w:r>
      <w:r w:rsidR="006F0FD2" w:rsidRPr="0021310A">
        <w:rPr>
          <w:rFonts w:ascii="Times New Roman" w:hAnsi="Times New Roman" w:cs="Times New Roman"/>
          <w:sz w:val="28"/>
          <w:szCs w:val="28"/>
        </w:rPr>
        <w:t xml:space="preserve"> </w:t>
      </w:r>
      <w:r w:rsidR="000A07A1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6F0FD2" w:rsidRPr="0021310A">
        <w:rPr>
          <w:rFonts w:ascii="Times New Roman" w:hAnsi="Times New Roman" w:cs="Times New Roman"/>
          <w:sz w:val="28"/>
          <w:szCs w:val="28"/>
        </w:rPr>
        <w:t>Порядк</w:t>
      </w:r>
      <w:r w:rsidR="000A07A1">
        <w:rPr>
          <w:rFonts w:ascii="Times New Roman" w:hAnsi="Times New Roman" w:cs="Times New Roman"/>
          <w:sz w:val="28"/>
          <w:szCs w:val="28"/>
        </w:rPr>
        <w:t>у</w:t>
      </w:r>
      <w:r w:rsidRPr="0021310A">
        <w:rPr>
          <w:rFonts w:ascii="Times New Roman" w:hAnsi="Times New Roman" w:cs="Times New Roman"/>
          <w:sz w:val="28"/>
          <w:szCs w:val="28"/>
        </w:rPr>
        <w:t>;</w:t>
      </w:r>
    </w:p>
    <w:p w:rsidR="009F1F67" w:rsidRPr="0021310A" w:rsidRDefault="009F1F67" w:rsidP="009F1F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0A">
        <w:rPr>
          <w:rFonts w:ascii="Times New Roman" w:hAnsi="Times New Roman" w:cs="Times New Roman"/>
          <w:sz w:val="28"/>
          <w:szCs w:val="28"/>
        </w:rPr>
        <w:t>2.7.</w:t>
      </w:r>
      <w:r w:rsidR="00BF65B9" w:rsidRPr="0021310A">
        <w:rPr>
          <w:rFonts w:ascii="Times New Roman" w:hAnsi="Times New Roman" w:cs="Times New Roman"/>
          <w:sz w:val="28"/>
          <w:szCs w:val="28"/>
        </w:rPr>
        <w:t>5.3.</w:t>
      </w:r>
      <w:r w:rsidRPr="0021310A">
        <w:rPr>
          <w:rFonts w:ascii="Times New Roman" w:hAnsi="Times New Roman" w:cs="Times New Roman"/>
          <w:sz w:val="28"/>
          <w:szCs w:val="28"/>
        </w:rPr>
        <w:t xml:space="preserve"> копии документов, указанных в пунктах 2.3.1-2.3.11,  заверенные </w:t>
      </w:r>
      <w:r w:rsidR="0001552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1310A">
        <w:rPr>
          <w:rFonts w:ascii="Times New Roman" w:hAnsi="Times New Roman" w:cs="Times New Roman"/>
          <w:sz w:val="28"/>
          <w:szCs w:val="28"/>
        </w:rPr>
        <w:t>.</w:t>
      </w:r>
    </w:p>
    <w:p w:rsidR="009469E3" w:rsidRPr="001755B3" w:rsidRDefault="009469E3" w:rsidP="00E705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05DE">
        <w:rPr>
          <w:rFonts w:ascii="Times New Roman" w:hAnsi="Times New Roman" w:cs="Times New Roman"/>
          <w:sz w:val="28"/>
          <w:szCs w:val="28"/>
        </w:rPr>
        <w:t>2.8. Министерство</w:t>
      </w:r>
      <w:r w:rsidR="0021310A" w:rsidRPr="00E705DE">
        <w:rPr>
          <w:rFonts w:ascii="Times New Roman" w:hAnsi="Times New Roman" w:cs="Times New Roman"/>
          <w:sz w:val="28"/>
          <w:szCs w:val="28"/>
        </w:rPr>
        <w:t xml:space="preserve"> принимает (отказывает в принятии), осуществляет регистрацию, проверку, отбор и утверждение списка получателей грантов на развитие семейной фермы в соответствии с  пунктами 2.8-2.14 Правил предоставления мер государственной поддержки в рамках </w:t>
      </w:r>
      <w:proofErr w:type="gramStart"/>
      <w:r w:rsidR="0021310A" w:rsidRPr="00E705DE">
        <w:rPr>
          <w:rFonts w:ascii="Times New Roman" w:hAnsi="Times New Roman" w:cs="Times New Roman"/>
          <w:sz w:val="28"/>
          <w:szCs w:val="28"/>
        </w:rPr>
        <w:t>реализации отдельных мероприятий муниципальных программ развития малых форм</w:t>
      </w:r>
      <w:proofErr w:type="gramEnd"/>
      <w:r w:rsidR="0021310A" w:rsidRPr="00E705DE">
        <w:rPr>
          <w:rFonts w:ascii="Times New Roman" w:hAnsi="Times New Roman" w:cs="Times New Roman"/>
          <w:sz w:val="28"/>
          <w:szCs w:val="28"/>
        </w:rPr>
        <w:t xml:space="preserve"> хозяйствования, утвержденных постановлением Правительства Пермского края от 25.07.2013 года № 980-п.</w:t>
      </w:r>
      <w:r w:rsidRPr="001755B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9.</w:t>
      </w:r>
      <w:r w:rsidRPr="009469E3">
        <w:rPr>
          <w:rFonts w:ascii="Times New Roman" w:hAnsi="Times New Roman" w:cs="Times New Roman"/>
          <w:sz w:val="28"/>
          <w:szCs w:val="28"/>
        </w:rPr>
        <w:t xml:space="preserve"> Для перечисления гранта на развитие семейной фермы глава крестьянского (фермерского) хозяйства в течение двух месяцев </w:t>
      </w:r>
      <w:proofErr w:type="gramStart"/>
      <w:r w:rsidRPr="009469E3">
        <w:rPr>
          <w:rFonts w:ascii="Times New Roman" w:hAnsi="Times New Roman" w:cs="Times New Roman"/>
          <w:sz w:val="28"/>
          <w:szCs w:val="28"/>
        </w:rPr>
        <w:t>с даты размещения</w:t>
      </w:r>
      <w:proofErr w:type="gramEnd"/>
      <w:r w:rsidRPr="009469E3">
        <w:rPr>
          <w:rFonts w:ascii="Times New Roman" w:hAnsi="Times New Roman" w:cs="Times New Roman"/>
          <w:sz w:val="28"/>
          <w:szCs w:val="28"/>
        </w:rPr>
        <w:t xml:space="preserve"> на официальном сайте Министерства протокола Комиссии Министерства об утверждении сводного списка получателей мер государственной поддержки в рамках реализации мероприятия «Развитие семейных животноводческих ферм на базе крестьянского (фермерского) хозяйства»: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9</w:t>
      </w:r>
      <w:r w:rsidRPr="009469E3">
        <w:rPr>
          <w:rFonts w:ascii="Times New Roman" w:hAnsi="Times New Roman" w:cs="Times New Roman"/>
          <w:sz w:val="28"/>
          <w:szCs w:val="28"/>
        </w:rPr>
        <w:t>.1. открывает в кредитной организации банковский счет  и размещает на нем собственные и заемные денежные средства в размере, предусмотренном планом расходов;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9</w:t>
      </w:r>
      <w:r w:rsidRPr="009469E3">
        <w:rPr>
          <w:rFonts w:ascii="Times New Roman" w:hAnsi="Times New Roman" w:cs="Times New Roman"/>
          <w:sz w:val="28"/>
          <w:szCs w:val="28"/>
        </w:rPr>
        <w:t xml:space="preserve">.2. направляет в </w:t>
      </w:r>
      <w:r w:rsidR="00AE44C8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Pr="009469E3">
        <w:rPr>
          <w:rFonts w:ascii="Times New Roman" w:hAnsi="Times New Roman" w:cs="Times New Roman"/>
          <w:sz w:val="28"/>
          <w:szCs w:val="28"/>
        </w:rPr>
        <w:t xml:space="preserve">, Министерство выписку с банковского счета, выданную кредитной организацией, в которой открыт банковский счет, при наличии заемных денежных средств </w:t>
      </w:r>
      <w:r w:rsidR="00BF65B9">
        <w:rPr>
          <w:rFonts w:ascii="Times New Roman" w:hAnsi="Times New Roman" w:cs="Times New Roman"/>
          <w:sz w:val="28"/>
          <w:szCs w:val="28"/>
        </w:rPr>
        <w:t xml:space="preserve">- </w:t>
      </w:r>
      <w:r w:rsidRPr="009469E3">
        <w:rPr>
          <w:rFonts w:ascii="Times New Roman" w:hAnsi="Times New Roman" w:cs="Times New Roman"/>
          <w:sz w:val="28"/>
          <w:szCs w:val="28"/>
        </w:rPr>
        <w:t>копию кредитного договора.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0</w:t>
      </w:r>
      <w:r w:rsidRPr="009469E3">
        <w:rPr>
          <w:rFonts w:ascii="Times New Roman" w:hAnsi="Times New Roman" w:cs="Times New Roman"/>
          <w:sz w:val="28"/>
          <w:szCs w:val="28"/>
        </w:rPr>
        <w:t>. При нарушении срока, установленного пунктом 2.</w:t>
      </w:r>
      <w:r w:rsidR="00E705DE">
        <w:rPr>
          <w:rFonts w:ascii="Times New Roman" w:hAnsi="Times New Roman" w:cs="Times New Roman"/>
          <w:sz w:val="28"/>
          <w:szCs w:val="28"/>
        </w:rPr>
        <w:t>9</w:t>
      </w:r>
      <w:r w:rsidR="00ED1630">
        <w:rPr>
          <w:rFonts w:ascii="Times New Roman" w:hAnsi="Times New Roman" w:cs="Times New Roman"/>
          <w:sz w:val="28"/>
          <w:szCs w:val="28"/>
        </w:rPr>
        <w:t xml:space="preserve"> </w:t>
      </w:r>
      <w:r w:rsidR="00791E6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1630">
        <w:rPr>
          <w:rFonts w:ascii="Times New Roman" w:hAnsi="Times New Roman" w:cs="Times New Roman"/>
          <w:sz w:val="28"/>
          <w:szCs w:val="28"/>
        </w:rPr>
        <w:t>Порядка</w:t>
      </w:r>
      <w:r w:rsidRPr="009469E3">
        <w:rPr>
          <w:rFonts w:ascii="Times New Roman" w:hAnsi="Times New Roman" w:cs="Times New Roman"/>
          <w:sz w:val="28"/>
          <w:szCs w:val="28"/>
        </w:rPr>
        <w:t>, право на получение гранта на развитие семейной фермы переходит к следующему главе крестьянского (фермерского) хозяйства в сводном списке получателей мер государственной поддержки в рамках реализации мероприятия «Развитие семейных животноводческих ферм на базе крестьянского (фермерского) хозяйства».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 xml:space="preserve">. </w:t>
      </w:r>
      <w:r w:rsidR="00AE44C8">
        <w:rPr>
          <w:rFonts w:ascii="Times New Roman" w:hAnsi="Times New Roman" w:cs="Times New Roman"/>
          <w:sz w:val="28"/>
          <w:szCs w:val="28"/>
        </w:rPr>
        <w:t>Уполномоченный орган и</w:t>
      </w:r>
      <w:r w:rsidRPr="009469E3">
        <w:rPr>
          <w:rFonts w:ascii="Times New Roman" w:hAnsi="Times New Roman" w:cs="Times New Roman"/>
          <w:sz w:val="28"/>
          <w:szCs w:val="28"/>
        </w:rPr>
        <w:t xml:space="preserve"> Министерство в течение 15 рабочих дней со дня получения выписки с банковского счета заключают с главой крестьянского (фермерского) хозяйства трехстороннее соглашение о порядке получения и использования гранта на развитие семейной фермы за счет бюджета</w:t>
      </w:r>
      <w:r w:rsidR="005557F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9469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9E3">
        <w:rPr>
          <w:rFonts w:ascii="Times New Roman" w:hAnsi="Times New Roman" w:cs="Times New Roman"/>
          <w:sz w:val="28"/>
          <w:szCs w:val="28"/>
        </w:rPr>
        <w:t xml:space="preserve"> </w:t>
      </w:r>
      <w:r w:rsidRPr="009469E3">
        <w:rPr>
          <w:rFonts w:ascii="Times New Roman" w:hAnsi="Times New Roman" w:cs="Times New Roman"/>
          <w:sz w:val="28"/>
          <w:szCs w:val="28"/>
        </w:rPr>
        <w:lastRenderedPageBreak/>
        <w:t>средств бюджета Пермского края, средств федерального бюджета (далее – Соглашение). Форма Соглашения утверждается приказом Министерства. Существенными условиями Соглашения являются: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 xml:space="preserve">.1. сведения об объеме предоставляемого гранта </w:t>
      </w:r>
      <w:r w:rsidR="00BF65B9">
        <w:rPr>
          <w:rFonts w:ascii="Times New Roman" w:hAnsi="Times New Roman" w:cs="Times New Roman"/>
          <w:sz w:val="28"/>
          <w:szCs w:val="28"/>
        </w:rPr>
        <w:t>в разрезе бюджетов всех уровней</w:t>
      </w:r>
      <w:r w:rsidRPr="009469E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 xml:space="preserve">.2. сведения об установленном уровне </w:t>
      </w:r>
      <w:proofErr w:type="spellStart"/>
      <w:r w:rsidRPr="009469E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69E3">
        <w:rPr>
          <w:rFonts w:ascii="Times New Roman" w:hAnsi="Times New Roman" w:cs="Times New Roman"/>
          <w:sz w:val="28"/>
          <w:szCs w:val="28"/>
        </w:rPr>
        <w:t xml:space="preserve"> затрат; 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>.3. целевое назначение гранта на развитие семейной фермы, включающее перечень приобретений;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>.4. срок действия Соглашения;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>.5. формы, сроки и порядок пред</w:t>
      </w:r>
      <w:r w:rsidR="00AC2B14">
        <w:rPr>
          <w:rFonts w:ascii="Times New Roman" w:hAnsi="Times New Roman" w:cs="Times New Roman"/>
          <w:sz w:val="28"/>
          <w:szCs w:val="28"/>
        </w:rPr>
        <w:t>о</w:t>
      </w:r>
      <w:r w:rsidRPr="009469E3">
        <w:rPr>
          <w:rFonts w:ascii="Times New Roman" w:hAnsi="Times New Roman" w:cs="Times New Roman"/>
          <w:sz w:val="28"/>
          <w:szCs w:val="28"/>
        </w:rPr>
        <w:t xml:space="preserve">ставления отчетности и информации об исполнении обязательств, предусмотренных </w:t>
      </w:r>
      <w:hyperlink r:id="rId20" w:history="1">
        <w:r w:rsidRPr="009469E3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Pr="009469E3">
        <w:rPr>
          <w:rFonts w:ascii="Times New Roman" w:hAnsi="Times New Roman" w:cs="Times New Roman"/>
          <w:sz w:val="28"/>
          <w:szCs w:val="28"/>
        </w:rPr>
        <w:t>;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>.6. обязательства главы крестьянского (фермерского) хозяйства, указанные в пунктах 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>.1 – 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>.4</w:t>
      </w:r>
      <w:r w:rsidR="00ED1630">
        <w:rPr>
          <w:rFonts w:ascii="Times New Roman" w:hAnsi="Times New Roman" w:cs="Times New Roman"/>
          <w:sz w:val="28"/>
          <w:szCs w:val="28"/>
        </w:rPr>
        <w:t xml:space="preserve"> </w:t>
      </w:r>
      <w:r w:rsidR="00791E6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D1630">
        <w:rPr>
          <w:rFonts w:ascii="Times New Roman" w:hAnsi="Times New Roman" w:cs="Times New Roman"/>
          <w:sz w:val="28"/>
          <w:szCs w:val="28"/>
        </w:rPr>
        <w:t>Порядка</w:t>
      </w:r>
      <w:r w:rsidRPr="009469E3">
        <w:rPr>
          <w:rFonts w:ascii="Times New Roman" w:hAnsi="Times New Roman" w:cs="Times New Roman"/>
          <w:sz w:val="28"/>
          <w:szCs w:val="28"/>
        </w:rPr>
        <w:t>;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 xml:space="preserve">.7. порядок осуществления </w:t>
      </w:r>
      <w:proofErr w:type="gramStart"/>
      <w:r w:rsidRPr="009469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69E3">
        <w:rPr>
          <w:rFonts w:ascii="Times New Roman" w:hAnsi="Times New Roman" w:cs="Times New Roman"/>
          <w:sz w:val="28"/>
          <w:szCs w:val="28"/>
        </w:rPr>
        <w:t xml:space="preserve"> исполнением условий </w:t>
      </w:r>
      <w:hyperlink r:id="rId21" w:history="1">
        <w:r w:rsidRPr="009469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469E3">
        <w:rPr>
          <w:rFonts w:ascii="Times New Roman" w:hAnsi="Times New Roman" w:cs="Times New Roman"/>
          <w:sz w:val="28"/>
          <w:szCs w:val="28"/>
        </w:rPr>
        <w:t>;</w:t>
      </w:r>
    </w:p>
    <w:p w:rsidR="009469E3" w:rsidRPr="009469E3" w:rsidRDefault="009469E3" w:rsidP="00EB35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 xml:space="preserve">.8. ответственность сторон за нарушение условий </w:t>
      </w:r>
      <w:hyperlink r:id="rId22" w:history="1">
        <w:r w:rsidRPr="009469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9469E3">
        <w:rPr>
          <w:rFonts w:ascii="Times New Roman" w:hAnsi="Times New Roman" w:cs="Times New Roman"/>
          <w:sz w:val="28"/>
          <w:szCs w:val="28"/>
        </w:rPr>
        <w:t>;</w:t>
      </w:r>
    </w:p>
    <w:p w:rsidR="009469E3" w:rsidRPr="009469E3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1</w:t>
      </w:r>
      <w:r w:rsidRPr="009469E3">
        <w:rPr>
          <w:rFonts w:ascii="Times New Roman" w:hAnsi="Times New Roman" w:cs="Times New Roman"/>
          <w:sz w:val="28"/>
          <w:szCs w:val="28"/>
        </w:rPr>
        <w:t xml:space="preserve">.9. план расходов, являющийся неотъемлемой частью Соглашения. </w:t>
      </w:r>
    </w:p>
    <w:p w:rsidR="009469E3" w:rsidRPr="009469E3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12</w:t>
      </w:r>
      <w:r w:rsidRPr="009469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69E3">
        <w:rPr>
          <w:rFonts w:ascii="Times New Roman" w:hAnsi="Times New Roman" w:cs="Times New Roman"/>
          <w:sz w:val="28"/>
          <w:szCs w:val="28"/>
        </w:rPr>
        <w:t xml:space="preserve">Грант на развитие семейной фермы за счет средств </w:t>
      </w:r>
      <w:r w:rsidR="00E705DE">
        <w:rPr>
          <w:rFonts w:ascii="Times New Roman" w:hAnsi="Times New Roman" w:cs="Times New Roman"/>
          <w:sz w:val="28"/>
          <w:szCs w:val="28"/>
        </w:rPr>
        <w:t>бюджета</w:t>
      </w:r>
      <w:r w:rsidRPr="009469E3">
        <w:rPr>
          <w:rFonts w:ascii="Times New Roman" w:hAnsi="Times New Roman" w:cs="Times New Roman"/>
          <w:sz w:val="28"/>
          <w:szCs w:val="28"/>
        </w:rPr>
        <w:t xml:space="preserve">, </w:t>
      </w:r>
      <w:r w:rsidR="00015522">
        <w:rPr>
          <w:rFonts w:ascii="Times New Roman" w:hAnsi="Times New Roman" w:cs="Times New Roman"/>
          <w:sz w:val="28"/>
          <w:szCs w:val="28"/>
        </w:rPr>
        <w:t>района,</w:t>
      </w:r>
      <w:r w:rsidRPr="009469E3">
        <w:rPr>
          <w:rFonts w:ascii="Times New Roman" w:hAnsi="Times New Roman" w:cs="Times New Roman"/>
          <w:sz w:val="28"/>
          <w:szCs w:val="28"/>
        </w:rPr>
        <w:t xml:space="preserve"> бюджета Пермского края   перечисляется </w:t>
      </w:r>
      <w:r w:rsidR="00AE44C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469E3">
        <w:rPr>
          <w:rFonts w:ascii="Times New Roman" w:hAnsi="Times New Roman" w:cs="Times New Roman"/>
          <w:sz w:val="28"/>
          <w:szCs w:val="28"/>
        </w:rPr>
        <w:t xml:space="preserve"> из</w:t>
      </w:r>
      <w:r w:rsidR="00ED1630">
        <w:rPr>
          <w:rFonts w:ascii="Times New Roman" w:hAnsi="Times New Roman" w:cs="Times New Roman"/>
          <w:sz w:val="28"/>
          <w:szCs w:val="28"/>
        </w:rPr>
        <w:t xml:space="preserve"> </w:t>
      </w:r>
      <w:r w:rsidRPr="009469E3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01552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69E3">
        <w:rPr>
          <w:rFonts w:ascii="Times New Roman" w:hAnsi="Times New Roman" w:cs="Times New Roman"/>
          <w:sz w:val="28"/>
          <w:szCs w:val="28"/>
        </w:rPr>
        <w:t>на банковский счет главы крестьянского (фермерского) хозяйства, открытый в кредитной организации для </w:t>
      </w:r>
      <w:proofErr w:type="spellStart"/>
      <w:r w:rsidRPr="009469E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69E3">
        <w:rPr>
          <w:rFonts w:ascii="Times New Roman" w:hAnsi="Times New Roman" w:cs="Times New Roman"/>
          <w:sz w:val="28"/>
          <w:szCs w:val="28"/>
        </w:rPr>
        <w:t xml:space="preserve"> его затрат на развитие семейной животноводческой фермы, в течение 10 рабочих дней со дня заключения Соглашения в размере, утвержденном решением </w:t>
      </w:r>
      <w:r w:rsidR="00E705DE">
        <w:rPr>
          <w:rFonts w:ascii="Times New Roman" w:hAnsi="Times New Roman" w:cs="Times New Roman"/>
          <w:sz w:val="28"/>
          <w:szCs w:val="28"/>
        </w:rPr>
        <w:t>К</w:t>
      </w:r>
      <w:r w:rsidRPr="009469E3">
        <w:rPr>
          <w:rFonts w:ascii="Times New Roman" w:hAnsi="Times New Roman" w:cs="Times New Roman"/>
          <w:sz w:val="28"/>
          <w:szCs w:val="28"/>
        </w:rPr>
        <w:t>омиссии</w:t>
      </w:r>
      <w:r w:rsidR="00E705DE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469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9E3" w:rsidRPr="009469E3" w:rsidRDefault="009469E3" w:rsidP="009158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2.1</w:t>
      </w:r>
      <w:r w:rsidR="00E705DE">
        <w:rPr>
          <w:rFonts w:ascii="Times New Roman" w:hAnsi="Times New Roman" w:cs="Times New Roman"/>
          <w:sz w:val="28"/>
          <w:szCs w:val="28"/>
        </w:rPr>
        <w:t>3</w:t>
      </w:r>
      <w:r w:rsidRPr="009469E3">
        <w:rPr>
          <w:rFonts w:ascii="Times New Roman" w:hAnsi="Times New Roman" w:cs="Times New Roman"/>
          <w:sz w:val="28"/>
          <w:szCs w:val="28"/>
        </w:rPr>
        <w:t>. Грант на развитие семейной фермы за счет средств федерального бюджета</w:t>
      </w:r>
      <w:r w:rsidR="008715B3">
        <w:rPr>
          <w:rFonts w:ascii="Times New Roman" w:hAnsi="Times New Roman" w:cs="Times New Roman"/>
          <w:sz w:val="28"/>
          <w:szCs w:val="28"/>
        </w:rPr>
        <w:t xml:space="preserve"> </w:t>
      </w:r>
      <w:r w:rsidRPr="009469E3">
        <w:rPr>
          <w:rFonts w:ascii="Times New Roman" w:hAnsi="Times New Roman" w:cs="Times New Roman"/>
          <w:sz w:val="28"/>
          <w:szCs w:val="28"/>
        </w:rPr>
        <w:t>перечисляется из бюджета Пермского края на банковский счет главы крестьянского (фермерского) хозяйства, открытый в кредитной организации для </w:t>
      </w:r>
      <w:proofErr w:type="spellStart"/>
      <w:r w:rsidRPr="009469E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69E3">
        <w:rPr>
          <w:rFonts w:ascii="Times New Roman" w:hAnsi="Times New Roman" w:cs="Times New Roman"/>
          <w:sz w:val="28"/>
          <w:szCs w:val="28"/>
        </w:rPr>
        <w:t xml:space="preserve"> его затрат на развитие семейной животноводческой фермы, в течение 10 рабочих дней со дня заключения Соглашения </w:t>
      </w:r>
      <w:r w:rsidRPr="009469E3">
        <w:rPr>
          <w:rFonts w:ascii="Times New Roman" w:hAnsi="Times New Roman" w:cs="Times New Roman"/>
          <w:sz w:val="28"/>
          <w:szCs w:val="28"/>
        </w:rPr>
        <w:br/>
        <w:t xml:space="preserve">в размере, утвержденном решением </w:t>
      </w:r>
      <w:r w:rsidR="00F54C02">
        <w:rPr>
          <w:rFonts w:ascii="Times New Roman" w:hAnsi="Times New Roman" w:cs="Times New Roman"/>
          <w:sz w:val="28"/>
          <w:szCs w:val="28"/>
        </w:rPr>
        <w:t>К</w:t>
      </w:r>
      <w:r w:rsidRPr="009469E3">
        <w:rPr>
          <w:rFonts w:ascii="Times New Roman" w:hAnsi="Times New Roman" w:cs="Times New Roman"/>
          <w:sz w:val="28"/>
          <w:szCs w:val="28"/>
        </w:rPr>
        <w:t>омиссии</w:t>
      </w:r>
      <w:r w:rsidR="0072352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469E3">
        <w:rPr>
          <w:rFonts w:ascii="Times New Roman" w:hAnsi="Times New Roman" w:cs="Times New Roman"/>
          <w:sz w:val="28"/>
          <w:szCs w:val="28"/>
        </w:rPr>
        <w:t>.</w:t>
      </w:r>
    </w:p>
    <w:p w:rsidR="009469E3" w:rsidRPr="009469E3" w:rsidRDefault="009469E3" w:rsidP="00E70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 xml:space="preserve"> 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>. Глава крестьянского (фермерского) хозяйства обязуется:</w:t>
      </w:r>
    </w:p>
    <w:p w:rsidR="009469E3" w:rsidRPr="009469E3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 xml:space="preserve">.1. оплачивать не менее 40 % стоимости каждого наименования </w:t>
      </w:r>
      <w:r w:rsidR="0072352F">
        <w:rPr>
          <w:rFonts w:ascii="Times New Roman" w:hAnsi="Times New Roman" w:cs="Times New Roman"/>
          <w:sz w:val="28"/>
          <w:szCs w:val="28"/>
        </w:rPr>
        <w:t>п</w:t>
      </w:r>
      <w:r w:rsidRPr="009469E3">
        <w:rPr>
          <w:rFonts w:ascii="Times New Roman" w:hAnsi="Times New Roman" w:cs="Times New Roman"/>
          <w:sz w:val="28"/>
          <w:szCs w:val="28"/>
        </w:rPr>
        <w:t>риобретений на развитие семейной фермы, указанных в плане расходов, в том числе непосредственно за счет собственных средств не менее 10 % от стоимости каждого наименования приобретений;</w:t>
      </w:r>
    </w:p>
    <w:p w:rsidR="009469E3" w:rsidRPr="009469E3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 xml:space="preserve">.2. использовать грант на развитие семейной фермы в течение </w:t>
      </w:r>
      <w:r w:rsidR="007C3237">
        <w:rPr>
          <w:rFonts w:ascii="Times New Roman" w:hAnsi="Times New Roman" w:cs="Times New Roman"/>
          <w:sz w:val="28"/>
          <w:szCs w:val="28"/>
        </w:rPr>
        <w:t>24</w:t>
      </w:r>
      <w:r w:rsidRPr="009469E3">
        <w:rPr>
          <w:rFonts w:ascii="Times New Roman" w:hAnsi="Times New Roman" w:cs="Times New Roman"/>
          <w:sz w:val="28"/>
          <w:szCs w:val="28"/>
        </w:rPr>
        <w:t xml:space="preserve"> месяцев со дня поступления средств на счет главы крестьянского (фермерского) хозяйства</w:t>
      </w:r>
      <w:r w:rsidR="002F2DCA">
        <w:rPr>
          <w:rFonts w:ascii="Times New Roman" w:hAnsi="Times New Roman" w:cs="Times New Roman"/>
          <w:sz w:val="28"/>
          <w:szCs w:val="28"/>
        </w:rPr>
        <w:t xml:space="preserve"> </w:t>
      </w:r>
      <w:r w:rsidRPr="009469E3">
        <w:rPr>
          <w:rFonts w:ascii="Times New Roman" w:hAnsi="Times New Roman" w:cs="Times New Roman"/>
          <w:sz w:val="28"/>
          <w:szCs w:val="28"/>
        </w:rPr>
        <w:t>и использовать имущество, закупаемое за счет гранта на развитие семейной фермы, исключительно на развитие и деятельность семейной животноводческой фермы;</w:t>
      </w:r>
    </w:p>
    <w:p w:rsidR="009469E3" w:rsidRPr="009469E3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>.3. создать дополнительно не менее трех постоянных рабочих мест;</w:t>
      </w:r>
    </w:p>
    <w:p w:rsidR="009469E3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14</w:t>
      </w:r>
      <w:r w:rsidRPr="009469E3">
        <w:rPr>
          <w:rFonts w:ascii="Times New Roman" w:hAnsi="Times New Roman" w:cs="Times New Roman"/>
          <w:sz w:val="28"/>
          <w:szCs w:val="28"/>
        </w:rPr>
        <w:t>.4. осуществлять деятельность в течение не менее пяти лет после получения гранта на развитие семейной фермы.</w:t>
      </w:r>
    </w:p>
    <w:p w:rsidR="002F5C94" w:rsidRPr="002F5C94" w:rsidRDefault="002F5C94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C94">
        <w:rPr>
          <w:rFonts w:ascii="Times New Roman" w:hAnsi="Times New Roman" w:cs="Times New Roman"/>
          <w:sz w:val="28"/>
          <w:szCs w:val="28"/>
        </w:rPr>
        <w:lastRenderedPageBreak/>
        <w:t>2.14.5. не совершать сделок по отчуждению, в том числе обмену или дарению, имущества, приобретенного за счет сре</w:t>
      </w:r>
      <w:proofErr w:type="gramStart"/>
      <w:r w:rsidRPr="002F5C9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F5C94">
        <w:rPr>
          <w:rFonts w:ascii="Times New Roman" w:hAnsi="Times New Roman" w:cs="Times New Roman"/>
          <w:sz w:val="28"/>
          <w:szCs w:val="28"/>
        </w:rPr>
        <w:t>анта на развитие семейной фермы, в течение 5 лет.</w:t>
      </w:r>
    </w:p>
    <w:p w:rsidR="009469E3" w:rsidRPr="009469E3" w:rsidRDefault="009469E3" w:rsidP="009158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2.</w:t>
      </w:r>
      <w:r w:rsidR="00E705DE">
        <w:rPr>
          <w:rFonts w:ascii="Times New Roman" w:hAnsi="Times New Roman" w:cs="Times New Roman"/>
          <w:sz w:val="28"/>
          <w:szCs w:val="28"/>
        </w:rPr>
        <w:t>15</w:t>
      </w:r>
      <w:r w:rsidRPr="009469E3">
        <w:rPr>
          <w:rFonts w:ascii="Times New Roman" w:hAnsi="Times New Roman" w:cs="Times New Roman"/>
          <w:sz w:val="28"/>
          <w:szCs w:val="28"/>
        </w:rPr>
        <w:t>. Изменение плана расходов, в том числе в пределах предоставленного гранта на развитие семейной фермы, подлежит согласованию с Комиссией Министерства</w:t>
      </w:r>
      <w:r w:rsidR="00AC2B14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Пермского края</w:t>
      </w:r>
      <w:r w:rsidRPr="009469E3">
        <w:rPr>
          <w:rFonts w:ascii="Times New Roman" w:hAnsi="Times New Roman" w:cs="Times New Roman"/>
          <w:sz w:val="28"/>
          <w:szCs w:val="28"/>
        </w:rPr>
        <w:t>.</w:t>
      </w:r>
    </w:p>
    <w:p w:rsidR="009469E3" w:rsidRDefault="009469E3" w:rsidP="009158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Для согласования изменений плана расходов глава крестьянского (фермерского) хозяйства направляет в </w:t>
      </w:r>
      <w:r w:rsidR="00AE44C8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Pr="009469E3">
        <w:rPr>
          <w:rFonts w:ascii="Times New Roman" w:hAnsi="Times New Roman" w:cs="Times New Roman"/>
          <w:sz w:val="28"/>
          <w:szCs w:val="28"/>
        </w:rPr>
        <w:t xml:space="preserve"> заявление о согласовании изменений в план расходов и уточненный план расходов по форме согласно приложению 2</w:t>
      </w:r>
      <w:r w:rsidR="002F5C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163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469E3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E00562" w:rsidRPr="009469E3" w:rsidRDefault="00E00562" w:rsidP="009158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Для подтверждения фактических затрат на развитие семейной животноводческой фермы, глава крестьянского (фермерского) хозяйства </w:t>
      </w:r>
      <w:r w:rsidRPr="00E00562">
        <w:rPr>
          <w:rFonts w:ascii="Times New Roman" w:hAnsi="Times New Roman" w:cs="Times New Roman"/>
          <w:sz w:val="28"/>
          <w:szCs w:val="28"/>
        </w:rPr>
        <w:t>руководст</w:t>
      </w:r>
      <w:r>
        <w:rPr>
          <w:rFonts w:ascii="Times New Roman" w:hAnsi="Times New Roman" w:cs="Times New Roman"/>
          <w:sz w:val="28"/>
          <w:szCs w:val="28"/>
        </w:rPr>
        <w:t>вуется (приложением 7)</w:t>
      </w:r>
      <w:r w:rsidR="002F5C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9E3" w:rsidRPr="009469E3" w:rsidRDefault="002F5C94" w:rsidP="0091583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AE44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469E3" w:rsidRPr="009469E3">
        <w:rPr>
          <w:rFonts w:ascii="Times New Roman" w:hAnsi="Times New Roman" w:cs="Times New Roman"/>
          <w:sz w:val="28"/>
          <w:szCs w:val="28"/>
        </w:rPr>
        <w:t xml:space="preserve"> в течение 10 календарных дней согласовывает уточненный план расходов при условии, что изменения в план расходов не повлекут изменений производственных показателей бизнес-плана и не противоречат бизнес-плану, о чем делает соответствующую отметку на плане расходов и направляет представленные документы в Министерство</w:t>
      </w:r>
      <w:r w:rsidR="00015522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9469E3" w:rsidRPr="00946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83A" w:rsidRDefault="009469E3" w:rsidP="0091583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E3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 ежеквартально не позднее 5-го числа месяца, следующего за отчетным кварталом, пред</w:t>
      </w:r>
      <w:r w:rsidR="00AC2B14">
        <w:rPr>
          <w:rFonts w:ascii="Times New Roman" w:hAnsi="Times New Roman" w:cs="Times New Roman"/>
          <w:sz w:val="28"/>
          <w:szCs w:val="28"/>
        </w:rPr>
        <w:t>о</w:t>
      </w:r>
      <w:r w:rsidRPr="009469E3">
        <w:rPr>
          <w:rFonts w:ascii="Times New Roman" w:hAnsi="Times New Roman" w:cs="Times New Roman"/>
          <w:sz w:val="28"/>
          <w:szCs w:val="28"/>
        </w:rPr>
        <w:t>ставляет в </w:t>
      </w:r>
      <w:r w:rsidR="00AE44C8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Pr="009469E3">
        <w:rPr>
          <w:rFonts w:ascii="Times New Roman" w:hAnsi="Times New Roman" w:cs="Times New Roman"/>
          <w:sz w:val="28"/>
          <w:szCs w:val="28"/>
        </w:rPr>
        <w:t xml:space="preserve"> отчет о целевом расходовании сре</w:t>
      </w:r>
      <w:proofErr w:type="gramStart"/>
      <w:r w:rsidRPr="009469E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9469E3">
        <w:rPr>
          <w:rFonts w:ascii="Times New Roman" w:hAnsi="Times New Roman" w:cs="Times New Roman"/>
          <w:sz w:val="28"/>
          <w:szCs w:val="28"/>
        </w:rPr>
        <w:t xml:space="preserve">анта </w:t>
      </w:r>
      <w:r w:rsidRPr="009469E3">
        <w:rPr>
          <w:rFonts w:ascii="Times New Roman" w:hAnsi="Times New Roman" w:cs="Times New Roman"/>
          <w:sz w:val="28"/>
          <w:szCs w:val="28"/>
        </w:rPr>
        <w:br/>
        <w:t>на развитие семейной фермы по форме согласно приложению 6</w:t>
      </w:r>
      <w:r w:rsidR="0072352F">
        <w:rPr>
          <w:rFonts w:ascii="Times New Roman" w:hAnsi="Times New Roman" w:cs="Times New Roman"/>
          <w:sz w:val="28"/>
          <w:szCs w:val="28"/>
        </w:rPr>
        <w:t xml:space="preserve"> </w:t>
      </w:r>
      <w:r w:rsidR="002F5C9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2352F">
        <w:rPr>
          <w:rFonts w:ascii="Times New Roman" w:hAnsi="Times New Roman" w:cs="Times New Roman"/>
          <w:sz w:val="28"/>
          <w:szCs w:val="28"/>
        </w:rPr>
        <w:t>Порядк</w:t>
      </w:r>
      <w:r w:rsidR="002F5C94">
        <w:rPr>
          <w:rFonts w:ascii="Times New Roman" w:hAnsi="Times New Roman" w:cs="Times New Roman"/>
          <w:sz w:val="28"/>
          <w:szCs w:val="28"/>
        </w:rPr>
        <w:t>у</w:t>
      </w:r>
      <w:r w:rsidR="0091583A">
        <w:rPr>
          <w:rFonts w:ascii="Times New Roman" w:hAnsi="Times New Roman" w:cs="Times New Roman"/>
          <w:sz w:val="28"/>
          <w:szCs w:val="28"/>
        </w:rPr>
        <w:t>.</w:t>
      </w:r>
      <w:r w:rsidRPr="00946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52F" w:rsidRDefault="0072352F" w:rsidP="00070E9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5408" w:rsidRPr="007B6107" w:rsidRDefault="00070E99" w:rsidP="0054220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B61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107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315408" w:rsidRPr="007B6107">
        <w:rPr>
          <w:rFonts w:ascii="Times New Roman" w:hAnsi="Times New Roman" w:cs="Times New Roman"/>
          <w:sz w:val="28"/>
          <w:szCs w:val="28"/>
        </w:rPr>
        <w:t>условий, целей и</w:t>
      </w:r>
    </w:p>
    <w:p w:rsidR="00FF1EAE" w:rsidRPr="007B6107" w:rsidRDefault="00315408" w:rsidP="0054220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6107">
        <w:rPr>
          <w:rFonts w:ascii="Times New Roman" w:hAnsi="Times New Roman" w:cs="Times New Roman"/>
          <w:sz w:val="28"/>
          <w:szCs w:val="28"/>
        </w:rPr>
        <w:t>порядка расходо</w:t>
      </w:r>
      <w:r w:rsidR="0054220D" w:rsidRPr="007B6107">
        <w:rPr>
          <w:rFonts w:ascii="Times New Roman" w:hAnsi="Times New Roman" w:cs="Times New Roman"/>
          <w:sz w:val="28"/>
          <w:szCs w:val="28"/>
        </w:rPr>
        <w:t>в</w:t>
      </w:r>
      <w:r w:rsidRPr="007B6107">
        <w:rPr>
          <w:rFonts w:ascii="Times New Roman" w:hAnsi="Times New Roman" w:cs="Times New Roman"/>
          <w:sz w:val="28"/>
          <w:szCs w:val="28"/>
        </w:rPr>
        <w:t>ания субсидий</w:t>
      </w:r>
    </w:p>
    <w:p w:rsidR="00070E99" w:rsidRDefault="00070E99" w:rsidP="00070E9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705DE" w:rsidRDefault="00070E99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583A">
        <w:rPr>
          <w:rFonts w:ascii="Times New Roman" w:hAnsi="Times New Roman" w:cs="Times New Roman"/>
          <w:sz w:val="28"/>
          <w:szCs w:val="28"/>
        </w:rPr>
        <w:t>3</w:t>
      </w:r>
      <w:r w:rsidRPr="00070E9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DE">
        <w:rPr>
          <w:rFonts w:ascii="Times New Roman" w:hAnsi="Times New Roman" w:cs="Times New Roman"/>
          <w:sz w:val="28"/>
          <w:szCs w:val="28"/>
        </w:rPr>
        <w:t xml:space="preserve">Контроль целевого использования, соблюдения </w:t>
      </w:r>
      <w:proofErr w:type="gramStart"/>
      <w:r w:rsidR="00E705DE">
        <w:rPr>
          <w:rFonts w:ascii="Times New Roman" w:hAnsi="Times New Roman" w:cs="Times New Roman"/>
          <w:sz w:val="28"/>
          <w:szCs w:val="28"/>
        </w:rPr>
        <w:t>условий, установленных при предоставлении грантов на развитие семейных ферм осуществляется</w:t>
      </w:r>
      <w:proofErr w:type="gramEnd"/>
      <w:r w:rsidR="00E705DE">
        <w:rPr>
          <w:rFonts w:ascii="Times New Roman" w:hAnsi="Times New Roman" w:cs="Times New Roman"/>
          <w:sz w:val="28"/>
          <w:szCs w:val="28"/>
        </w:rPr>
        <w:t xml:space="preserve"> </w:t>
      </w:r>
      <w:r w:rsidR="00015522">
        <w:rPr>
          <w:rFonts w:ascii="Times New Roman" w:hAnsi="Times New Roman" w:cs="Times New Roman"/>
          <w:sz w:val="28"/>
          <w:szCs w:val="28"/>
        </w:rPr>
        <w:t>уполномоченным</w:t>
      </w:r>
      <w:r w:rsidR="00BB01EC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E705D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 </w:t>
      </w:r>
    </w:p>
    <w:p w:rsidR="00070E99" w:rsidRDefault="00E705DE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</w:t>
      </w:r>
      <w:r w:rsidR="00070E99">
        <w:rPr>
          <w:rFonts w:ascii="Times New Roman" w:hAnsi="Times New Roman" w:cs="Times New Roman"/>
          <w:sz w:val="28"/>
          <w:szCs w:val="28"/>
        </w:rPr>
        <w:t xml:space="preserve">Получатели </w:t>
      </w:r>
      <w:r>
        <w:rPr>
          <w:rFonts w:ascii="Times New Roman" w:hAnsi="Times New Roman" w:cs="Times New Roman"/>
          <w:sz w:val="28"/>
          <w:szCs w:val="28"/>
        </w:rPr>
        <w:t>грантов на развитие семейной фермы</w:t>
      </w:r>
      <w:r w:rsidR="00070E99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 подлинность представляемых в соответствии с настоящим Порядком документов и сведений,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E99">
        <w:rPr>
          <w:rFonts w:ascii="Times New Roman" w:hAnsi="Times New Roman" w:cs="Times New Roman"/>
          <w:sz w:val="28"/>
          <w:szCs w:val="28"/>
        </w:rPr>
        <w:t xml:space="preserve"> за </w:t>
      </w:r>
      <w:r w:rsidR="00D11FAA">
        <w:rPr>
          <w:rFonts w:ascii="Times New Roman" w:hAnsi="Times New Roman" w:cs="Times New Roman"/>
          <w:sz w:val="28"/>
          <w:szCs w:val="28"/>
        </w:rPr>
        <w:t xml:space="preserve">их </w:t>
      </w:r>
      <w:r w:rsidR="00070E99">
        <w:rPr>
          <w:rFonts w:ascii="Times New Roman" w:hAnsi="Times New Roman" w:cs="Times New Roman"/>
          <w:sz w:val="28"/>
          <w:szCs w:val="28"/>
        </w:rPr>
        <w:t>целевое использование  и соблюдение условий, установленных при их предоставлении.</w:t>
      </w:r>
    </w:p>
    <w:p w:rsidR="00070E99" w:rsidRDefault="00070E99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5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05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A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Возврату в бюджет</w:t>
      </w:r>
      <w:r w:rsidR="00D11FA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всех уровней подлежат </w:t>
      </w:r>
      <w:r w:rsidR="00D11FAA">
        <w:rPr>
          <w:rFonts w:ascii="Times New Roman" w:hAnsi="Times New Roman" w:cs="Times New Roman"/>
          <w:sz w:val="28"/>
          <w:szCs w:val="28"/>
        </w:rPr>
        <w:t>гранты</w:t>
      </w:r>
      <w:r>
        <w:rPr>
          <w:rFonts w:ascii="Times New Roman" w:hAnsi="Times New Roman" w:cs="Times New Roman"/>
          <w:sz w:val="28"/>
          <w:szCs w:val="28"/>
        </w:rPr>
        <w:t xml:space="preserve"> в случае их нецелевого использования, нарушения условий, установленных при их предоставлении.</w:t>
      </w:r>
    </w:p>
    <w:p w:rsidR="00FF1EAE" w:rsidRDefault="00220AFE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Возврат </w:t>
      </w:r>
      <w:r w:rsidR="00D11FAA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220AFE" w:rsidRDefault="00220AFE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F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15522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 в 10дневный срок после подписания акта проверки направляет </w:t>
      </w:r>
      <w:r w:rsidR="00D11FAA">
        <w:rPr>
          <w:rFonts w:ascii="Times New Roman" w:hAnsi="Times New Roman" w:cs="Times New Roman"/>
          <w:sz w:val="28"/>
          <w:szCs w:val="28"/>
        </w:rPr>
        <w:t xml:space="preserve"> в адрес главы крестьянского (фермерского) хозяйства</w:t>
      </w:r>
      <w:r>
        <w:rPr>
          <w:rFonts w:ascii="Times New Roman" w:hAnsi="Times New Roman" w:cs="Times New Roman"/>
          <w:sz w:val="28"/>
          <w:szCs w:val="28"/>
        </w:rPr>
        <w:t xml:space="preserve"> требование о возврате </w:t>
      </w:r>
      <w:r w:rsidR="00D11FAA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D11FA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нецелевого использования, нарушения условий, установленных при </w:t>
      </w:r>
      <w:r w:rsidR="00D11FA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предоставлении.</w:t>
      </w:r>
    </w:p>
    <w:p w:rsidR="00220AFE" w:rsidRDefault="00220AFE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F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Требование о возврате </w:t>
      </w:r>
      <w:r w:rsidR="00D11FAA">
        <w:rPr>
          <w:rFonts w:ascii="Times New Roman" w:hAnsi="Times New Roman" w:cs="Times New Roman"/>
          <w:sz w:val="28"/>
          <w:szCs w:val="28"/>
        </w:rPr>
        <w:t>гранта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D11FA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нецелевого использования,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условий, установленных при </w:t>
      </w:r>
      <w:r w:rsidR="00D11FA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предоставлении, должно быть исполнено</w:t>
      </w:r>
      <w:r w:rsidR="00D11FAA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с даты получения указанного требования.</w:t>
      </w:r>
    </w:p>
    <w:p w:rsidR="00220AFE" w:rsidRDefault="00220AFE" w:rsidP="00220AF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58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FAA">
        <w:rPr>
          <w:rFonts w:ascii="Times New Roman" w:hAnsi="Times New Roman" w:cs="Times New Roman"/>
          <w:sz w:val="28"/>
          <w:szCs w:val="28"/>
        </w:rPr>
        <w:t>3</w:t>
      </w:r>
      <w:r w:rsidR="00726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268C3">
        <w:rPr>
          <w:rFonts w:ascii="Times New Roman" w:hAnsi="Times New Roman" w:cs="Times New Roman"/>
          <w:sz w:val="28"/>
          <w:szCs w:val="28"/>
        </w:rPr>
        <w:t xml:space="preserve"> В случае невыполнения в установленный срок </w:t>
      </w:r>
      <w:r w:rsidR="00D11FAA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7268C3">
        <w:rPr>
          <w:rFonts w:ascii="Times New Roman" w:hAnsi="Times New Roman" w:cs="Times New Roman"/>
          <w:sz w:val="28"/>
          <w:szCs w:val="28"/>
        </w:rPr>
        <w:t xml:space="preserve">требования о возврате </w:t>
      </w:r>
      <w:r w:rsidR="00D11FAA">
        <w:rPr>
          <w:rFonts w:ascii="Times New Roman" w:hAnsi="Times New Roman" w:cs="Times New Roman"/>
          <w:sz w:val="28"/>
          <w:szCs w:val="28"/>
        </w:rPr>
        <w:t>гранта,</w:t>
      </w:r>
      <w:r w:rsidR="007268C3">
        <w:rPr>
          <w:rFonts w:ascii="Times New Roman" w:hAnsi="Times New Roman" w:cs="Times New Roman"/>
          <w:sz w:val="28"/>
          <w:szCs w:val="28"/>
        </w:rPr>
        <w:t xml:space="preserve"> </w:t>
      </w:r>
      <w:r w:rsidR="00BB01E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268C3">
        <w:rPr>
          <w:rFonts w:ascii="Times New Roman" w:hAnsi="Times New Roman" w:cs="Times New Roman"/>
          <w:sz w:val="28"/>
          <w:szCs w:val="28"/>
        </w:rPr>
        <w:t xml:space="preserve"> обеспечивает взыскание в судебном порядке данно</w:t>
      </w:r>
      <w:r w:rsidR="00D11FAA">
        <w:rPr>
          <w:rFonts w:ascii="Times New Roman" w:hAnsi="Times New Roman" w:cs="Times New Roman"/>
          <w:sz w:val="28"/>
          <w:szCs w:val="28"/>
        </w:rPr>
        <w:t>го</w:t>
      </w:r>
      <w:r w:rsidR="007268C3">
        <w:rPr>
          <w:rFonts w:ascii="Times New Roman" w:hAnsi="Times New Roman" w:cs="Times New Roman"/>
          <w:sz w:val="28"/>
          <w:szCs w:val="28"/>
        </w:rPr>
        <w:t xml:space="preserve"> </w:t>
      </w:r>
      <w:r w:rsidR="00D11FAA">
        <w:rPr>
          <w:rFonts w:ascii="Times New Roman" w:hAnsi="Times New Roman" w:cs="Times New Roman"/>
          <w:sz w:val="28"/>
          <w:szCs w:val="28"/>
        </w:rPr>
        <w:t>гранта</w:t>
      </w:r>
      <w:r w:rsidR="007268C3">
        <w:rPr>
          <w:rFonts w:ascii="Times New Roman" w:hAnsi="Times New Roman" w:cs="Times New Roman"/>
          <w:sz w:val="28"/>
          <w:szCs w:val="28"/>
        </w:rPr>
        <w:t>.</w:t>
      </w:r>
    </w:p>
    <w:p w:rsidR="003E7E89" w:rsidRDefault="00DC7A67" w:rsidP="00E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2D2B">
        <w:rPr>
          <w:rFonts w:ascii="Times New Roman" w:hAnsi="Times New Roman" w:cs="Times New Roman"/>
          <w:sz w:val="28"/>
          <w:szCs w:val="28"/>
        </w:rPr>
        <w:t xml:space="preserve">  </w:t>
      </w:r>
      <w:r w:rsidR="00EF72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E89" w:rsidRDefault="003E7E89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6CD" w:rsidRDefault="003B0C8C" w:rsidP="00EF72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9" type="#_x0000_t202" style="position:absolute;left:0;text-align:left;margin-left:176.6pt;margin-top:-8.65pt;width:320.25pt;height:141.45pt;z-index:251662336;mso-width-relative:margin;mso-height-relative:margin" strokecolor="white [3212]">
            <v:textbox>
              <w:txbxContent>
                <w:p w:rsidR="003E7E89" w:rsidRDefault="003E7E89" w:rsidP="001126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3E7E89" w:rsidRPr="001126AD" w:rsidRDefault="003E7E89" w:rsidP="001126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6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 предоставления грантов на развитие семейных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26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животноводческих ферм на базе крестьянских (фермерских) хозяйств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рамках реализации муниципальной программы «Развитие сельского хозяйства и устойчивое развитие сельских территорий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Верещагинского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на 2015-2017 годы»</w:t>
                  </w:r>
                </w:p>
                <w:p w:rsidR="003E7E89" w:rsidRDefault="003E7E89"/>
              </w:txbxContent>
            </v:textbox>
          </v:shape>
        </w:pict>
      </w:r>
      <w:r w:rsidR="00EF723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F56CD" w:rsidRDefault="00AF56CD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6CD" w:rsidRDefault="00AF56CD" w:rsidP="00EF72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107" w:rsidRDefault="003060F4" w:rsidP="00306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F7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107" w:rsidRDefault="007B6107" w:rsidP="00306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88" w:rsidRPr="00B43488" w:rsidRDefault="003060F4" w:rsidP="00B43488">
      <w:pPr>
        <w:autoSpaceDE w:val="0"/>
        <w:autoSpaceDN w:val="0"/>
        <w:adjustRightInd w:val="0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43488" w:rsidRPr="00B43488">
        <w:rPr>
          <w:rFonts w:ascii="Times New Roman" w:hAnsi="Times New Roman" w:cs="Times New Roman"/>
          <w:sz w:val="28"/>
          <w:szCs w:val="28"/>
        </w:rPr>
        <w:t>орма</w:t>
      </w:r>
    </w:p>
    <w:p w:rsidR="00B43488" w:rsidRPr="00B43488" w:rsidRDefault="00B43488" w:rsidP="00B43488">
      <w:pPr>
        <w:autoSpaceDE w:val="0"/>
        <w:autoSpaceDN w:val="0"/>
        <w:adjustRightInd w:val="0"/>
        <w:spacing w:line="36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В _________________________________ ____________________________________________________________________</w:t>
      </w:r>
      <w:r w:rsidR="007B6107">
        <w:rPr>
          <w:rFonts w:ascii="Times New Roman" w:hAnsi="Times New Roman" w:cs="Times New Roman"/>
          <w:sz w:val="28"/>
          <w:szCs w:val="28"/>
        </w:rPr>
        <w:t>___</w:t>
      </w:r>
    </w:p>
    <w:p w:rsidR="007B6107" w:rsidRDefault="00B43488" w:rsidP="007B6107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43488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структурного (функционального) подразделения </w:t>
      </w:r>
      <w:proofErr w:type="gramEnd"/>
    </w:p>
    <w:p w:rsidR="007B6107" w:rsidRDefault="00B43488" w:rsidP="007B6107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3488">
        <w:rPr>
          <w:rFonts w:ascii="Times New Roman" w:hAnsi="Times New Roman" w:cs="Times New Roman"/>
          <w:sz w:val="28"/>
          <w:szCs w:val="28"/>
          <w:vertAlign w:val="superscript"/>
        </w:rPr>
        <w:t xml:space="preserve">органа местного самоуправления муниципального района </w:t>
      </w:r>
    </w:p>
    <w:p w:rsidR="00B43488" w:rsidRPr="00B43488" w:rsidRDefault="00B43488" w:rsidP="007B6107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3488">
        <w:rPr>
          <w:rFonts w:ascii="Times New Roman" w:hAnsi="Times New Roman" w:cs="Times New Roman"/>
          <w:sz w:val="28"/>
          <w:szCs w:val="28"/>
          <w:vertAlign w:val="superscript"/>
        </w:rPr>
        <w:t>(городского округа) Пермского края)</w:t>
      </w:r>
    </w:p>
    <w:p w:rsidR="00B43488" w:rsidRPr="00A71445" w:rsidRDefault="00B43488" w:rsidP="00B4348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4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A71445">
        <w:rPr>
          <w:rFonts w:ascii="Times New Roman" w:hAnsi="Times New Roman" w:cs="Times New Roman"/>
          <w:b/>
          <w:sz w:val="28"/>
          <w:szCs w:val="28"/>
        </w:rPr>
        <w:br/>
        <w:t xml:space="preserve"> на предоставление гранта на развитие семейной фермы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231"/>
      </w:tblGrid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ФИО главы крестьянского (фермерского) хозяйства, гражданство, адрес постоянного места жительства, паспортные данные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ФИО членов крестьянского (фермерского) хозяйства (не менее двух), степень родства с главой крестьянского (фермерского) хозяйства, гражданство, адрес постоянного места жительства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Местонахождение (регистрация) крестьянского (фермерского) хозяйства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Осуществляемый вид деятельности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Наличие оснащенных производственных помещений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Площадь оснащенных производственных помещений, кв. м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Наличие сельскохозяйственной техники (указать вид), единиц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сельскохозяйственных животных (указать вид), </w:t>
            </w:r>
            <w:r w:rsidRPr="00B4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кормовой базы</w:t>
            </w:r>
          </w:p>
        </w:tc>
        <w:tc>
          <w:tcPr>
            <w:tcW w:w="2231" w:type="dxa"/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  <w:tcBorders>
              <w:bottom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за предшествующий календарный год, чел.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  <w:tcBorders>
              <w:bottom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Выручка от реализации товаров (работ, услуг) без учета налога на добавленную стоимость или балансовая стоимость активов (остаточная стоимость основных средств и нематериальных активов) за предшествующий календарный год, руб.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количество скотомест при развитии семейной животноводческой фермы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A7144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3488">
              <w:rPr>
                <w:rFonts w:ascii="Times New Roman" w:hAnsi="Times New Roman" w:cs="Times New Roman"/>
                <w:sz w:val="28"/>
                <w:szCs w:val="28"/>
              </w:rPr>
              <w:t>Сумма запрашиваемого гранта, тыс. руб.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</w:rPr>
      </w:pPr>
    </w:p>
    <w:p w:rsidR="00B43488" w:rsidRPr="00B43488" w:rsidRDefault="00B43488" w:rsidP="00A7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488">
        <w:rPr>
          <w:rFonts w:ascii="Times New Roman" w:hAnsi="Times New Roman" w:cs="Times New Roman"/>
          <w:sz w:val="28"/>
          <w:szCs w:val="28"/>
        </w:rPr>
        <w:t xml:space="preserve">С условиями Правил предоставления мер государственной поддержки в рамках </w:t>
      </w:r>
    </w:p>
    <w:p w:rsidR="00B43488" w:rsidRPr="00B43488" w:rsidRDefault="00B43488" w:rsidP="00A7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 xml:space="preserve">реализации отдельных мероприятий муниципальных программ развития </w:t>
      </w:r>
    </w:p>
    <w:p w:rsidR="00B43488" w:rsidRPr="00B43488" w:rsidRDefault="00B43488" w:rsidP="00A71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proofErr w:type="gramStart"/>
      <w:r w:rsidRPr="00B4348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43488">
        <w:rPr>
          <w:rFonts w:ascii="Times New Roman" w:hAnsi="Times New Roman" w:cs="Times New Roman"/>
          <w:sz w:val="28"/>
          <w:szCs w:val="28"/>
        </w:rPr>
        <w:t xml:space="preserve"> и согласен.</w:t>
      </w: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488">
        <w:rPr>
          <w:rFonts w:ascii="Times New Roman" w:hAnsi="Times New Roman" w:cs="Times New Roman"/>
          <w:sz w:val="28"/>
          <w:szCs w:val="28"/>
        </w:rPr>
        <w:t>Достоверность представленной в настоящей заявке информации гарантирую.</w:t>
      </w:r>
    </w:p>
    <w:p w:rsidR="00B43488" w:rsidRPr="00B43488" w:rsidRDefault="00B43488" w:rsidP="00A7144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4348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B43488">
        <w:rPr>
          <w:rFonts w:ascii="Times New Roman" w:hAnsi="Times New Roman" w:cs="Times New Roman"/>
          <w:sz w:val="28"/>
          <w:szCs w:val="28"/>
        </w:rPr>
        <w:t xml:space="preserve"> на передачу и обработку моих персональных данных в соответствии с </w:t>
      </w:r>
      <w:hyperlink r:id="rId23" w:history="1">
        <w:r w:rsidRPr="00B4348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434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43488" w:rsidRPr="00B43488" w:rsidRDefault="00B43488" w:rsidP="00A714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 xml:space="preserve">«___» _______________ </w:t>
      </w:r>
      <w:r w:rsidRPr="003060F4">
        <w:rPr>
          <w:rFonts w:ascii="Times New Roman" w:hAnsi="Times New Roman" w:cs="Times New Roman"/>
          <w:sz w:val="28"/>
          <w:szCs w:val="28"/>
        </w:rPr>
        <w:t>201</w:t>
      </w:r>
      <w:r w:rsidR="003060F4" w:rsidRPr="003060F4">
        <w:rPr>
          <w:rFonts w:ascii="Times New Roman" w:hAnsi="Times New Roman" w:cs="Times New Roman"/>
          <w:sz w:val="28"/>
          <w:szCs w:val="28"/>
        </w:rPr>
        <w:t>5</w:t>
      </w:r>
      <w:r w:rsidRPr="003060F4">
        <w:rPr>
          <w:rFonts w:ascii="Times New Roman" w:hAnsi="Times New Roman" w:cs="Times New Roman"/>
          <w:sz w:val="28"/>
          <w:szCs w:val="28"/>
        </w:rPr>
        <w:t xml:space="preserve"> г.</w:t>
      </w:r>
      <w:r w:rsidRPr="00B43488">
        <w:rPr>
          <w:rFonts w:ascii="Times New Roman" w:hAnsi="Times New Roman" w:cs="Times New Roman"/>
        </w:rPr>
        <w:t xml:space="preserve"> _______________________/_____________________ /</w:t>
      </w:r>
    </w:p>
    <w:p w:rsidR="00B43488" w:rsidRPr="00B43488" w:rsidRDefault="00A71445" w:rsidP="00A714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B43488">
        <w:rPr>
          <w:rFonts w:ascii="Times New Roman" w:hAnsi="Times New Roman" w:cs="Times New Roman"/>
        </w:rPr>
        <w:t>Ф</w:t>
      </w:r>
      <w:r w:rsidR="00B43488" w:rsidRPr="00B43488">
        <w:rPr>
          <w:rFonts w:ascii="Times New Roman" w:hAnsi="Times New Roman" w:cs="Times New Roman"/>
        </w:rPr>
        <w:t>ИО главы крестьянского</w:t>
      </w:r>
      <w:r w:rsidR="00B43488">
        <w:rPr>
          <w:rFonts w:ascii="Times New Roman" w:hAnsi="Times New Roman" w:cs="Times New Roman"/>
        </w:rPr>
        <w:t xml:space="preserve"> </w:t>
      </w:r>
      <w:r w:rsidR="00B43488" w:rsidRPr="00B43488">
        <w:rPr>
          <w:rFonts w:ascii="Times New Roman" w:hAnsi="Times New Roman" w:cs="Times New Roman"/>
        </w:rPr>
        <w:t>(фермерского) хозяйства</w:t>
      </w:r>
    </w:p>
    <w:p w:rsidR="00B43488" w:rsidRPr="00B43488" w:rsidRDefault="00B43488" w:rsidP="00B43488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Данные о регистрации заявки:</w:t>
      </w:r>
    </w:p>
    <w:p w:rsidR="00B43488" w:rsidRPr="00B43488" w:rsidRDefault="00B43488" w:rsidP="00B43488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«___» ___________201</w:t>
      </w:r>
      <w:r w:rsidR="003060F4">
        <w:rPr>
          <w:rFonts w:ascii="Times New Roman" w:hAnsi="Times New Roman" w:cs="Times New Roman"/>
          <w:sz w:val="28"/>
          <w:szCs w:val="28"/>
        </w:rPr>
        <w:t>5</w:t>
      </w:r>
      <w:r w:rsidRPr="00B43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488" w:rsidRPr="00B43488" w:rsidRDefault="00B43488" w:rsidP="00B43488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__________________________ _________________/ _________________/</w:t>
      </w:r>
    </w:p>
    <w:p w:rsidR="00B43488" w:rsidRPr="00B43488" w:rsidRDefault="00B43488" w:rsidP="00B43488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Должность лица, принявшего заявку, подпись ФИО</w:t>
      </w:r>
    </w:p>
    <w:p w:rsidR="00B43488" w:rsidRPr="00B43488" w:rsidRDefault="00B43488" w:rsidP="007B610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43488" w:rsidRPr="00B43488" w:rsidSect="00A71445">
          <w:headerReference w:type="default" r:id="rId24"/>
          <w:pgSz w:w="11905" w:h="16838" w:code="9"/>
          <w:pgMar w:top="1134" w:right="567" w:bottom="1134" w:left="1418" w:header="720" w:footer="720" w:gutter="0"/>
          <w:pgNumType w:start="2"/>
          <w:cols w:space="720"/>
          <w:docGrid w:linePitch="299"/>
        </w:sectPr>
      </w:pPr>
    </w:p>
    <w:p w:rsidR="00B43488" w:rsidRDefault="003B0C8C" w:rsidP="00A71445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noProof/>
          <w:szCs w:val="28"/>
        </w:rPr>
        <w:lastRenderedPageBreak/>
        <w:pict>
          <v:shape id="_x0000_s1030" type="#_x0000_t202" style="position:absolute;margin-left:175.85pt;margin-top:-16.65pt;width:323.25pt;height:142.85pt;z-index:251664384;mso-width-relative:margin;mso-height-relative:margin" strokecolor="white [3212]">
            <v:textbox style="mso-next-textbox:#_x0000_s1030">
              <w:txbxContent>
                <w:p w:rsidR="003E7E89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1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  <w:r w:rsidRPr="006D1D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E7E89" w:rsidRPr="001126AD" w:rsidRDefault="003E7E89" w:rsidP="00A449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6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 предоставления грантов на развитие семейных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126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животноводческих ферм на базе крестьянских (фермерских) хозяйств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рамках реализации муниципальной программы «Развитие сельского хозяйства и устойчивое развитие сельских территорий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Верещагинского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на 2015-2017 годы»</w:t>
                  </w:r>
                </w:p>
                <w:p w:rsidR="003E7E89" w:rsidRPr="002D3A6A" w:rsidRDefault="003E7E89" w:rsidP="00A4493F">
                  <w:pPr>
                    <w:spacing w:after="2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B43488" w:rsidRPr="006D1D9A">
        <w:rPr>
          <w:b/>
          <w:sz w:val="28"/>
          <w:szCs w:val="28"/>
        </w:rPr>
        <w:t xml:space="preserve">                             </w:t>
      </w:r>
      <w:r w:rsidR="007B6107">
        <w:rPr>
          <w:b/>
          <w:sz w:val="28"/>
          <w:szCs w:val="28"/>
        </w:rPr>
        <w:t xml:space="preserve">                          </w:t>
      </w:r>
    </w:p>
    <w:p w:rsidR="00940E75" w:rsidRDefault="00940E75" w:rsidP="00940E75">
      <w:pPr>
        <w:pStyle w:val="aa"/>
        <w:rPr>
          <w:lang w:eastAsia="ru-RU"/>
        </w:rPr>
      </w:pPr>
    </w:p>
    <w:p w:rsidR="00940E75" w:rsidRDefault="00940E75" w:rsidP="00940E75">
      <w:pPr>
        <w:pStyle w:val="aa"/>
        <w:rPr>
          <w:lang w:eastAsia="ru-RU"/>
        </w:rPr>
      </w:pPr>
    </w:p>
    <w:p w:rsidR="00940E75" w:rsidRDefault="00940E75" w:rsidP="00940E75">
      <w:pPr>
        <w:pStyle w:val="aa"/>
        <w:rPr>
          <w:lang w:eastAsia="ru-RU"/>
        </w:rPr>
      </w:pPr>
    </w:p>
    <w:p w:rsidR="003060F4" w:rsidRDefault="003060F4" w:rsidP="00B43488">
      <w:pPr>
        <w:autoSpaceDE w:val="0"/>
        <w:autoSpaceDN w:val="0"/>
        <w:adjustRightInd w:val="0"/>
        <w:spacing w:line="240" w:lineRule="exact"/>
        <w:ind w:firstLine="4859"/>
        <w:jc w:val="right"/>
        <w:rPr>
          <w:rFonts w:ascii="Times New Roman" w:hAnsi="Times New Roman" w:cs="Times New Roman"/>
          <w:sz w:val="28"/>
          <w:szCs w:val="28"/>
        </w:rPr>
      </w:pPr>
    </w:p>
    <w:p w:rsidR="003060F4" w:rsidRDefault="003060F4" w:rsidP="00B43488">
      <w:pPr>
        <w:autoSpaceDE w:val="0"/>
        <w:autoSpaceDN w:val="0"/>
        <w:adjustRightInd w:val="0"/>
        <w:spacing w:line="240" w:lineRule="exact"/>
        <w:ind w:firstLine="4859"/>
        <w:jc w:val="right"/>
        <w:rPr>
          <w:rFonts w:ascii="Times New Roman" w:hAnsi="Times New Roman" w:cs="Times New Roman"/>
          <w:sz w:val="28"/>
          <w:szCs w:val="28"/>
        </w:rPr>
      </w:pPr>
    </w:p>
    <w:p w:rsidR="00E7210B" w:rsidRDefault="00E7210B" w:rsidP="00B43488">
      <w:pPr>
        <w:tabs>
          <w:tab w:val="left" w:pos="4215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488" w:rsidRPr="00B43488" w:rsidRDefault="00B43488" w:rsidP="00B43488">
      <w:pPr>
        <w:tabs>
          <w:tab w:val="left" w:pos="4215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488">
        <w:rPr>
          <w:rFonts w:ascii="Times New Roman" w:hAnsi="Times New Roman" w:cs="Times New Roman"/>
          <w:b/>
          <w:bCs/>
          <w:sz w:val="28"/>
          <w:szCs w:val="28"/>
        </w:rPr>
        <w:t>План расходов</w:t>
      </w:r>
      <w:r w:rsidRPr="00B4348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43488">
        <w:rPr>
          <w:rFonts w:ascii="Times New Roman" w:hAnsi="Times New Roman" w:cs="Times New Roman"/>
          <w:b/>
          <w:sz w:val="28"/>
          <w:szCs w:val="28"/>
        </w:rPr>
        <w:t>на развитие семейной животноводческой фермы</w:t>
      </w:r>
    </w:p>
    <w:p w:rsidR="00B43488" w:rsidRPr="00B43488" w:rsidRDefault="00B43488" w:rsidP="00B43488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 xml:space="preserve">ФИО главы крестьянского (фермерского) хозяйства: </w:t>
      </w:r>
    </w:p>
    <w:p w:rsidR="00B43488" w:rsidRPr="00B43488" w:rsidRDefault="00B43488" w:rsidP="00B43488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Общая сумма затрат на развитие семейной фермы:___________________________</w:t>
      </w:r>
    </w:p>
    <w:p w:rsidR="00B43488" w:rsidRPr="00B43488" w:rsidRDefault="00B43488" w:rsidP="00B43488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из них, собственные (заемные) средства: ______________________</w:t>
      </w:r>
    </w:p>
    <w:p w:rsidR="00B43488" w:rsidRPr="00B43488" w:rsidRDefault="00B43488" w:rsidP="00B43488">
      <w:pPr>
        <w:tabs>
          <w:tab w:val="left" w:pos="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Размер запрашиваемого гранта: ______________________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559"/>
        <w:gridCol w:w="993"/>
        <w:gridCol w:w="1134"/>
        <w:gridCol w:w="992"/>
      </w:tblGrid>
      <w:tr w:rsidR="00B43488" w:rsidRPr="00B43488" w:rsidTr="003060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№</w:t>
            </w:r>
          </w:p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34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43488">
              <w:rPr>
                <w:rFonts w:ascii="Times New Roman" w:hAnsi="Times New Roman" w:cs="Times New Roman"/>
              </w:rPr>
              <w:t>/</w:t>
            </w:r>
            <w:proofErr w:type="spellStart"/>
            <w:r w:rsidRPr="00B434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Количество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Сумма,</w:t>
            </w:r>
          </w:p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3488">
              <w:rPr>
                <w:rFonts w:ascii="Times New Roman" w:hAnsi="Times New Roman" w:cs="Times New Roman"/>
              </w:rPr>
              <w:t>Источник финансирования</w:t>
            </w:r>
            <w:proofErr w:type="gramStart"/>
            <w:r w:rsidRPr="00B4348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B43488" w:rsidRPr="00B43488" w:rsidTr="003060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6</w:t>
            </w:r>
          </w:p>
        </w:tc>
      </w:tr>
      <w:tr w:rsidR="00B43488" w:rsidRPr="00B43488" w:rsidTr="003060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Разработка проектной документации строительства, реконструкции или модернизации семейных животноводческих ферм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3060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Строительство, реконструкция или модернизация семейных животноводческих ферм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3060F4">
        <w:trPr>
          <w:trHeight w:val="10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Строительство, реконструкция или модернизация производственных объектов по переработке продукции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3060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Комплектация семейных животноводческих ферм и объектов по переработке животноводческой продукции оборудованием и техникой, а также их монтаж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3060F4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Покупка сельскохозяйственных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488" w:rsidRPr="00B43488" w:rsidTr="003060F4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88" w:rsidRPr="00B43488" w:rsidRDefault="00B43488" w:rsidP="00B43488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</w:tbl>
    <w:p w:rsidR="00B43488" w:rsidRPr="00B43488" w:rsidRDefault="00B43488" w:rsidP="00B43488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B434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43488">
        <w:rPr>
          <w:rFonts w:ascii="Times New Roman" w:hAnsi="Times New Roman" w:cs="Times New Roman"/>
          <w:sz w:val="28"/>
          <w:szCs w:val="28"/>
        </w:rPr>
        <w:t xml:space="preserve"> </w:t>
      </w:r>
      <w:r w:rsidRPr="00B43488">
        <w:rPr>
          <w:rFonts w:ascii="Times New Roman" w:hAnsi="Times New Roman" w:cs="Times New Roman"/>
          <w:sz w:val="20"/>
          <w:szCs w:val="20"/>
        </w:rPr>
        <w:t xml:space="preserve">Указывается источник финансирования (собственные </w:t>
      </w:r>
      <w:proofErr w:type="gramStart"/>
      <w:r w:rsidRPr="00B43488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B43488">
        <w:rPr>
          <w:rFonts w:ascii="Times New Roman" w:hAnsi="Times New Roman" w:cs="Times New Roman"/>
          <w:sz w:val="20"/>
          <w:szCs w:val="20"/>
        </w:rPr>
        <w:t>или) заемные средства, и(или) средства гранта).</w:t>
      </w: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 xml:space="preserve"> «___» _______________ 201</w:t>
      </w:r>
      <w:r w:rsidR="003060F4">
        <w:rPr>
          <w:rFonts w:ascii="Times New Roman" w:hAnsi="Times New Roman" w:cs="Times New Roman"/>
        </w:rPr>
        <w:t>5</w:t>
      </w:r>
      <w:r w:rsidRPr="00B43488">
        <w:rPr>
          <w:rFonts w:ascii="Times New Roman" w:hAnsi="Times New Roman" w:cs="Times New Roman"/>
        </w:rPr>
        <w:t xml:space="preserve"> г. _______________________/_____________________ /</w:t>
      </w:r>
    </w:p>
    <w:p w:rsidR="00B43488" w:rsidRPr="00B43488" w:rsidRDefault="00A4493F" w:rsidP="00B43488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3488" w:rsidRPr="00B43488">
        <w:rPr>
          <w:rFonts w:ascii="Times New Roman" w:hAnsi="Times New Roman" w:cs="Times New Roman"/>
        </w:rPr>
        <w:t xml:space="preserve">ФИО главы крестьянского </w:t>
      </w:r>
      <w:r>
        <w:rPr>
          <w:rFonts w:ascii="Times New Roman" w:hAnsi="Times New Roman" w:cs="Times New Roman"/>
        </w:rPr>
        <w:t xml:space="preserve"> </w:t>
      </w:r>
      <w:r w:rsidR="003060F4">
        <w:rPr>
          <w:rFonts w:ascii="Times New Roman" w:hAnsi="Times New Roman" w:cs="Times New Roman"/>
        </w:rPr>
        <w:t xml:space="preserve"> </w:t>
      </w:r>
      <w:r w:rsidR="00B43488" w:rsidRPr="00B43488">
        <w:rPr>
          <w:rFonts w:ascii="Times New Roman" w:hAnsi="Times New Roman" w:cs="Times New Roman"/>
        </w:rPr>
        <w:t>(фермерского) хозяйства</w:t>
      </w:r>
    </w:p>
    <w:p w:rsidR="00B43488" w:rsidRDefault="003B0C8C" w:rsidP="00B43488">
      <w:pPr>
        <w:pStyle w:val="a9"/>
        <w:spacing w:after="0" w:line="240" w:lineRule="auto"/>
        <w:ind w:left="5670"/>
        <w:rPr>
          <w:szCs w:val="28"/>
        </w:rPr>
      </w:pPr>
      <w:r>
        <w:rPr>
          <w:noProof/>
          <w:szCs w:val="28"/>
          <w:lang w:eastAsia="en-US"/>
        </w:rPr>
        <w:lastRenderedPageBreak/>
        <w:pict>
          <v:shape id="_x0000_s1032" type="#_x0000_t202" style="position:absolute;left:0;text-align:left;margin-left:166.85pt;margin-top:-13.65pt;width:317.25pt;height:156.75pt;z-index:251666432;mso-width-relative:margin;mso-height-relative:margin" strokecolor="white [3212]">
            <v:textbox style="mso-next-textbox:#_x0000_s1032">
              <w:txbxContent>
                <w:p w:rsidR="003E7E89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3E7E89" w:rsidRPr="003060F4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Порядку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предоставления грантов  на развитие семейных животноводческих ферм на базе крестьянских  (фермерских)  хозяйств  в рамках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«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сельского хозяйства и устойчивое развитие сельских территорий </w:t>
                  </w:r>
                  <w:proofErr w:type="spellStart"/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2015-2017 годы»</w:t>
                  </w:r>
                </w:p>
                <w:p w:rsidR="003E7E89" w:rsidRDefault="003E7E89" w:rsidP="002D3A6A">
                  <w:pPr>
                    <w:jc w:val="right"/>
                  </w:pPr>
                </w:p>
                <w:p w:rsidR="003E7E89" w:rsidRDefault="003E7E89" w:rsidP="002D3A6A">
                  <w:pPr>
                    <w:jc w:val="right"/>
                  </w:pPr>
                </w:p>
              </w:txbxContent>
            </v:textbox>
          </v:shape>
        </w:pict>
      </w:r>
      <w:r w:rsidR="002D3A6A">
        <w:rPr>
          <w:b w:val="0"/>
          <w:szCs w:val="28"/>
        </w:rPr>
        <w:t xml:space="preserve">         </w:t>
      </w:r>
    </w:p>
    <w:p w:rsidR="00EC0E51" w:rsidRDefault="00B43488" w:rsidP="00B43488">
      <w:pPr>
        <w:pStyle w:val="a9"/>
        <w:spacing w:after="0" w:line="240" w:lineRule="auto"/>
        <w:ind w:left="5670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EC0E51" w:rsidRDefault="00EC0E51" w:rsidP="00B43488">
      <w:pPr>
        <w:pStyle w:val="a9"/>
        <w:spacing w:after="0" w:line="240" w:lineRule="auto"/>
        <w:ind w:left="5670"/>
        <w:rPr>
          <w:szCs w:val="28"/>
        </w:rPr>
      </w:pPr>
    </w:p>
    <w:p w:rsidR="003060F4" w:rsidRDefault="002D3A6A" w:rsidP="00B43488">
      <w:pPr>
        <w:pStyle w:val="a9"/>
        <w:spacing w:after="0" w:line="240" w:lineRule="auto"/>
        <w:ind w:left="5670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A4493F" w:rsidRDefault="003060F4" w:rsidP="00B43488">
      <w:pPr>
        <w:pStyle w:val="a9"/>
        <w:spacing w:after="0" w:line="240" w:lineRule="auto"/>
        <w:ind w:left="5670"/>
        <w:rPr>
          <w:szCs w:val="28"/>
        </w:rPr>
      </w:pPr>
      <w:r>
        <w:rPr>
          <w:szCs w:val="28"/>
        </w:rPr>
        <w:t xml:space="preserve">                        </w:t>
      </w:r>
      <w:r w:rsidR="00B43488">
        <w:rPr>
          <w:szCs w:val="28"/>
        </w:rPr>
        <w:t xml:space="preserve"> </w:t>
      </w:r>
    </w:p>
    <w:p w:rsidR="00B43488" w:rsidRPr="00B43488" w:rsidRDefault="00B43488" w:rsidP="00B43488">
      <w:pPr>
        <w:suppressAutoHyphens/>
        <w:autoSpaceDE w:val="0"/>
        <w:autoSpaceDN w:val="0"/>
        <w:adjustRightInd w:val="0"/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B43488" w:rsidRPr="00B43488" w:rsidRDefault="00B43488" w:rsidP="00B43488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348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B43488">
        <w:rPr>
          <w:rFonts w:ascii="Times New Roman" w:hAnsi="Times New Roman" w:cs="Times New Roman"/>
          <w:b/>
          <w:sz w:val="28"/>
          <w:szCs w:val="28"/>
        </w:rPr>
        <w:br/>
        <w:t>по потенциальному получателю гранта</w:t>
      </w:r>
      <w:r w:rsidRPr="00B43488">
        <w:rPr>
          <w:rFonts w:ascii="Times New Roman" w:hAnsi="Times New Roman" w:cs="Times New Roman"/>
          <w:b/>
          <w:sz w:val="28"/>
          <w:szCs w:val="28"/>
        </w:rPr>
        <w:br/>
        <w:t xml:space="preserve">на развитие семейной фермы </w:t>
      </w:r>
    </w:p>
    <w:p w:rsidR="00B43488" w:rsidRPr="00B43488" w:rsidRDefault="00B43488" w:rsidP="00B43488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488" w:rsidRPr="00B43488" w:rsidRDefault="00B43488" w:rsidP="00B43488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43488" w:rsidRPr="00B43488" w:rsidRDefault="00B43488" w:rsidP="00B43488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>(наименование муниципального образования Пермского края)</w:t>
      </w:r>
    </w:p>
    <w:p w:rsidR="00B43488" w:rsidRPr="00B43488" w:rsidRDefault="00B43488" w:rsidP="00B4348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>ФИО главы крестьянского (фермерского) хозяйства</w:t>
      </w:r>
    </w:p>
    <w:p w:rsidR="00B43488" w:rsidRPr="00B43488" w:rsidRDefault="00B43488" w:rsidP="00B43488">
      <w:pPr>
        <w:suppressAutoHyphens/>
        <w:autoSpaceDE w:val="0"/>
        <w:autoSpaceDN w:val="0"/>
        <w:adjustRightInd w:val="0"/>
        <w:ind w:left="-142" w:firstLine="502"/>
        <w:jc w:val="both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>_____________________________________________________________________________</w:t>
      </w:r>
    </w:p>
    <w:p w:rsidR="00B43488" w:rsidRPr="00B43488" w:rsidRDefault="00B43488" w:rsidP="00B4348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>Место нахождения и регистрации крестьянского (фермерского) хозяйства</w:t>
      </w:r>
    </w:p>
    <w:p w:rsidR="00B43488" w:rsidRPr="00B43488" w:rsidRDefault="00B43488" w:rsidP="00B43488">
      <w:pPr>
        <w:suppressAutoHyphens/>
        <w:autoSpaceDE w:val="0"/>
        <w:autoSpaceDN w:val="0"/>
        <w:adjustRightInd w:val="0"/>
        <w:ind w:left="-142" w:firstLine="502"/>
        <w:jc w:val="both"/>
        <w:outlineLvl w:val="1"/>
        <w:rPr>
          <w:rFonts w:ascii="Times New Roman" w:hAnsi="Times New Roman" w:cs="Times New Roman"/>
        </w:rPr>
      </w:pPr>
      <w:r w:rsidRPr="00B43488">
        <w:rPr>
          <w:rFonts w:ascii="Times New Roman" w:hAnsi="Times New Roman" w:cs="Times New Roman"/>
        </w:rPr>
        <w:t>_____________________________________________________________________________</w:t>
      </w: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701"/>
        <w:gridCol w:w="1559"/>
      </w:tblGrid>
      <w:tr w:rsidR="00B43488" w:rsidRPr="00B43488" w:rsidTr="00B43488">
        <w:tc>
          <w:tcPr>
            <w:tcW w:w="6771" w:type="dxa"/>
            <w:vAlign w:val="center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Перечень требований</w:t>
            </w:r>
          </w:p>
        </w:tc>
        <w:tc>
          <w:tcPr>
            <w:tcW w:w="1701" w:type="dxa"/>
            <w:vAlign w:val="center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59" w:type="dxa"/>
            <w:vAlign w:val="center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Количество баллов</w:t>
            </w:r>
            <w:r w:rsidRPr="00B43488">
              <w:rPr>
                <w:rStyle w:val="ae"/>
                <w:rFonts w:ascii="Times New Roman" w:hAnsi="Times New Roman" w:cs="Times New Roman"/>
              </w:rPr>
              <w:footnoteReference w:id="1"/>
            </w:r>
          </w:p>
        </w:tc>
      </w:tr>
    </w:tbl>
    <w:p w:rsidR="00B43488" w:rsidRPr="00B43488" w:rsidRDefault="00B43488" w:rsidP="00B4348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701"/>
        <w:gridCol w:w="1559"/>
      </w:tblGrid>
      <w:tr w:rsidR="00B43488" w:rsidRPr="00B43488" w:rsidTr="00B43488">
        <w:trPr>
          <w:tblHeader/>
        </w:trPr>
        <w:tc>
          <w:tcPr>
            <w:tcW w:w="6771" w:type="dxa"/>
            <w:vAlign w:val="center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3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Количество членов крестьянского (фермерского) хозяйства, являющихся гражданами Российской Федерации и находящимися в родстве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</w:p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Срок деятельности крестьянского (фермерского) хозяйства </w:t>
            </w:r>
            <w:r w:rsidRPr="00B43488">
              <w:rPr>
                <w:rFonts w:ascii="Times New Roman" w:hAnsi="Times New Roman" w:cs="Times New Roman"/>
              </w:rPr>
              <w:br/>
              <w:t>на дату подачи заявки, лет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91D96">
            <w:pPr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Соответствие крестьянского (фермерского) хозяйства критериям </w:t>
            </w:r>
            <w:proofErr w:type="spellStart"/>
            <w:r w:rsidRPr="00B43488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  <w:r w:rsidRPr="00B43488">
              <w:rPr>
                <w:rFonts w:ascii="Times New Roman" w:hAnsi="Times New Roman" w:cs="Times New Roman"/>
              </w:rPr>
              <w:t>, установленным Федеральным законом от 24 июля</w:t>
            </w:r>
            <w:r w:rsidR="00B91D96">
              <w:rPr>
                <w:rFonts w:ascii="Times New Roman" w:hAnsi="Times New Roman" w:cs="Times New Roman"/>
              </w:rPr>
              <w:t xml:space="preserve"> </w:t>
            </w:r>
            <w:r w:rsidRPr="00B43488">
              <w:rPr>
                <w:rFonts w:ascii="Times New Roman" w:hAnsi="Times New Roman" w:cs="Times New Roman"/>
              </w:rPr>
              <w:t>2007 г. № 209-ФЗ «О развитии малого и среднего предпринимательства в Российской Федерации»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Глава и члены хозяйства ранее не являлись получателями грантов на </w:t>
            </w:r>
            <w:r w:rsidRPr="00B43488">
              <w:rPr>
                <w:rFonts w:ascii="Times New Roman" w:hAnsi="Times New Roman" w:cs="Times New Roman"/>
              </w:rPr>
              <w:lastRenderedPageBreak/>
              <w:t xml:space="preserve">создание и развитие крестьянского (фермерского) хозяйства, грантов развитие семейных животноводческих  ферм 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91D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lastRenderedPageBreak/>
              <w:t>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отрасли) животноводства, ранее не осуществлявшейся в данном хозяйстве, которое предусмотрено региональной программой развития семейных животноводческих ферм с учетом балансов производства и потребления сельскохозяйственной продукции и противоэпизоотических мероприятий</w:t>
            </w:r>
            <w:r w:rsidRPr="00B43488">
              <w:rPr>
                <w:rStyle w:val="a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базы, либо готовит предложения по заключению договоров (предварительных договоров) на приобретение кормов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Крестьянское (фермерское) хозяйство имеет собственную кормовую базу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Вид планируемой к созданию семейной животноводческой фермы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Планируемое к созданию количество скотомест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Наличие земель в собственности, </w:t>
            </w:r>
            <w:proofErr w:type="gramStart"/>
            <w:r w:rsidRPr="00B43488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Наличие земель в аренде, </w:t>
            </w:r>
            <w:proofErr w:type="gramStart"/>
            <w:r w:rsidRPr="00B43488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Наличие оснащенных производственных помещений (количество)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Наличие сельскохозяйственной техники (указать вид), единиц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Наличие сельскохозяйственных животных (указать вид), голов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Количество работающих, чел.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Наличие опыта работы по заявленному направлению развития семейной животноводческой фермы 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Наличие поощрительных благодарственных писем, грамот, дипломов, наград 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Крестьянское (фермерское) хозяйство является (являлось) базовым хозяйством (создало технологию мелкотоварного сельскохозяйственного производства согласно </w:t>
            </w:r>
            <w:hyperlink r:id="rId25" w:history="1">
              <w:r w:rsidRPr="00B43488">
                <w:rPr>
                  <w:rStyle w:val="ab"/>
                  <w:rFonts w:ascii="Times New Roman" w:hAnsi="Times New Roman" w:cs="Times New Roman"/>
                </w:rPr>
                <w:t>Методике</w:t>
              </w:r>
            </w:hyperlink>
            <w:r w:rsidRPr="00B43488">
              <w:rPr>
                <w:rFonts w:ascii="Times New Roman" w:hAnsi="Times New Roman" w:cs="Times New Roman"/>
              </w:rPr>
              <w:t xml:space="preserve"> описания технологий мелкотоварного сельскохозяйственного производства, утвержденной приказом Министерства сельского хозяйства </w:t>
            </w:r>
            <w:r w:rsidRPr="00B43488">
              <w:rPr>
                <w:rFonts w:ascii="Times New Roman" w:hAnsi="Times New Roman" w:cs="Times New Roman"/>
              </w:rPr>
              <w:lastRenderedPageBreak/>
              <w:t xml:space="preserve">Пермского края в предшествующем году) по тиражированию технологий мелкотоварного сельскохозяйственного производства 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lastRenderedPageBreak/>
              <w:t xml:space="preserve">Объем расходов в соответствии с представленным планом </w:t>
            </w:r>
            <w:r w:rsidRPr="00B43488">
              <w:rPr>
                <w:rFonts w:ascii="Times New Roman" w:hAnsi="Times New Roman" w:cs="Times New Roman"/>
              </w:rPr>
              <w:br/>
              <w:t>по развитию семейной животноводческой фермы,</w:t>
            </w:r>
          </w:p>
          <w:p w:rsidR="00B43488" w:rsidRPr="00B43488" w:rsidRDefault="00B43488" w:rsidP="00B434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всего, рублей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Объем собственных и заемных средств в общем объеме расходов в соответствии с планом по развитию семейной животноводческой фермы, рублей 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Удельный вес собственных и заемных средств в общем объеме расходов в соответствии с планом по развитию семейной животноводческой фермы, %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Удельный вес собственных средств в общем объеме расходов в соответствии с планом по развитию семейной животноводческой фермы, %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Запрашиваемый объем гранта на развитие семейной животноводческой фермы за счет средств бюджетов всех уровней, всего, рублей, в том числе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</w:p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</w:p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</w:p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</w:p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за счет средств бюджета муниципального образования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за счет средств бюджета Пермского края без учета средств, источником финансового обеспечения которых является субсидия из федерального бюджета, рублей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за счет средств бюджета Пермского края, источником финансового обеспечения которых является субсидия из федерального бюджета, рублей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Удельный вес гранта в общем объеме расходов в соответствии с планом по развитию семейной животноводческой фермы, %</w:t>
            </w: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</w:tr>
      <w:tr w:rsidR="00B43488" w:rsidRPr="00B43488" w:rsidTr="00B43488">
        <w:tc>
          <w:tcPr>
            <w:tcW w:w="6771" w:type="dxa"/>
          </w:tcPr>
          <w:p w:rsidR="00B43488" w:rsidRPr="00B43488" w:rsidRDefault="00B43488" w:rsidP="00B43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 xml:space="preserve">Планируемое количество создаваемых рабочих мест крестьянским (фермерским) хозяйством  </w:t>
            </w:r>
          </w:p>
          <w:p w:rsidR="00B43488" w:rsidRPr="00B43488" w:rsidRDefault="00B43488" w:rsidP="00B434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3488" w:rsidRPr="00B43488" w:rsidRDefault="00B43488" w:rsidP="00B4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43488" w:rsidRPr="00B43488" w:rsidRDefault="00B43488" w:rsidP="00B43488">
            <w:pPr>
              <w:jc w:val="center"/>
              <w:rPr>
                <w:rFonts w:ascii="Times New Roman" w:hAnsi="Times New Roman" w:cs="Times New Roman"/>
              </w:rPr>
            </w:pPr>
            <w:r w:rsidRPr="00B43488">
              <w:rPr>
                <w:rFonts w:ascii="Times New Roman" w:hAnsi="Times New Roman" w:cs="Times New Roman"/>
              </w:rPr>
              <w:t>Х</w:t>
            </w:r>
          </w:p>
        </w:tc>
      </w:tr>
    </w:tbl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Глава (глава администрации) органа местного самоуправления муниципального района (городского округа) Пермского края</w:t>
      </w: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_____________________________ ____________________________________</w:t>
      </w: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 xml:space="preserve"> </w:t>
      </w:r>
      <w:r w:rsidRPr="00B43488">
        <w:rPr>
          <w:rFonts w:ascii="Times New Roman" w:hAnsi="Times New Roman" w:cs="Times New Roman"/>
          <w:sz w:val="28"/>
          <w:szCs w:val="28"/>
        </w:rPr>
        <w:tab/>
      </w:r>
      <w:r w:rsidRPr="00B43488">
        <w:rPr>
          <w:rFonts w:ascii="Times New Roman" w:hAnsi="Times New Roman" w:cs="Times New Roman"/>
          <w:sz w:val="28"/>
          <w:szCs w:val="28"/>
        </w:rPr>
        <w:tab/>
        <w:t xml:space="preserve">(Подпись) </w:t>
      </w:r>
      <w:r w:rsidRPr="00B43488">
        <w:rPr>
          <w:rFonts w:ascii="Times New Roman" w:hAnsi="Times New Roman" w:cs="Times New Roman"/>
          <w:sz w:val="28"/>
          <w:szCs w:val="28"/>
        </w:rPr>
        <w:tab/>
      </w:r>
      <w:r w:rsidRPr="00B43488">
        <w:rPr>
          <w:rFonts w:ascii="Times New Roman" w:hAnsi="Times New Roman" w:cs="Times New Roman"/>
          <w:sz w:val="28"/>
          <w:szCs w:val="28"/>
        </w:rPr>
        <w:tab/>
      </w:r>
      <w:r w:rsidRPr="00B43488">
        <w:rPr>
          <w:rFonts w:ascii="Times New Roman" w:hAnsi="Times New Roman" w:cs="Times New Roman"/>
          <w:sz w:val="28"/>
          <w:szCs w:val="28"/>
        </w:rPr>
        <w:tab/>
      </w:r>
      <w:r w:rsidRPr="00B43488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B43488" w:rsidRP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>«______»____________________ 201</w:t>
      </w:r>
      <w:r w:rsidR="00A71445">
        <w:rPr>
          <w:rFonts w:ascii="Times New Roman" w:hAnsi="Times New Roman" w:cs="Times New Roman"/>
          <w:sz w:val="28"/>
          <w:szCs w:val="28"/>
        </w:rPr>
        <w:t>5</w:t>
      </w:r>
      <w:r w:rsidRPr="00B43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488" w:rsidRDefault="00B43488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48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737A39" w:rsidRPr="00B43488" w:rsidRDefault="00E7210B" w:rsidP="00B43488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0C8C">
        <w:rPr>
          <w:noProof/>
          <w:szCs w:val="28"/>
        </w:rPr>
        <w:lastRenderedPageBreak/>
        <w:pict>
          <v:shape id="_x0000_s1036" type="#_x0000_t202" style="position:absolute;left:0;text-align:left;margin-left:189.35pt;margin-top:-15.65pt;width:305.95pt;height:147pt;z-index:251672576;mso-width-relative:margin;mso-height-relative:margin" stroked="f">
            <v:textbox style="mso-next-textbox:#_x0000_s1036">
              <w:txbxContent>
                <w:p w:rsidR="003E7E89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4</w:t>
                  </w:r>
                </w:p>
                <w:p w:rsidR="003E7E89" w:rsidRPr="003060F4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Порядку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предоставления грантов  на развитие семейных животноводческих ферм на базе крестьянских  (фермерских)  хозяйств  в рамках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«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сельского хозяйства и устойчивое развитие сельских территорий </w:t>
                  </w:r>
                  <w:proofErr w:type="spellStart"/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2015-2017 годы»</w:t>
                  </w:r>
                </w:p>
              </w:txbxContent>
            </v:textbox>
          </v:shape>
        </w:pict>
      </w:r>
    </w:p>
    <w:p w:rsidR="00A4493F" w:rsidRDefault="001126AD" w:rsidP="001126A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A4493F" w:rsidRDefault="00A4493F" w:rsidP="001126A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6AD" w:rsidRDefault="001126AD" w:rsidP="001126AD">
      <w:pPr>
        <w:pStyle w:val="aa"/>
        <w:rPr>
          <w:lang w:eastAsia="ru-RU"/>
        </w:rPr>
      </w:pPr>
    </w:p>
    <w:p w:rsidR="001126AD" w:rsidRPr="001126AD" w:rsidRDefault="003B0C8C" w:rsidP="001126AD">
      <w:pPr>
        <w:pStyle w:val="aa"/>
        <w:rPr>
          <w:lang w:eastAsia="ru-RU"/>
        </w:rPr>
      </w:pPr>
      <w:r w:rsidRPr="003B0C8C">
        <w:rPr>
          <w:noProof/>
          <w:szCs w:val="28"/>
        </w:rPr>
        <w:pict>
          <v:shape id="_x0000_s1033" type="#_x0000_t202" style="position:absolute;margin-left:23.6pt;margin-top:17.5pt;width:114.7pt;height:21.4pt;z-index:251668480;mso-width-relative:margin;mso-height-relative:margin" stroked="f">
            <v:textbox style="mso-next-textbox:#_x0000_s1033">
              <w:txbxContent>
                <w:p w:rsidR="003E7E89" w:rsidRPr="00A71445" w:rsidRDefault="003E7E89" w:rsidP="00A71445"/>
              </w:txbxContent>
            </v:textbox>
          </v:shape>
        </w:pict>
      </w:r>
    </w:p>
    <w:p w:rsidR="00D606D4" w:rsidRDefault="00085F76" w:rsidP="00E87B3E">
      <w:pPr>
        <w:pStyle w:val="a9"/>
        <w:ind w:left="5670"/>
        <w:rPr>
          <w:b w:val="0"/>
          <w:szCs w:val="28"/>
        </w:rPr>
      </w:pPr>
      <w:r>
        <w:rPr>
          <w:b w:val="0"/>
          <w:szCs w:val="28"/>
        </w:rPr>
        <w:t xml:space="preserve">                       </w:t>
      </w:r>
      <w:r w:rsidR="002D3A6A" w:rsidRPr="00FD7012">
        <w:rPr>
          <w:b w:val="0"/>
          <w:szCs w:val="28"/>
        </w:rPr>
        <w:br/>
      </w:r>
      <w:r w:rsidR="00E87B3E">
        <w:rPr>
          <w:b w:val="0"/>
          <w:szCs w:val="28"/>
        </w:rPr>
        <w:t xml:space="preserve">               </w:t>
      </w:r>
    </w:p>
    <w:p w:rsidR="00E87B3E" w:rsidRPr="00D606D4" w:rsidRDefault="00A71445" w:rsidP="00A714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7B3E" w:rsidRPr="00D606D4">
        <w:rPr>
          <w:rFonts w:ascii="Times New Roman" w:hAnsi="Times New Roman" w:cs="Times New Roman"/>
          <w:b/>
          <w:sz w:val="28"/>
          <w:szCs w:val="28"/>
        </w:rPr>
        <w:t>редельная стоимость одного скотоместа, тыс. руб.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3"/>
        <w:gridCol w:w="2893"/>
      </w:tblGrid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451B6C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sz w:val="28"/>
                <w:szCs w:val="28"/>
              </w:rPr>
              <w:t>Тип фермы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одного скотоместа, тыс. руб.</w:t>
            </w:r>
          </w:p>
        </w:tc>
      </w:tr>
      <w:tr w:rsidR="00E87B3E" w:rsidRPr="00E87B3E" w:rsidTr="00A044DE">
        <w:trPr>
          <w:trHeight w:val="1019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3060F4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Ферма от 20 и не более 200 голов коров молочного направления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360,0</w:t>
            </w:r>
          </w:p>
        </w:tc>
      </w:tr>
      <w:tr w:rsidR="00E87B3E" w:rsidRPr="00E87B3E" w:rsidTr="001126AD">
        <w:trPr>
          <w:trHeight w:val="1082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3060F4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Ферма от 20 и не более 500 голов крупного рогатого скота откормочного направления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280,0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A044DE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Ферма от 50 и не более 600 голов свиней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101,3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A044DE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Ферма от 50 и не более 500 голов овец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45,6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A044DE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Ферма от 50 до 300 голов коз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45,6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A044DE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Ферма от 50 голов конематок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170,3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A044DE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Птицефермы от 500 голов птиц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451B6C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Ферма </w:t>
            </w:r>
            <w:proofErr w:type="spellStart"/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страусиная</w:t>
            </w:r>
            <w:proofErr w:type="spellEnd"/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 20 голов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101,3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451B6C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Кроликоферма</w:t>
            </w:r>
            <w:proofErr w:type="spellEnd"/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 100 голов 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451B6C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Пчелоферма</w:t>
            </w:r>
            <w:proofErr w:type="spellEnd"/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 100 пчелосемей</w:t>
            </w: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E87B3E" w:rsidRPr="00E87B3E" w:rsidTr="00451B6C">
        <w:trPr>
          <w:trHeight w:val="454"/>
          <w:jc w:val="center"/>
        </w:trPr>
        <w:tc>
          <w:tcPr>
            <w:tcW w:w="3566" w:type="pct"/>
            <w:vAlign w:val="center"/>
          </w:tcPr>
          <w:p w:rsidR="00E87B3E" w:rsidRPr="00E87B3E" w:rsidRDefault="00E87B3E" w:rsidP="00451B6C">
            <w:pPr>
              <w:suppressAutoHyphens/>
              <w:autoSpaceDE w:val="0"/>
              <w:autoSpaceDN w:val="0"/>
              <w:spacing w:line="360" w:lineRule="exact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sz w:val="28"/>
                <w:szCs w:val="28"/>
              </w:rPr>
              <w:t>Рыбоводная ферма, с объемом производства рыбы от 10 тонн в год</w:t>
            </w:r>
          </w:p>
          <w:p w:rsidR="00E87B3E" w:rsidRPr="00E87B3E" w:rsidRDefault="00E87B3E" w:rsidP="00451B6C">
            <w:pPr>
              <w:spacing w:line="360" w:lineRule="exact"/>
              <w:ind w:firstLine="19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4" w:type="pct"/>
          </w:tcPr>
          <w:p w:rsidR="00E87B3E" w:rsidRPr="00E87B3E" w:rsidRDefault="00E87B3E" w:rsidP="00451B6C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B3E">
              <w:rPr>
                <w:rFonts w:ascii="Times New Roman" w:hAnsi="Times New Roman" w:cs="Times New Roman"/>
                <w:bCs/>
                <w:sz w:val="28"/>
                <w:szCs w:val="28"/>
              </w:rPr>
              <w:t>240,0</w:t>
            </w:r>
          </w:p>
        </w:tc>
      </w:tr>
    </w:tbl>
    <w:p w:rsidR="00B43488" w:rsidRPr="00E87B3E" w:rsidRDefault="00B43488" w:rsidP="00B43488">
      <w:pPr>
        <w:autoSpaceDE w:val="0"/>
        <w:autoSpaceDN w:val="0"/>
        <w:adjustRightInd w:val="0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E7210B" w:rsidRDefault="00E7210B" w:rsidP="00C54D31">
      <w:pPr>
        <w:pStyle w:val="a9"/>
        <w:ind w:left="5670"/>
        <w:rPr>
          <w:b w:val="0"/>
          <w:szCs w:val="28"/>
        </w:rPr>
      </w:pPr>
    </w:p>
    <w:p w:rsidR="00A4493F" w:rsidRDefault="003B0C8C" w:rsidP="00C54D31">
      <w:pPr>
        <w:pStyle w:val="a9"/>
        <w:ind w:left="5670"/>
        <w:rPr>
          <w:b w:val="0"/>
          <w:szCs w:val="28"/>
        </w:rPr>
      </w:pPr>
      <w:r w:rsidRPr="003B0C8C">
        <w:rPr>
          <w:noProof/>
          <w:szCs w:val="28"/>
          <w:lang w:eastAsia="en-US"/>
        </w:rPr>
        <w:pict>
          <v:shape id="_x0000_s1034" type="#_x0000_t202" style="position:absolute;left:0;text-align:left;margin-left:271.1pt;margin-top:87.6pt;width:240.75pt;height:58.5pt;z-index:251670528;mso-width-relative:margin;mso-height-relative:margin" stroked="f">
            <v:textbox style="mso-next-textbox:#_x0000_s1034">
              <w:txbxContent>
                <w:p w:rsidR="003E7E89" w:rsidRDefault="003E7E89" w:rsidP="002D3A6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7E89" w:rsidRDefault="003E7E89" w:rsidP="002D3A6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7E89" w:rsidRDefault="003E7E89"/>
              </w:txbxContent>
            </v:textbox>
          </v:shape>
        </w:pict>
      </w:r>
      <w:r w:rsidR="00C54D31">
        <w:rPr>
          <w:b w:val="0"/>
          <w:szCs w:val="28"/>
        </w:rPr>
        <w:t xml:space="preserve">     </w:t>
      </w:r>
    </w:p>
    <w:p w:rsidR="00A4493F" w:rsidRDefault="003B0C8C" w:rsidP="00C54D31">
      <w:pPr>
        <w:pStyle w:val="a9"/>
        <w:ind w:left="5670"/>
        <w:rPr>
          <w:b w:val="0"/>
          <w:szCs w:val="28"/>
        </w:rPr>
      </w:pPr>
      <w:r>
        <w:rPr>
          <w:b w:val="0"/>
          <w:noProof/>
          <w:szCs w:val="28"/>
          <w:lang w:eastAsia="en-US"/>
        </w:rPr>
        <w:lastRenderedPageBreak/>
        <w:pict>
          <v:shape id="_x0000_s1042" type="#_x0000_t202" style="position:absolute;left:0;text-align:left;margin-left:182.6pt;margin-top:-9.9pt;width:313.5pt;height:146.55pt;z-index:251678720;mso-width-relative:margin;mso-height-relative:margin" stroked="f">
            <v:textbox style="mso-next-textbox:#_x0000_s1042">
              <w:txbxContent>
                <w:p w:rsidR="003E7E89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6</w:t>
                  </w:r>
                </w:p>
                <w:p w:rsidR="003E7E89" w:rsidRPr="003060F4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Порядку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предоставления грантов  на развитие семейных животноводческих ферм на базе крестьянских  (фермерских)  хозяйств  в рамках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«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сельского хозяйства и устойчивое развитие сельских территорий </w:t>
                  </w:r>
                  <w:proofErr w:type="spellStart"/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Верещагинского</w:t>
                  </w:r>
                  <w:proofErr w:type="spellEnd"/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2015-2017 годы»</w:t>
                  </w:r>
                </w:p>
                <w:p w:rsidR="003E7E89" w:rsidRPr="003060F4" w:rsidRDefault="003E7E89" w:rsidP="003060F4"/>
              </w:txbxContent>
            </v:textbox>
          </v:shape>
        </w:pict>
      </w:r>
    </w:p>
    <w:p w:rsidR="00A4493F" w:rsidRPr="00A4493F" w:rsidRDefault="00A4493F" w:rsidP="00A4493F">
      <w:pPr>
        <w:pStyle w:val="aa"/>
        <w:rPr>
          <w:lang w:eastAsia="ru-RU"/>
        </w:rPr>
      </w:pPr>
    </w:p>
    <w:p w:rsidR="00EF7234" w:rsidRDefault="00C54D31" w:rsidP="00C54D31">
      <w:pPr>
        <w:pStyle w:val="a9"/>
        <w:ind w:left="5670"/>
        <w:rPr>
          <w:b w:val="0"/>
          <w:szCs w:val="28"/>
        </w:rPr>
      </w:pPr>
      <w:r>
        <w:rPr>
          <w:b w:val="0"/>
          <w:szCs w:val="28"/>
        </w:rPr>
        <w:t xml:space="preserve">                             </w:t>
      </w:r>
    </w:p>
    <w:p w:rsidR="00EF7234" w:rsidRDefault="00EF7234" w:rsidP="00C54D31">
      <w:pPr>
        <w:pStyle w:val="a9"/>
        <w:ind w:left="5670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</w:p>
    <w:p w:rsidR="00EF7234" w:rsidRDefault="00EF7234" w:rsidP="00C54D31">
      <w:pPr>
        <w:pStyle w:val="a9"/>
        <w:ind w:left="5670"/>
        <w:rPr>
          <w:b w:val="0"/>
          <w:szCs w:val="28"/>
        </w:rPr>
      </w:pPr>
    </w:p>
    <w:p w:rsidR="00C54D31" w:rsidRPr="00C54D31" w:rsidRDefault="00C54D31" w:rsidP="00C54D3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31">
        <w:rPr>
          <w:rFonts w:ascii="Times New Roman" w:hAnsi="Times New Roman" w:cs="Times New Roman"/>
          <w:b/>
          <w:sz w:val="28"/>
          <w:szCs w:val="28"/>
        </w:rPr>
        <w:t>ОТЧЕТ</w:t>
      </w:r>
      <w:r w:rsidRPr="00C54D31">
        <w:rPr>
          <w:rFonts w:ascii="Times New Roman" w:hAnsi="Times New Roman" w:cs="Times New Roman"/>
          <w:b/>
          <w:sz w:val="28"/>
          <w:szCs w:val="28"/>
        </w:rPr>
        <w:br/>
        <w:t>о целевом расходовании сре</w:t>
      </w:r>
      <w:proofErr w:type="gramStart"/>
      <w:r w:rsidRPr="00C54D31">
        <w:rPr>
          <w:rFonts w:ascii="Times New Roman" w:hAnsi="Times New Roman" w:cs="Times New Roman"/>
          <w:b/>
          <w:sz w:val="28"/>
          <w:szCs w:val="28"/>
        </w:rPr>
        <w:t>дств гр</w:t>
      </w:r>
      <w:proofErr w:type="gramEnd"/>
      <w:r w:rsidRPr="00C54D31">
        <w:rPr>
          <w:rFonts w:ascii="Times New Roman" w:hAnsi="Times New Roman" w:cs="Times New Roman"/>
          <w:b/>
          <w:sz w:val="28"/>
          <w:szCs w:val="28"/>
        </w:rPr>
        <w:t xml:space="preserve">анта </w:t>
      </w:r>
      <w:r w:rsidRPr="00C54D31">
        <w:rPr>
          <w:rFonts w:ascii="Times New Roman" w:hAnsi="Times New Roman" w:cs="Times New Roman"/>
          <w:b/>
          <w:sz w:val="28"/>
          <w:szCs w:val="28"/>
        </w:rPr>
        <w:br/>
        <w:t>по развитию семейной фермы</w:t>
      </w:r>
    </w:p>
    <w:p w:rsidR="00C54D31" w:rsidRPr="00C54D31" w:rsidRDefault="00C54D31" w:rsidP="00C54D31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4D31" w:rsidRPr="00C54D31" w:rsidRDefault="00C54D31" w:rsidP="00C54D31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 xml:space="preserve">ФИО главы крестьянского (фермерского) хозяйства: </w:t>
      </w:r>
    </w:p>
    <w:p w:rsidR="00C54D31" w:rsidRPr="00C54D31" w:rsidRDefault="00C54D31" w:rsidP="00C54D31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>Общая сумма затрат по развитию семейной фермы:___________________________</w:t>
      </w:r>
    </w:p>
    <w:p w:rsidR="00C54D31" w:rsidRPr="00C54D31" w:rsidRDefault="00C54D31" w:rsidP="00C54D31">
      <w:pPr>
        <w:tabs>
          <w:tab w:val="left" w:pos="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>из них, собственные (заемные) средства: ______________________</w:t>
      </w:r>
    </w:p>
    <w:p w:rsidR="00C54D31" w:rsidRPr="00C54D31" w:rsidRDefault="00C54D31" w:rsidP="00C54D31">
      <w:pPr>
        <w:tabs>
          <w:tab w:val="left" w:pos="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>Размер гранта: 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1985"/>
        <w:gridCol w:w="1984"/>
      </w:tblGrid>
      <w:tr w:rsidR="00C54D31" w:rsidRPr="00C54D31" w:rsidTr="003060F4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затрат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Сумма затрат по Плану расходов, 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Pr="00C54D31">
              <w:rPr>
                <w:rFonts w:ascii="Times New Roman" w:hAnsi="Times New Roman" w:cs="Times New Roman"/>
                <w:sz w:val="28"/>
                <w:szCs w:val="28"/>
              </w:rPr>
              <w:br/>
              <w:t>рублей</w:t>
            </w:r>
          </w:p>
        </w:tc>
      </w:tr>
      <w:tr w:rsidR="00C54D31" w:rsidRPr="00C54D31" w:rsidTr="003060F4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строительства, реконструкции или модернизации семейных животноводческих ферм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1" w:rsidRPr="00C54D31" w:rsidTr="003060F4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или модернизация семейных животноводческих ферм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1" w:rsidRPr="00C54D31" w:rsidTr="003060F4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или модернизация производственных объектов по переработке продукции животноводства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1" w:rsidRPr="00C54D31" w:rsidTr="003060F4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Комплектация семейных животноводческих ферм и объектов по переработке животноводческой продукции оборудованием и техникой, а также их монтаж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1" w:rsidRPr="00C54D31" w:rsidTr="003060F4">
        <w:trPr>
          <w:cantSplit/>
          <w:trHeight w:val="53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>Покупка сельскохозяйственных животных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31" w:rsidRPr="00C54D31" w:rsidTr="003060F4">
        <w:trPr>
          <w:cantSplit/>
          <w:trHeight w:val="24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4D31">
              <w:rPr>
                <w:rFonts w:ascii="Times New Roman" w:hAnsi="Times New Roman" w:cs="Times New Roman"/>
                <w:sz w:val="28"/>
                <w:szCs w:val="28"/>
              </w:rPr>
              <w:t xml:space="preserve">Итого затрат: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1" w:rsidRPr="00C54D31" w:rsidRDefault="00C54D31" w:rsidP="00C54D3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D31" w:rsidRPr="00C54D31" w:rsidRDefault="00C54D31" w:rsidP="00C54D3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8715B3" w:rsidRDefault="00C54D31" w:rsidP="00C54D3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>«___» ____________</w:t>
      </w:r>
      <w:r w:rsidR="004C628D">
        <w:rPr>
          <w:rFonts w:ascii="Times New Roman" w:hAnsi="Times New Roman" w:cs="Times New Roman"/>
          <w:sz w:val="28"/>
          <w:szCs w:val="28"/>
        </w:rPr>
        <w:t xml:space="preserve"> </w:t>
      </w:r>
      <w:r w:rsidRPr="00C54D31">
        <w:rPr>
          <w:rFonts w:ascii="Times New Roman" w:hAnsi="Times New Roman" w:cs="Times New Roman"/>
          <w:sz w:val="28"/>
          <w:szCs w:val="28"/>
        </w:rPr>
        <w:t>201</w:t>
      </w:r>
      <w:r w:rsidR="003060F4">
        <w:rPr>
          <w:rFonts w:ascii="Times New Roman" w:hAnsi="Times New Roman" w:cs="Times New Roman"/>
          <w:sz w:val="28"/>
          <w:szCs w:val="28"/>
        </w:rPr>
        <w:t>5</w:t>
      </w:r>
      <w:r w:rsidRPr="00C54D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4D31" w:rsidRPr="00C54D31" w:rsidRDefault="00C54D31" w:rsidP="00C54D31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 xml:space="preserve"> </w:t>
      </w:r>
      <w:r w:rsidR="008715B3">
        <w:rPr>
          <w:rFonts w:ascii="Times New Roman" w:hAnsi="Times New Roman" w:cs="Times New Roman"/>
          <w:sz w:val="28"/>
          <w:szCs w:val="28"/>
        </w:rPr>
        <w:t>/</w:t>
      </w:r>
      <w:r w:rsidRPr="00C54D31">
        <w:rPr>
          <w:rFonts w:ascii="Times New Roman" w:hAnsi="Times New Roman" w:cs="Times New Roman"/>
          <w:sz w:val="28"/>
          <w:szCs w:val="28"/>
        </w:rPr>
        <w:t xml:space="preserve">_______________________/_____________________ </w:t>
      </w:r>
      <w:r w:rsidR="004C628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43488" w:rsidRDefault="00C54D31" w:rsidP="005410A5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 w:rsidRPr="00C54D31">
        <w:rPr>
          <w:rFonts w:ascii="Times New Roman" w:hAnsi="Times New Roman" w:cs="Times New Roman"/>
          <w:sz w:val="28"/>
          <w:szCs w:val="28"/>
        </w:rPr>
        <w:t>ФИО главы крестьянского (фермерского) хозяйства</w:t>
      </w:r>
    </w:p>
    <w:p w:rsidR="005410A5" w:rsidRDefault="003B0C8C" w:rsidP="00BB01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pict>
          <v:shape id="_x0000_s1040" type="#_x0000_t202" style="position:absolute;left:0;text-align:left;margin-left:173.6pt;margin-top:-15.15pt;width:312.4pt;height:154.5pt;z-index:251676672;mso-width-relative:margin;mso-height-relative:margin" stroked="f">
            <v:textbox style="mso-next-textbox:#_x0000_s1040">
              <w:txbxContent>
                <w:p w:rsidR="003E7E89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7</w:t>
                  </w:r>
                </w:p>
                <w:p w:rsidR="003E7E89" w:rsidRPr="003060F4" w:rsidRDefault="003E7E89" w:rsidP="003060F4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Порядку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предоставления грантов  на развитие семейных животноводческих ферм на базе крестьянских  (фермерских)  хозяйств  в рамках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муниципальной программы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«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сельского хозяйства и устойчивое развитие сельских территорий </w:t>
                  </w:r>
                  <w:proofErr w:type="spellStart"/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Верещагинского</w:t>
                  </w:r>
                  <w:proofErr w:type="spellEnd"/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2015-2017 годы»</w:t>
                  </w:r>
                </w:p>
                <w:p w:rsidR="003E7E89" w:rsidRDefault="003E7E89"/>
              </w:txbxContent>
            </v:textbox>
          </v:shape>
        </w:pict>
      </w:r>
    </w:p>
    <w:p w:rsidR="00A4493F" w:rsidRDefault="00A4493F" w:rsidP="00BB01E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B01EC" w:rsidRDefault="00BB01EC" w:rsidP="00BB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01EC" w:rsidRDefault="00BB01EC" w:rsidP="00BB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01EC" w:rsidRDefault="00BB01EC" w:rsidP="00BB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01EC" w:rsidRDefault="00BB01EC" w:rsidP="00BB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01EC" w:rsidRDefault="00BB01EC" w:rsidP="00BB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01EC" w:rsidRPr="00BB01EC" w:rsidRDefault="00BB01EC" w:rsidP="00BB01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01EC" w:rsidRDefault="00BB01EC" w:rsidP="00BB01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254"/>
      <w:bookmarkEnd w:id="2"/>
    </w:p>
    <w:p w:rsidR="00BB01EC" w:rsidRDefault="00BB01EC" w:rsidP="00BB01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01EC" w:rsidRPr="00BB01EC" w:rsidRDefault="00BB01EC" w:rsidP="00BB01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ПЕРЕЧЕНЬ</w:t>
      </w:r>
    </w:p>
    <w:p w:rsidR="00BB01EC" w:rsidRPr="00BB01EC" w:rsidRDefault="00BB01EC" w:rsidP="00BB01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документов, подтверждающих фактические затраты на развитие</w:t>
      </w:r>
    </w:p>
    <w:p w:rsidR="00BB01EC" w:rsidRPr="00BB01EC" w:rsidRDefault="00BB01EC" w:rsidP="00BB01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семейной животноводческой фермы</w:t>
      </w:r>
    </w:p>
    <w:p w:rsidR="00BB01EC" w:rsidRPr="00BB01EC" w:rsidRDefault="00BB01EC" w:rsidP="00BB01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01EC" w:rsidRPr="00BB01EC" w:rsidRDefault="00BB01EC" w:rsidP="00BB0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1. Документы, подтверждающие затраты на разработку проектной (проектно-сметной) документации строительства, реконструкции или модернизации семейных животноводческих ферм: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договора (договоров) на разработку проектной (проектно-сметной) документации;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платежных поручений и выписки с расчетного счета, подтверждающих оплату расходов на разработку проектной (проектно-сметной) документации, включая авансовые платежи, заверенные кредитной организацией;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актов приема-передачи выполненных работ;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копия проектной (проектно-сметной) документации;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копия положительного заключения государственной экспертизы в случаях, предусмотренных Градостроительным </w:t>
      </w:r>
      <w:hyperlink r:id="rId26" w:tooltip="&quot;Градостроительный кодекс Российской Федерации&quot; от 29.12.2004 N 190-ФЗ (ред. от 02.04.2014)------------ Недействующая редакция{КонсультантПлюс}" w:history="1">
        <w:r w:rsidRPr="00BB01E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B01E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2. Документы, подтверждающие затраты на строительство, реконструкцию или модернизацию семейных животноводческих ферм и производственных объектов по переработке продукции животноводства: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2.1. при проведении работ подрядным способом: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копия разрешения на строительство;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копия проектной (проектно-сметной) документации по строительству, реконструкции или модернизации семейных животноводческих ферм и производственных объектов по переработке продукции животноводства;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копия положительного заключения государственной экспертизы в случаях, предусмотренных Градостроительным </w:t>
      </w:r>
      <w:hyperlink r:id="rId27" w:tooltip="&quot;Градостроительный кодекс Российской Федерации&quot; от 29.12.2004 N 190-ФЗ (ред. от 02.04.2014)------------ Недействующая редакция{КонсультантПлюс}" w:history="1">
        <w:r w:rsidRPr="00BB01E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B01E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договоров на выполнение подрядных работ и графика выполнения строительно-монтажных работ;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копии актов о приемке выполненных работ (форма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 xml:space="preserve">КС-2) и копия справки о стоимости выполненных работ и затрат (форма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>КС-3);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копия разрешения на ввод объекта в эксплуатацию;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платежных поручений и выписки из расчетного счета, подтверждающие перечисление средств подрядчикам за выполненные работы, в том числе по авансовым платежам, заверенные кредитной организацией;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2.2. при проведении работ хозяйственным способом: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lastRenderedPageBreak/>
        <w:t>копия разрешения на строительство;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копия проектной (проектно-сметной) документации по строительству, реконструкции или модернизации семейных животноводческих ферм и производственных объектов по переработке продукции животноводства;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копия положительного заключения государственной экспертизы в случаях, предусмотренных Градостроительным </w:t>
      </w:r>
      <w:hyperlink r:id="rId28" w:tooltip="&quot;Градостроительный кодекс Российской Федерации&quot; от 29.12.2004 N 190-ФЗ (ред. от 02.04.2014)------------ Недействующая редакция{КонсультантПлюс}" w:history="1">
        <w:r w:rsidRPr="00BB01E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B01E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платежных поручений и выписки из расчетного счета, подтверждающие оплату материалов, работ и услуг, заверенные кредитной организацией;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договоров на выполнение работ и услуг, копии накладных на приобретение материалов (в случае привлечения к выполнению работ сторонних организаций и других лиц);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копии актов о приемке выполненных работ (форма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>КС-2) (в случае привлечения к выполнению работ сторонних организаций и других лиц);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актов приемки-передачи выполненных работ и услуг;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копия разрешения на ввод объекта в эксплуатацию.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3. Документы, подтверждающие затраты на комплектацию семейных животноводческих ферм и объектов по переработке животноводческой продукции оборудованием и техникой, а также их монтаж: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договор</w:t>
      </w:r>
      <w:proofErr w:type="gramStart"/>
      <w:r w:rsidRPr="00BB01E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B01E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B01EC">
        <w:rPr>
          <w:rFonts w:ascii="Times New Roman" w:hAnsi="Times New Roman" w:cs="Times New Roman"/>
          <w:sz w:val="28"/>
          <w:szCs w:val="28"/>
        </w:rPr>
        <w:t>) на поставку оборудования и техники, на выполнение подрядных работ, сметы затрат и графика выполнения монтажных работ;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платежных поручений и выписки из расчетного счета, подтверждающие оплату поставленного оборудования и техники, перечисление средств подрядчикам на выполнение монтажных работ, в том числе по авансовым платежам, заверенные кредитной организацией;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товарных, товарно-транспортных накладных, счетов-фактур (при наличии) на получение оборудования и техники;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копии актов приемки-передачи оборудования и техники (формы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 xml:space="preserve">ОС-1б,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>ОС-14);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актов о приемке-передаче оборудования и техники в монтаж</w:t>
      </w:r>
      <w:r w:rsidR="00A4493F">
        <w:rPr>
          <w:rFonts w:ascii="Times New Roman" w:hAnsi="Times New Roman" w:cs="Times New Roman"/>
          <w:sz w:val="28"/>
          <w:szCs w:val="28"/>
        </w:rPr>
        <w:t xml:space="preserve">  </w:t>
      </w:r>
      <w:r w:rsidRPr="00BB01EC">
        <w:rPr>
          <w:rFonts w:ascii="Times New Roman" w:hAnsi="Times New Roman" w:cs="Times New Roman"/>
          <w:sz w:val="28"/>
          <w:szCs w:val="28"/>
        </w:rPr>
        <w:t xml:space="preserve"> (форма</w:t>
      </w:r>
      <w:r w:rsidR="00A4493F">
        <w:rPr>
          <w:rFonts w:ascii="Times New Roman" w:hAnsi="Times New Roman" w:cs="Times New Roman"/>
          <w:sz w:val="28"/>
          <w:szCs w:val="28"/>
        </w:rPr>
        <w:t xml:space="preserve"> №</w:t>
      </w:r>
      <w:r w:rsidRPr="00BB01EC">
        <w:rPr>
          <w:rFonts w:ascii="Times New Roman" w:hAnsi="Times New Roman" w:cs="Times New Roman"/>
          <w:sz w:val="28"/>
          <w:szCs w:val="28"/>
        </w:rPr>
        <w:t xml:space="preserve"> ОС-15);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 xml:space="preserve">копии актов о приемке выполненных работ (форма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 xml:space="preserve">КС-2) и копия справки о стоимости выполненных работ и затрат (форма </w:t>
      </w:r>
      <w:r w:rsidR="00A4493F">
        <w:rPr>
          <w:rFonts w:ascii="Times New Roman" w:hAnsi="Times New Roman" w:cs="Times New Roman"/>
          <w:sz w:val="28"/>
          <w:szCs w:val="28"/>
        </w:rPr>
        <w:t>№</w:t>
      </w:r>
      <w:r w:rsidRPr="00BB01EC">
        <w:rPr>
          <w:rFonts w:ascii="Times New Roman" w:hAnsi="Times New Roman" w:cs="Times New Roman"/>
          <w:sz w:val="28"/>
          <w:szCs w:val="28"/>
        </w:rPr>
        <w:t>КС-3).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4. Документы, подтверждающие затраты на приобретение сельскохозяйственных животных: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договор</w:t>
      </w:r>
      <w:proofErr w:type="gramStart"/>
      <w:r w:rsidRPr="00BB01E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B01E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B01EC">
        <w:rPr>
          <w:rFonts w:ascii="Times New Roman" w:hAnsi="Times New Roman" w:cs="Times New Roman"/>
          <w:sz w:val="28"/>
          <w:szCs w:val="28"/>
        </w:rPr>
        <w:t>) на приобретение сельскохозяйственных животных;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счета-фактуры (при наличии), накладных, товарно-транспортных накладных, акт</w:t>
      </w:r>
      <w:proofErr w:type="gramStart"/>
      <w:r w:rsidRPr="00BB01E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B01E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B01EC">
        <w:rPr>
          <w:rFonts w:ascii="Times New Roman" w:hAnsi="Times New Roman" w:cs="Times New Roman"/>
          <w:sz w:val="28"/>
          <w:szCs w:val="28"/>
        </w:rPr>
        <w:t>) приема-передачи сельскохозяйственных животных;</w:t>
      </w:r>
    </w:p>
    <w:p w:rsidR="00BB01EC" w:rsidRPr="00BB01EC" w:rsidRDefault="00BB01EC" w:rsidP="00BB01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sz w:val="28"/>
          <w:szCs w:val="28"/>
        </w:rPr>
        <w:t>копии платежных поручений и выписки из расчетного счета, подтверждающие перечисление средств, в том числе по авансовым платежам, заверенные кредитной организацией.</w:t>
      </w:r>
    </w:p>
    <w:p w:rsidR="00BB01EC" w:rsidRDefault="00BB01EC" w:rsidP="00BB0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48" w:rsidRDefault="006F6448" w:rsidP="00BB0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48" w:rsidRDefault="006F6448" w:rsidP="00BB0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48" w:rsidRDefault="006F6448" w:rsidP="00BB0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48" w:rsidRDefault="006F6448" w:rsidP="00BB01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448" w:rsidRDefault="006F6448" w:rsidP="006F6448">
      <w:pPr>
        <w:pStyle w:val="ConsPlusNonformat"/>
        <w:sectPr w:rsidR="006F6448" w:rsidSect="001126AD">
          <w:pgSz w:w="11906" w:h="16838"/>
          <w:pgMar w:top="363" w:right="510" w:bottom="567" w:left="1418" w:header="709" w:footer="709" w:gutter="0"/>
          <w:cols w:space="708"/>
          <w:docGrid w:linePitch="360"/>
        </w:sectPr>
      </w:pPr>
    </w:p>
    <w:p w:rsidR="006F6448" w:rsidRDefault="003B0C8C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shape id="_x0000_s1044" type="#_x0000_t202" style="position:absolute;left:0;text-align:left;margin-left:371.25pt;margin-top:-12.15pt;width:384.95pt;height:94.25pt;z-index:251680768;mso-width-relative:margin;mso-height-relative:margin" stroked="f">
            <v:textbox>
              <w:txbxContent>
                <w:p w:rsidR="006F6448" w:rsidRPr="006F6448" w:rsidRDefault="006F6448" w:rsidP="006F6448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6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5</w:t>
                  </w:r>
                </w:p>
                <w:p w:rsidR="006F6448" w:rsidRPr="003060F4" w:rsidRDefault="006F6448" w:rsidP="006F6448">
                  <w:pPr>
                    <w:spacing w:after="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 предоставления грантов  на развитие семейных животноводческих ферм на базе крестьянских  (фермерских)  хозяйств  в рамках  реализации муниципальной программы</w:t>
                  </w:r>
                  <w:r w:rsidRPr="006F64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«</w:t>
                  </w:r>
                  <w:r w:rsidRPr="006F6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сельского хозяйства и устойчивое развитие сельских территорий </w:t>
                  </w:r>
                  <w:proofErr w:type="spellStart"/>
                  <w:r w:rsidRPr="006F6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Верещагинского</w:t>
                  </w:r>
                  <w:proofErr w:type="spellEnd"/>
                  <w:r w:rsidRPr="006F6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 на 2015-2017</w:t>
                  </w:r>
                  <w:r w:rsidRPr="003060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годы»</w:t>
                  </w:r>
                </w:p>
                <w:p w:rsidR="006F6448" w:rsidRDefault="006F6448" w:rsidP="006F6448"/>
                <w:p w:rsidR="006F6448" w:rsidRDefault="006F6448"/>
              </w:txbxContent>
            </v:textbox>
          </v:shape>
        </w:pict>
      </w:r>
    </w:p>
    <w:p w:rsid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6448" w:rsidRP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>СПИСОК</w:t>
      </w:r>
    </w:p>
    <w:p w:rsidR="006F6448" w:rsidRP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>потенциальных получателей грантов на развитие семейной фермы</w:t>
      </w:r>
    </w:p>
    <w:p w:rsidR="006F6448" w:rsidRP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>_____________________________________________ Пермского края</w:t>
      </w:r>
    </w:p>
    <w:p w:rsidR="006F6448" w:rsidRP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48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</w:t>
      </w:r>
      <w:proofErr w:type="gramEnd"/>
    </w:p>
    <w:p w:rsidR="006F6448" w:rsidRPr="006F6448" w:rsidRDefault="006F6448" w:rsidP="006F64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448">
        <w:rPr>
          <w:rFonts w:ascii="Times New Roman" w:hAnsi="Times New Roman" w:cs="Times New Roman"/>
          <w:sz w:val="24"/>
          <w:szCs w:val="24"/>
        </w:rPr>
        <w:t>Пермского края)</w:t>
      </w:r>
      <w:proofErr w:type="gramEnd"/>
    </w:p>
    <w:p w:rsidR="006F6448" w:rsidRPr="006F6448" w:rsidRDefault="006F6448" w:rsidP="006F6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276"/>
        <w:gridCol w:w="850"/>
        <w:gridCol w:w="992"/>
        <w:gridCol w:w="993"/>
        <w:gridCol w:w="1701"/>
        <w:gridCol w:w="1701"/>
        <w:gridCol w:w="992"/>
        <w:gridCol w:w="992"/>
        <w:gridCol w:w="1701"/>
        <w:gridCol w:w="992"/>
        <w:gridCol w:w="993"/>
        <w:gridCol w:w="992"/>
        <w:gridCol w:w="1559"/>
      </w:tblGrid>
      <w:tr w:rsidR="006F6448" w:rsidRPr="006F6448" w:rsidTr="006F644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Место нахождения и регистрации крестьянского (фермерского)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ФИО главы крестьянского (фермерского)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ФИО членов крестьянского (фермерского) хозяйства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Степень родства членов крестьянского (фермерского) хозяйства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Вид планируемой к созданию семейной животноводческой фермы с указанием количества голов сельскохозяйственных животных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Объем расходов в соответствии с представленным планом по развитию семейной животноводческой фермы, всего, рублей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направления расходования гранта </w:t>
            </w:r>
            <w:hyperlink w:anchor="Par1394" w:history="1">
              <w:r w:rsidRPr="006F644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8">
              <w:rPr>
                <w:rFonts w:ascii="Times New Roman" w:hAnsi="Times New Roman" w:cs="Times New Roman"/>
                <w:sz w:val="24"/>
                <w:szCs w:val="24"/>
              </w:rPr>
              <w:t xml:space="preserve">Кол-во баллов, присвоенных крестьянскому (фермерскому) хозяйству </w:t>
            </w:r>
            <w:hyperlink w:anchor="Par1395" w:history="1">
              <w:r w:rsidRPr="006F64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6F6448" w:rsidRPr="006F6448" w:rsidTr="006F644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за счет собственных средств,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за счет заемных средств,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за счет средств, предоставленных из бюджета муниципального образования,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Пермского края,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бюджета, рублей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8" w:rsidRPr="006F6448" w:rsidTr="006F6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6448" w:rsidRPr="006F6448" w:rsidTr="006F6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8" w:rsidRPr="006F6448" w:rsidTr="006F64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44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6448" w:rsidRPr="006F6448" w:rsidRDefault="006F6448" w:rsidP="00B07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F6448" w:rsidRPr="006F6448" w:rsidRDefault="006F6448" w:rsidP="006F6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94"/>
      <w:bookmarkEnd w:id="3"/>
      <w:r w:rsidRPr="006F644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F644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F6448">
        <w:rPr>
          <w:rFonts w:ascii="Times New Roman" w:hAnsi="Times New Roman" w:cs="Times New Roman"/>
          <w:sz w:val="24"/>
          <w:szCs w:val="24"/>
        </w:rPr>
        <w:t xml:space="preserve">казываются направления расходования гранта в соответствии с графой 2 </w:t>
      </w:r>
      <w:hyperlink w:anchor="Par1072" w:history="1">
        <w:r w:rsidRPr="006F6448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6F6448">
        <w:rPr>
          <w:rFonts w:ascii="Times New Roman" w:hAnsi="Times New Roman" w:cs="Times New Roman"/>
          <w:sz w:val="24"/>
          <w:szCs w:val="24"/>
        </w:rPr>
        <w:t xml:space="preserve"> расходов на развитие семейной животноводческой фермы по форме согласно приложению 2 </w:t>
      </w:r>
      <w:bookmarkStart w:id="4" w:name="Par1395"/>
      <w:bookmarkEnd w:id="4"/>
      <w:r w:rsidRPr="006F6448">
        <w:rPr>
          <w:rFonts w:ascii="Times New Roman" w:hAnsi="Times New Roman" w:cs="Times New Roman"/>
          <w:sz w:val="24"/>
          <w:szCs w:val="24"/>
        </w:rPr>
        <w:t xml:space="preserve">&lt;2&gt; </w:t>
      </w:r>
    </w:p>
    <w:p w:rsidR="006F6448" w:rsidRDefault="006F6448" w:rsidP="006F6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6448" w:rsidRPr="006F6448" w:rsidRDefault="006F6448" w:rsidP="006F6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>Глава (глава администрации) муниципального района</w:t>
      </w:r>
    </w:p>
    <w:p w:rsidR="006F6448" w:rsidRPr="006F6448" w:rsidRDefault="006F6448" w:rsidP="006F6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 xml:space="preserve">    (городского округа) Пермского края</w:t>
      </w:r>
    </w:p>
    <w:p w:rsidR="006F6448" w:rsidRPr="006F6448" w:rsidRDefault="006F6448" w:rsidP="006F6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 xml:space="preserve">    _____________________________ _________________________________________</w:t>
      </w:r>
    </w:p>
    <w:p w:rsidR="006F6448" w:rsidRPr="006F6448" w:rsidRDefault="006F6448" w:rsidP="006F6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 xml:space="preserve">              (Подпись)                            (ФИО)</w:t>
      </w:r>
    </w:p>
    <w:p w:rsidR="006F6448" w:rsidRPr="006F6448" w:rsidRDefault="006F6448" w:rsidP="006F64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6448">
        <w:rPr>
          <w:rFonts w:ascii="Times New Roman" w:hAnsi="Times New Roman" w:cs="Times New Roman"/>
          <w:sz w:val="24"/>
          <w:szCs w:val="24"/>
        </w:rPr>
        <w:t xml:space="preserve">    "______" ____________________ 201__ г.</w:t>
      </w:r>
    </w:p>
    <w:p w:rsidR="006F6448" w:rsidRPr="00BB01EC" w:rsidRDefault="006F6448" w:rsidP="006F64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448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6F6448" w:rsidRPr="00BB01EC" w:rsidSect="006F6448">
      <w:pgSz w:w="16838" w:h="11906" w:orient="landscape"/>
      <w:pgMar w:top="1418" w:right="138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59" w:rsidRDefault="00290F59" w:rsidP="00B43488">
      <w:pPr>
        <w:spacing w:after="0" w:line="240" w:lineRule="auto"/>
      </w:pPr>
      <w:r>
        <w:separator/>
      </w:r>
    </w:p>
  </w:endnote>
  <w:endnote w:type="continuationSeparator" w:id="0">
    <w:p w:rsidR="00290F59" w:rsidRDefault="00290F59" w:rsidP="00B4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59" w:rsidRDefault="00290F59" w:rsidP="00B43488">
      <w:pPr>
        <w:spacing w:after="0" w:line="240" w:lineRule="auto"/>
      </w:pPr>
      <w:r>
        <w:separator/>
      </w:r>
    </w:p>
  </w:footnote>
  <w:footnote w:type="continuationSeparator" w:id="0">
    <w:p w:rsidR="00290F59" w:rsidRDefault="00290F59" w:rsidP="00B43488">
      <w:pPr>
        <w:spacing w:after="0" w:line="240" w:lineRule="auto"/>
      </w:pPr>
      <w:r>
        <w:continuationSeparator/>
      </w:r>
    </w:p>
  </w:footnote>
  <w:footnote w:id="1">
    <w:p w:rsidR="003E7E89" w:rsidRPr="00645631" w:rsidRDefault="003E7E89" w:rsidP="00B43488">
      <w:pPr>
        <w:autoSpaceDE w:val="0"/>
        <w:autoSpaceDN w:val="0"/>
        <w:adjustRightInd w:val="0"/>
        <w:spacing w:line="240" w:lineRule="exact"/>
        <w:jc w:val="both"/>
      </w:pPr>
      <w:r>
        <w:rPr>
          <w:rStyle w:val="ae"/>
        </w:rPr>
        <w:footnoteRef/>
      </w:r>
      <w:r>
        <w:t xml:space="preserve"> </w:t>
      </w:r>
      <w:r w:rsidRPr="00085F76">
        <w:rPr>
          <w:rFonts w:ascii="Times New Roman" w:hAnsi="Times New Roman" w:cs="Times New Roman"/>
        </w:rPr>
        <w:t xml:space="preserve">Количество баллов рассчитывается в соответствии с пунктами 2.7.4-2.7.4.5 </w:t>
      </w:r>
      <w:r>
        <w:rPr>
          <w:rFonts w:ascii="Times New Roman" w:hAnsi="Times New Roman" w:cs="Times New Roman"/>
        </w:rPr>
        <w:t>Порядка</w:t>
      </w:r>
    </w:p>
    <w:p w:rsidR="003E7E89" w:rsidRDefault="003E7E89" w:rsidP="00B43488">
      <w:pPr>
        <w:pStyle w:val="ac"/>
      </w:pPr>
    </w:p>
  </w:footnote>
  <w:footnote w:id="2">
    <w:p w:rsidR="003E7E89" w:rsidRPr="00DF2541" w:rsidRDefault="003E7E89" w:rsidP="00B4348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 w:rsidRPr="00DF2541">
        <w:rPr>
          <w:rFonts w:ascii="Times New Roman" w:hAnsi="Times New Roman" w:cs="Times New Roman"/>
          <w:b w:val="0"/>
          <w:sz w:val="24"/>
          <w:szCs w:val="24"/>
        </w:rPr>
        <w:t xml:space="preserve">Графа заполняется на основании комплексной программы « Развитие семейных животноводческих ферм на базе крестьянских (фермерских) хозяйств на 2012-2014 годы» и на основании данных бизнес-плана. </w:t>
      </w:r>
    </w:p>
    <w:p w:rsidR="003E7E89" w:rsidRDefault="003E7E89" w:rsidP="00B43488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4329"/>
      <w:docPartObj>
        <w:docPartGallery w:val="Page Numbers (Top of Page)"/>
        <w:docPartUnique/>
      </w:docPartObj>
    </w:sdtPr>
    <w:sdtContent>
      <w:p w:rsidR="003E7E89" w:rsidRDefault="003B0C8C">
        <w:pPr>
          <w:pStyle w:val="a7"/>
        </w:pPr>
        <w:fldSimple w:instr=" PAGE   \* MERGEFORMAT ">
          <w:r w:rsidR="00E7210B">
            <w:rPr>
              <w:noProof/>
            </w:rPr>
            <w:t>2</w:t>
          </w:r>
        </w:fldSimple>
      </w:p>
    </w:sdtContent>
  </w:sdt>
  <w:p w:rsidR="003E7E89" w:rsidRDefault="003E7E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C88"/>
    <w:multiLevelType w:val="multilevel"/>
    <w:tmpl w:val="48B839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244D5077"/>
    <w:multiLevelType w:val="hybridMultilevel"/>
    <w:tmpl w:val="CF1860CC"/>
    <w:lvl w:ilvl="0" w:tplc="ACF0179A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028B"/>
    <w:multiLevelType w:val="multilevel"/>
    <w:tmpl w:val="D62CC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3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D2D"/>
    <w:rsid w:val="00004AE8"/>
    <w:rsid w:val="0001071A"/>
    <w:rsid w:val="00012FD3"/>
    <w:rsid w:val="00015522"/>
    <w:rsid w:val="00020FBF"/>
    <w:rsid w:val="00035B3F"/>
    <w:rsid w:val="00037046"/>
    <w:rsid w:val="00045E36"/>
    <w:rsid w:val="000464B3"/>
    <w:rsid w:val="00053DEC"/>
    <w:rsid w:val="0005517C"/>
    <w:rsid w:val="00070E99"/>
    <w:rsid w:val="000724A5"/>
    <w:rsid w:val="00081787"/>
    <w:rsid w:val="000850C7"/>
    <w:rsid w:val="00085124"/>
    <w:rsid w:val="00085F76"/>
    <w:rsid w:val="00096594"/>
    <w:rsid w:val="000A07A1"/>
    <w:rsid w:val="000A17D0"/>
    <w:rsid w:val="000A2B12"/>
    <w:rsid w:val="000A6DA6"/>
    <w:rsid w:val="000C0AEB"/>
    <w:rsid w:val="000C759B"/>
    <w:rsid w:val="000D795B"/>
    <w:rsid w:val="000E3AF1"/>
    <w:rsid w:val="000E46D6"/>
    <w:rsid w:val="000F4AFA"/>
    <w:rsid w:val="000F51EF"/>
    <w:rsid w:val="00100030"/>
    <w:rsid w:val="001126AD"/>
    <w:rsid w:val="00123310"/>
    <w:rsid w:val="001235ED"/>
    <w:rsid w:val="00134923"/>
    <w:rsid w:val="00161C7A"/>
    <w:rsid w:val="001644E0"/>
    <w:rsid w:val="001712FA"/>
    <w:rsid w:val="00173E4C"/>
    <w:rsid w:val="001755B3"/>
    <w:rsid w:val="001764CE"/>
    <w:rsid w:val="00176F8D"/>
    <w:rsid w:val="00182B2B"/>
    <w:rsid w:val="00196C34"/>
    <w:rsid w:val="001970F4"/>
    <w:rsid w:val="001A27A5"/>
    <w:rsid w:val="001B59EE"/>
    <w:rsid w:val="001C2D0A"/>
    <w:rsid w:val="001D4555"/>
    <w:rsid w:val="001F00D6"/>
    <w:rsid w:val="001F373B"/>
    <w:rsid w:val="0021310A"/>
    <w:rsid w:val="00213999"/>
    <w:rsid w:val="002157A0"/>
    <w:rsid w:val="00215ADA"/>
    <w:rsid w:val="002200CD"/>
    <w:rsid w:val="00220AFE"/>
    <w:rsid w:val="00223E8B"/>
    <w:rsid w:val="0023288F"/>
    <w:rsid w:val="00233E61"/>
    <w:rsid w:val="0025316E"/>
    <w:rsid w:val="00257BEA"/>
    <w:rsid w:val="00262531"/>
    <w:rsid w:val="00263314"/>
    <w:rsid w:val="00267E96"/>
    <w:rsid w:val="00271C8A"/>
    <w:rsid w:val="00275094"/>
    <w:rsid w:val="002756AA"/>
    <w:rsid w:val="002850B6"/>
    <w:rsid w:val="00285813"/>
    <w:rsid w:val="00290F59"/>
    <w:rsid w:val="002921D1"/>
    <w:rsid w:val="002C583A"/>
    <w:rsid w:val="002C7C87"/>
    <w:rsid w:val="002D3A6A"/>
    <w:rsid w:val="002D5370"/>
    <w:rsid w:val="002E2299"/>
    <w:rsid w:val="002E2397"/>
    <w:rsid w:val="002E5A11"/>
    <w:rsid w:val="002F1803"/>
    <w:rsid w:val="002F1A7D"/>
    <w:rsid w:val="002F2DCA"/>
    <w:rsid w:val="002F31D1"/>
    <w:rsid w:val="002F5C94"/>
    <w:rsid w:val="002F7329"/>
    <w:rsid w:val="00301AE8"/>
    <w:rsid w:val="00302776"/>
    <w:rsid w:val="003044AD"/>
    <w:rsid w:val="003060F4"/>
    <w:rsid w:val="00315408"/>
    <w:rsid w:val="00316F2A"/>
    <w:rsid w:val="00317D3F"/>
    <w:rsid w:val="00321796"/>
    <w:rsid w:val="0032298D"/>
    <w:rsid w:val="00322C23"/>
    <w:rsid w:val="00341BAC"/>
    <w:rsid w:val="00343CB7"/>
    <w:rsid w:val="00346F7A"/>
    <w:rsid w:val="00352DCE"/>
    <w:rsid w:val="0037013A"/>
    <w:rsid w:val="0038071D"/>
    <w:rsid w:val="00391E88"/>
    <w:rsid w:val="003964B7"/>
    <w:rsid w:val="00397BE6"/>
    <w:rsid w:val="00397FA1"/>
    <w:rsid w:val="003A440A"/>
    <w:rsid w:val="003A5E7C"/>
    <w:rsid w:val="003B0C8C"/>
    <w:rsid w:val="003B4251"/>
    <w:rsid w:val="003B70EB"/>
    <w:rsid w:val="003C256B"/>
    <w:rsid w:val="003C7B26"/>
    <w:rsid w:val="003D7151"/>
    <w:rsid w:val="003D732A"/>
    <w:rsid w:val="003D75FC"/>
    <w:rsid w:val="003D7612"/>
    <w:rsid w:val="003D769B"/>
    <w:rsid w:val="003E029D"/>
    <w:rsid w:val="003E1BF2"/>
    <w:rsid w:val="003E2E39"/>
    <w:rsid w:val="003E4475"/>
    <w:rsid w:val="003E7E89"/>
    <w:rsid w:val="00417F1A"/>
    <w:rsid w:val="00423511"/>
    <w:rsid w:val="0042389D"/>
    <w:rsid w:val="0042523A"/>
    <w:rsid w:val="0043336D"/>
    <w:rsid w:val="0044668D"/>
    <w:rsid w:val="00446C9E"/>
    <w:rsid w:val="00451B6C"/>
    <w:rsid w:val="00453F86"/>
    <w:rsid w:val="004617F5"/>
    <w:rsid w:val="00464875"/>
    <w:rsid w:val="00466457"/>
    <w:rsid w:val="004760DE"/>
    <w:rsid w:val="004A0A7A"/>
    <w:rsid w:val="004A4169"/>
    <w:rsid w:val="004B3677"/>
    <w:rsid w:val="004B7DD5"/>
    <w:rsid w:val="004C0773"/>
    <w:rsid w:val="004C628D"/>
    <w:rsid w:val="004C7DBB"/>
    <w:rsid w:val="004D3377"/>
    <w:rsid w:val="004E3ADE"/>
    <w:rsid w:val="004F169F"/>
    <w:rsid w:val="004F2F78"/>
    <w:rsid w:val="0050168D"/>
    <w:rsid w:val="00501D9C"/>
    <w:rsid w:val="005143F9"/>
    <w:rsid w:val="00516747"/>
    <w:rsid w:val="005170E4"/>
    <w:rsid w:val="0052412E"/>
    <w:rsid w:val="00531492"/>
    <w:rsid w:val="005344E5"/>
    <w:rsid w:val="005410A5"/>
    <w:rsid w:val="0054220D"/>
    <w:rsid w:val="00551BF3"/>
    <w:rsid w:val="005557FC"/>
    <w:rsid w:val="00563390"/>
    <w:rsid w:val="005646CD"/>
    <w:rsid w:val="005712C0"/>
    <w:rsid w:val="005844FB"/>
    <w:rsid w:val="005A10D6"/>
    <w:rsid w:val="005B4139"/>
    <w:rsid w:val="005D4FE8"/>
    <w:rsid w:val="005E6651"/>
    <w:rsid w:val="005F11A2"/>
    <w:rsid w:val="005F3BEA"/>
    <w:rsid w:val="00600E57"/>
    <w:rsid w:val="00602684"/>
    <w:rsid w:val="006078A1"/>
    <w:rsid w:val="00611198"/>
    <w:rsid w:val="0061621F"/>
    <w:rsid w:val="00636F08"/>
    <w:rsid w:val="00637C48"/>
    <w:rsid w:val="00642D2B"/>
    <w:rsid w:val="006472EF"/>
    <w:rsid w:val="00650F19"/>
    <w:rsid w:val="006516AB"/>
    <w:rsid w:val="00652964"/>
    <w:rsid w:val="00667330"/>
    <w:rsid w:val="00684C55"/>
    <w:rsid w:val="00691324"/>
    <w:rsid w:val="006927EA"/>
    <w:rsid w:val="006A11F9"/>
    <w:rsid w:val="006A2A1B"/>
    <w:rsid w:val="006A4646"/>
    <w:rsid w:val="006A468F"/>
    <w:rsid w:val="006B05ED"/>
    <w:rsid w:val="006B09E9"/>
    <w:rsid w:val="006C13A5"/>
    <w:rsid w:val="006C6BC2"/>
    <w:rsid w:val="006D1D9A"/>
    <w:rsid w:val="006F0DD9"/>
    <w:rsid w:val="006F0FD2"/>
    <w:rsid w:val="006F50BD"/>
    <w:rsid w:val="006F5549"/>
    <w:rsid w:val="006F586F"/>
    <w:rsid w:val="006F6448"/>
    <w:rsid w:val="00703E40"/>
    <w:rsid w:val="007107FF"/>
    <w:rsid w:val="0072069E"/>
    <w:rsid w:val="0072352F"/>
    <w:rsid w:val="007268C3"/>
    <w:rsid w:val="00732308"/>
    <w:rsid w:val="00737A39"/>
    <w:rsid w:val="00740BFB"/>
    <w:rsid w:val="00743974"/>
    <w:rsid w:val="0075313F"/>
    <w:rsid w:val="0076728F"/>
    <w:rsid w:val="00771F4C"/>
    <w:rsid w:val="007872CA"/>
    <w:rsid w:val="00790F3F"/>
    <w:rsid w:val="00791E6E"/>
    <w:rsid w:val="00793555"/>
    <w:rsid w:val="00794C73"/>
    <w:rsid w:val="0079659E"/>
    <w:rsid w:val="007A5C53"/>
    <w:rsid w:val="007B006D"/>
    <w:rsid w:val="007B01E5"/>
    <w:rsid w:val="007B1B12"/>
    <w:rsid w:val="007B6107"/>
    <w:rsid w:val="007B61CC"/>
    <w:rsid w:val="007C3237"/>
    <w:rsid w:val="007C484B"/>
    <w:rsid w:val="007C7F32"/>
    <w:rsid w:val="007D6F62"/>
    <w:rsid w:val="007E06A7"/>
    <w:rsid w:val="007F477E"/>
    <w:rsid w:val="00802755"/>
    <w:rsid w:val="00811598"/>
    <w:rsid w:val="00811786"/>
    <w:rsid w:val="0081687E"/>
    <w:rsid w:val="00827D2D"/>
    <w:rsid w:val="00840068"/>
    <w:rsid w:val="008401A3"/>
    <w:rsid w:val="00844ED8"/>
    <w:rsid w:val="00845D29"/>
    <w:rsid w:val="00850C68"/>
    <w:rsid w:val="00863C97"/>
    <w:rsid w:val="00864D78"/>
    <w:rsid w:val="008715B3"/>
    <w:rsid w:val="00873B1E"/>
    <w:rsid w:val="008762D9"/>
    <w:rsid w:val="00882F6E"/>
    <w:rsid w:val="00884F76"/>
    <w:rsid w:val="008865FD"/>
    <w:rsid w:val="0089578F"/>
    <w:rsid w:val="008A5113"/>
    <w:rsid w:val="008A6C80"/>
    <w:rsid w:val="008C79C0"/>
    <w:rsid w:val="008D009C"/>
    <w:rsid w:val="008D179A"/>
    <w:rsid w:val="008E1F1E"/>
    <w:rsid w:val="008F453A"/>
    <w:rsid w:val="00905E7C"/>
    <w:rsid w:val="009112B4"/>
    <w:rsid w:val="00912F49"/>
    <w:rsid w:val="0091583A"/>
    <w:rsid w:val="00923EF9"/>
    <w:rsid w:val="0093471C"/>
    <w:rsid w:val="00936998"/>
    <w:rsid w:val="00940E75"/>
    <w:rsid w:val="009469E3"/>
    <w:rsid w:val="00946B52"/>
    <w:rsid w:val="00950C45"/>
    <w:rsid w:val="00961EDD"/>
    <w:rsid w:val="0096338D"/>
    <w:rsid w:val="00974169"/>
    <w:rsid w:val="00974624"/>
    <w:rsid w:val="0097509E"/>
    <w:rsid w:val="009803D5"/>
    <w:rsid w:val="0098119D"/>
    <w:rsid w:val="00981808"/>
    <w:rsid w:val="00985A5B"/>
    <w:rsid w:val="00991566"/>
    <w:rsid w:val="009968B8"/>
    <w:rsid w:val="009A7C69"/>
    <w:rsid w:val="009B3554"/>
    <w:rsid w:val="009C07D8"/>
    <w:rsid w:val="009C4ED3"/>
    <w:rsid w:val="009D1E16"/>
    <w:rsid w:val="009E2B5D"/>
    <w:rsid w:val="009F1F67"/>
    <w:rsid w:val="009F2788"/>
    <w:rsid w:val="009F42FF"/>
    <w:rsid w:val="009F5477"/>
    <w:rsid w:val="00A044DE"/>
    <w:rsid w:val="00A15CE0"/>
    <w:rsid w:val="00A32F59"/>
    <w:rsid w:val="00A335EB"/>
    <w:rsid w:val="00A36776"/>
    <w:rsid w:val="00A37A2E"/>
    <w:rsid w:val="00A40286"/>
    <w:rsid w:val="00A43121"/>
    <w:rsid w:val="00A44887"/>
    <w:rsid w:val="00A4493F"/>
    <w:rsid w:val="00A5008B"/>
    <w:rsid w:val="00A56798"/>
    <w:rsid w:val="00A568F4"/>
    <w:rsid w:val="00A57835"/>
    <w:rsid w:val="00A57D4E"/>
    <w:rsid w:val="00A57DA4"/>
    <w:rsid w:val="00A60A21"/>
    <w:rsid w:val="00A63628"/>
    <w:rsid w:val="00A70DE1"/>
    <w:rsid w:val="00A71445"/>
    <w:rsid w:val="00A82104"/>
    <w:rsid w:val="00A84E46"/>
    <w:rsid w:val="00A87090"/>
    <w:rsid w:val="00A87BE0"/>
    <w:rsid w:val="00A95596"/>
    <w:rsid w:val="00A977B4"/>
    <w:rsid w:val="00AA7FD2"/>
    <w:rsid w:val="00AB160D"/>
    <w:rsid w:val="00AB3523"/>
    <w:rsid w:val="00AB505E"/>
    <w:rsid w:val="00AC2B14"/>
    <w:rsid w:val="00AD3921"/>
    <w:rsid w:val="00AE44C8"/>
    <w:rsid w:val="00AE5595"/>
    <w:rsid w:val="00AF2165"/>
    <w:rsid w:val="00AF28B7"/>
    <w:rsid w:val="00AF56CD"/>
    <w:rsid w:val="00AF5AE2"/>
    <w:rsid w:val="00AF70CB"/>
    <w:rsid w:val="00B01F43"/>
    <w:rsid w:val="00B079B6"/>
    <w:rsid w:val="00B119D9"/>
    <w:rsid w:val="00B13D9B"/>
    <w:rsid w:val="00B20B11"/>
    <w:rsid w:val="00B22F06"/>
    <w:rsid w:val="00B27851"/>
    <w:rsid w:val="00B27E7B"/>
    <w:rsid w:val="00B3371D"/>
    <w:rsid w:val="00B337FC"/>
    <w:rsid w:val="00B34600"/>
    <w:rsid w:val="00B40C60"/>
    <w:rsid w:val="00B43287"/>
    <w:rsid w:val="00B43488"/>
    <w:rsid w:val="00B55B22"/>
    <w:rsid w:val="00B60778"/>
    <w:rsid w:val="00B643E7"/>
    <w:rsid w:val="00B915F0"/>
    <w:rsid w:val="00B91D96"/>
    <w:rsid w:val="00BA2C0B"/>
    <w:rsid w:val="00BB01EC"/>
    <w:rsid w:val="00BB0375"/>
    <w:rsid w:val="00BC1D1E"/>
    <w:rsid w:val="00BC66A0"/>
    <w:rsid w:val="00BE1944"/>
    <w:rsid w:val="00BE4575"/>
    <w:rsid w:val="00BE4D95"/>
    <w:rsid w:val="00BE580B"/>
    <w:rsid w:val="00BE7753"/>
    <w:rsid w:val="00BE7ED5"/>
    <w:rsid w:val="00BF11E5"/>
    <w:rsid w:val="00BF1564"/>
    <w:rsid w:val="00BF15CD"/>
    <w:rsid w:val="00BF38DA"/>
    <w:rsid w:val="00BF65B9"/>
    <w:rsid w:val="00C0355E"/>
    <w:rsid w:val="00C0660A"/>
    <w:rsid w:val="00C14EA1"/>
    <w:rsid w:val="00C207CB"/>
    <w:rsid w:val="00C21FD3"/>
    <w:rsid w:val="00C26A86"/>
    <w:rsid w:val="00C349C7"/>
    <w:rsid w:val="00C36DA9"/>
    <w:rsid w:val="00C3753F"/>
    <w:rsid w:val="00C4726D"/>
    <w:rsid w:val="00C54D31"/>
    <w:rsid w:val="00C63233"/>
    <w:rsid w:val="00C67325"/>
    <w:rsid w:val="00C74417"/>
    <w:rsid w:val="00C83255"/>
    <w:rsid w:val="00C91E65"/>
    <w:rsid w:val="00C924AD"/>
    <w:rsid w:val="00C92EC6"/>
    <w:rsid w:val="00CA3AEF"/>
    <w:rsid w:val="00CB0000"/>
    <w:rsid w:val="00CB40EA"/>
    <w:rsid w:val="00CB681C"/>
    <w:rsid w:val="00CC2FAD"/>
    <w:rsid w:val="00CC5077"/>
    <w:rsid w:val="00CD115B"/>
    <w:rsid w:val="00CD25FE"/>
    <w:rsid w:val="00CE73EA"/>
    <w:rsid w:val="00CF4C18"/>
    <w:rsid w:val="00D01E49"/>
    <w:rsid w:val="00D07383"/>
    <w:rsid w:val="00D11856"/>
    <w:rsid w:val="00D11FAA"/>
    <w:rsid w:val="00D1289F"/>
    <w:rsid w:val="00D14739"/>
    <w:rsid w:val="00D16A1C"/>
    <w:rsid w:val="00D30787"/>
    <w:rsid w:val="00D307DF"/>
    <w:rsid w:val="00D34F7A"/>
    <w:rsid w:val="00D356C5"/>
    <w:rsid w:val="00D36A6F"/>
    <w:rsid w:val="00D36A7A"/>
    <w:rsid w:val="00D4029E"/>
    <w:rsid w:val="00D44051"/>
    <w:rsid w:val="00D606D4"/>
    <w:rsid w:val="00D66529"/>
    <w:rsid w:val="00D67BB8"/>
    <w:rsid w:val="00D67EC4"/>
    <w:rsid w:val="00D867F7"/>
    <w:rsid w:val="00D90F1A"/>
    <w:rsid w:val="00DA2CDD"/>
    <w:rsid w:val="00DA3DD3"/>
    <w:rsid w:val="00DA609B"/>
    <w:rsid w:val="00DA6E9E"/>
    <w:rsid w:val="00DA705D"/>
    <w:rsid w:val="00DC1432"/>
    <w:rsid w:val="00DC18B1"/>
    <w:rsid w:val="00DC7A67"/>
    <w:rsid w:val="00DD3926"/>
    <w:rsid w:val="00DD4944"/>
    <w:rsid w:val="00DE34A1"/>
    <w:rsid w:val="00DF3688"/>
    <w:rsid w:val="00DF46C8"/>
    <w:rsid w:val="00DF5D1B"/>
    <w:rsid w:val="00E00562"/>
    <w:rsid w:val="00E15641"/>
    <w:rsid w:val="00E263E5"/>
    <w:rsid w:val="00E368D3"/>
    <w:rsid w:val="00E408A7"/>
    <w:rsid w:val="00E4522B"/>
    <w:rsid w:val="00E67029"/>
    <w:rsid w:val="00E705DE"/>
    <w:rsid w:val="00E7210B"/>
    <w:rsid w:val="00E73753"/>
    <w:rsid w:val="00E737A1"/>
    <w:rsid w:val="00E8069F"/>
    <w:rsid w:val="00E828AD"/>
    <w:rsid w:val="00E82E6D"/>
    <w:rsid w:val="00E83A1D"/>
    <w:rsid w:val="00E87B3E"/>
    <w:rsid w:val="00E95E6D"/>
    <w:rsid w:val="00E971DD"/>
    <w:rsid w:val="00EA1771"/>
    <w:rsid w:val="00EA4C41"/>
    <w:rsid w:val="00EB236A"/>
    <w:rsid w:val="00EB3542"/>
    <w:rsid w:val="00EC0E51"/>
    <w:rsid w:val="00EC1A05"/>
    <w:rsid w:val="00EC46A1"/>
    <w:rsid w:val="00EC7ACE"/>
    <w:rsid w:val="00ED160F"/>
    <w:rsid w:val="00ED1630"/>
    <w:rsid w:val="00ED4529"/>
    <w:rsid w:val="00EE1D10"/>
    <w:rsid w:val="00EE755F"/>
    <w:rsid w:val="00EF14A1"/>
    <w:rsid w:val="00EF7234"/>
    <w:rsid w:val="00F01E84"/>
    <w:rsid w:val="00F031B2"/>
    <w:rsid w:val="00F03BC6"/>
    <w:rsid w:val="00F13228"/>
    <w:rsid w:val="00F22CE0"/>
    <w:rsid w:val="00F44E42"/>
    <w:rsid w:val="00F450D0"/>
    <w:rsid w:val="00F45643"/>
    <w:rsid w:val="00F45E5D"/>
    <w:rsid w:val="00F502CB"/>
    <w:rsid w:val="00F5178A"/>
    <w:rsid w:val="00F54C02"/>
    <w:rsid w:val="00F569A9"/>
    <w:rsid w:val="00F56A39"/>
    <w:rsid w:val="00F67936"/>
    <w:rsid w:val="00F72C40"/>
    <w:rsid w:val="00F74922"/>
    <w:rsid w:val="00F758EA"/>
    <w:rsid w:val="00F76D02"/>
    <w:rsid w:val="00F77D6F"/>
    <w:rsid w:val="00F8076F"/>
    <w:rsid w:val="00F82A82"/>
    <w:rsid w:val="00F9464E"/>
    <w:rsid w:val="00F94C69"/>
    <w:rsid w:val="00FA3ADC"/>
    <w:rsid w:val="00FC0C91"/>
    <w:rsid w:val="00FC4BDC"/>
    <w:rsid w:val="00FC6388"/>
    <w:rsid w:val="00FC6DFA"/>
    <w:rsid w:val="00FD68C0"/>
    <w:rsid w:val="00FE119D"/>
    <w:rsid w:val="00FE22B3"/>
    <w:rsid w:val="00FE34CA"/>
    <w:rsid w:val="00FF05A4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29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285813"/>
    <w:pPr>
      <w:ind w:left="720"/>
      <w:contextualSpacing/>
    </w:pPr>
  </w:style>
  <w:style w:type="paragraph" w:styleId="a6">
    <w:name w:val="No Spacing"/>
    <w:uiPriority w:val="1"/>
    <w:qFormat/>
    <w:rsid w:val="00A977B4"/>
    <w:pPr>
      <w:spacing w:after="0" w:line="240" w:lineRule="auto"/>
    </w:pPr>
  </w:style>
  <w:style w:type="paragraph" w:styleId="a7">
    <w:name w:val="header"/>
    <w:basedOn w:val="a"/>
    <w:link w:val="a8"/>
    <w:uiPriority w:val="99"/>
    <w:rsid w:val="006F55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F5549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аголовок к тексту"/>
    <w:basedOn w:val="a"/>
    <w:next w:val="aa"/>
    <w:rsid w:val="00B4348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B43488"/>
    <w:rPr>
      <w:color w:val="0000FF"/>
      <w:u w:val="single"/>
    </w:rPr>
  </w:style>
  <w:style w:type="paragraph" w:styleId="ac">
    <w:name w:val="footnote text"/>
    <w:basedOn w:val="a"/>
    <w:link w:val="ad"/>
    <w:rsid w:val="00B43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B434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B43488"/>
    <w:rPr>
      <w:vertAlign w:val="superscript"/>
    </w:rPr>
  </w:style>
  <w:style w:type="paragraph" w:styleId="aa">
    <w:name w:val="Body Text"/>
    <w:basedOn w:val="a"/>
    <w:link w:val="af"/>
    <w:uiPriority w:val="99"/>
    <w:semiHidden/>
    <w:unhideWhenUsed/>
    <w:rsid w:val="00B43488"/>
    <w:pPr>
      <w:spacing w:after="120"/>
    </w:pPr>
  </w:style>
  <w:style w:type="character" w:customStyle="1" w:styleId="af">
    <w:name w:val="Основной текст Знак"/>
    <w:basedOn w:val="a0"/>
    <w:link w:val="aa"/>
    <w:uiPriority w:val="99"/>
    <w:semiHidden/>
    <w:rsid w:val="00B43488"/>
  </w:style>
  <w:style w:type="paragraph" w:styleId="3">
    <w:name w:val="Body Text Indent 3"/>
    <w:basedOn w:val="a"/>
    <w:link w:val="30"/>
    <w:uiPriority w:val="99"/>
    <w:semiHidden/>
    <w:unhideWhenUsed/>
    <w:rsid w:val="00E87B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7B3E"/>
    <w:rPr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50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01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E1CF68DAD9B924459BF8C4F4B2582326848461A5655B86E62B5231F43O4D" TargetMode="External"/><Relationship Id="rId13" Type="http://schemas.openxmlformats.org/officeDocument/2006/relationships/hyperlink" Target="consultantplus://offline/ref=188E1CF68DAD9B924459A181592778893B61144C18565DE93B3DEE7E483DFA79B69EE836948E4B18156DCC41O5D" TargetMode="External"/><Relationship Id="rId18" Type="http://schemas.openxmlformats.org/officeDocument/2006/relationships/hyperlink" Target="consultantplus://offline/ref=188E1CF68DAD9B924459BF8C4F4B2582326B4340145A55B86E62B5231F34F02EF1D1B174D082431D41O0D" TargetMode="External"/><Relationship Id="rId26" Type="http://schemas.openxmlformats.org/officeDocument/2006/relationships/hyperlink" Target="consultantplus://offline/ref=845DA091FC07786263AFED03DB9B00CCEB8D940456728C2CEDDB3B6F95VDh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1F8D6004DDA5B349E03F167FAC7FCDDCAFC8BCD0DF9DBE9A373C544584A926008068766D15A024E3D997G7O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8E1CF68DAD9B924459A181592778893B61144C18565DE93B3DEE7E483DFA79B69EE836948E4B18156DCD41OED" TargetMode="External"/><Relationship Id="rId17" Type="http://schemas.openxmlformats.org/officeDocument/2006/relationships/hyperlink" Target="consultantplus://offline/ref=188E1CF68DAD9B924459A181592778893B61144C18565DE93B3DEE7E483DFA79B69EE836948E4B18156FCB41OFD" TargetMode="External"/><Relationship Id="rId25" Type="http://schemas.openxmlformats.org/officeDocument/2006/relationships/hyperlink" Target="consultantplus://offline/main?base=RLAW368;n=38817;fld=134;dst=10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8E1CF68DAD9B924459A181592778893B61144C18565DE93B3DEE7E483DFA79B69EE836948E4B181568C941O5D" TargetMode="External"/><Relationship Id="rId20" Type="http://schemas.openxmlformats.org/officeDocument/2006/relationships/hyperlink" Target="consultantplus://offline/ref=8C1F8D6004DDA5B349E03F167FAC7FCDDCAFC8BCD0DF9DBE9A373C544584A926008068766D15A024E3D997G7O5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8E1CF68DAD9B924459A181592778893B61144C18565DE93B3DEE7E483DFA79B69EE836948E4B18156DCE41OE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8E1CF68DAD9B924459A181592778893B61144C18565DE93B3DEE7E483DFA79B69EE836948E4B18156FC941O7D" TargetMode="External"/><Relationship Id="rId23" Type="http://schemas.openxmlformats.org/officeDocument/2006/relationships/hyperlink" Target="consultantplus://offline/ref=821EDDE2D1BA43594D3FD67DB598D0B8CCD8DA16577E42258F87F07E3Fg0T0J" TargetMode="External"/><Relationship Id="rId28" Type="http://schemas.openxmlformats.org/officeDocument/2006/relationships/hyperlink" Target="consultantplus://offline/ref=845DA091FC07786263AFED03DB9B00CCEB8D940456728C2CEDDB3B6F95VDh7I" TargetMode="External"/><Relationship Id="rId10" Type="http://schemas.openxmlformats.org/officeDocument/2006/relationships/hyperlink" Target="consultantplus://offline/ref=188E1CF68DAD9B924459A181592778893B61144C18565DE93B3DEE7E483DFA79B69EE836948E4B181568CB41O1D" TargetMode="External"/><Relationship Id="rId19" Type="http://schemas.openxmlformats.org/officeDocument/2006/relationships/hyperlink" Target="consultantplus://offline/ref=188E1CF68DAD9B924459BF8C4F4B2582326B4340145A55B86E62B5231F34F02EF1D1B174D082431D41O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8E1CF68DAD9B924459A181592778893B61144C18565DE93B3DEE7E483DFA79B69EE836948E4B181568CD41O3D" TargetMode="External"/><Relationship Id="rId14" Type="http://schemas.openxmlformats.org/officeDocument/2006/relationships/hyperlink" Target="consultantplus://offline/ref=188E1CF68DAD9B924459A181592778893B61144C18565DE93B3DEE7E483DFA79B69EE836948E4B18156DCE41O5D" TargetMode="External"/><Relationship Id="rId22" Type="http://schemas.openxmlformats.org/officeDocument/2006/relationships/hyperlink" Target="consultantplus://offline/ref=8C1F8D6004DDA5B349E03F167FAC7FCDDCAFC8BCD0DF9DBE9A373C544584A926008068766D15A024E3D997G7O5E" TargetMode="External"/><Relationship Id="rId27" Type="http://schemas.openxmlformats.org/officeDocument/2006/relationships/hyperlink" Target="consultantplus://offline/ref=845DA091FC07786263AFED03DB9B00CCEB8D940456728C2CEDDB3B6F95VDh7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7E6E-4DF5-4F1C-B00A-75FF614F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 СХ</dc:creator>
  <cp:lastModifiedBy>user</cp:lastModifiedBy>
  <cp:revision>51</cp:revision>
  <cp:lastPrinted>2015-03-25T05:23:00Z</cp:lastPrinted>
  <dcterms:created xsi:type="dcterms:W3CDTF">2015-02-24T03:36:00Z</dcterms:created>
  <dcterms:modified xsi:type="dcterms:W3CDTF">2015-03-25T05:23:00Z</dcterms:modified>
</cp:coreProperties>
</file>