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1" w:rsidRPr="00014301" w:rsidRDefault="00014301" w:rsidP="00014301">
      <w:pPr>
        <w:pStyle w:val="1"/>
        <w:jc w:val="center"/>
        <w:rPr>
          <w:szCs w:val="28"/>
        </w:rPr>
      </w:pPr>
      <w:r w:rsidRPr="00014301">
        <w:rPr>
          <w:szCs w:val="28"/>
        </w:rPr>
        <w:t>Земское Собрание</w:t>
      </w:r>
    </w:p>
    <w:p w:rsidR="00014301" w:rsidRPr="00014301" w:rsidRDefault="00014301" w:rsidP="00014301">
      <w:pPr>
        <w:pStyle w:val="1"/>
        <w:ind w:right="-284"/>
        <w:jc w:val="center"/>
        <w:rPr>
          <w:szCs w:val="28"/>
        </w:rPr>
      </w:pPr>
      <w:r w:rsidRPr="00014301">
        <w:rPr>
          <w:szCs w:val="28"/>
        </w:rPr>
        <w:t>Верещагинского муниципального района</w:t>
      </w:r>
    </w:p>
    <w:p w:rsidR="00014301" w:rsidRPr="00014301" w:rsidRDefault="00014301" w:rsidP="00014301">
      <w:pPr>
        <w:pStyle w:val="1"/>
        <w:jc w:val="center"/>
        <w:rPr>
          <w:szCs w:val="28"/>
        </w:rPr>
      </w:pPr>
      <w:r w:rsidRPr="00014301">
        <w:rPr>
          <w:szCs w:val="28"/>
        </w:rPr>
        <w:t>Пермского края</w:t>
      </w:r>
    </w:p>
    <w:p w:rsidR="00014301" w:rsidRPr="00014301" w:rsidRDefault="00014301" w:rsidP="00014301">
      <w:pPr>
        <w:pStyle w:val="1"/>
        <w:jc w:val="center"/>
        <w:rPr>
          <w:szCs w:val="28"/>
        </w:rPr>
      </w:pPr>
    </w:p>
    <w:p w:rsidR="00014301" w:rsidRPr="00014301" w:rsidRDefault="00014301" w:rsidP="00014301">
      <w:pPr>
        <w:pStyle w:val="1"/>
        <w:jc w:val="center"/>
        <w:rPr>
          <w:szCs w:val="28"/>
        </w:rPr>
      </w:pPr>
      <w:r w:rsidRPr="00014301">
        <w:rPr>
          <w:szCs w:val="28"/>
        </w:rPr>
        <w:t>Р Е Ш Е Н И Е</w:t>
      </w:r>
    </w:p>
    <w:p w:rsidR="00014301" w:rsidRPr="00014301" w:rsidRDefault="00014301" w:rsidP="00014301">
      <w:pPr>
        <w:pStyle w:val="1"/>
        <w:rPr>
          <w:szCs w:val="28"/>
        </w:rPr>
      </w:pPr>
      <w:r w:rsidRPr="00014301">
        <w:rPr>
          <w:szCs w:val="28"/>
        </w:rPr>
        <w:t xml:space="preserve">                                                                                                               </w:t>
      </w:r>
    </w:p>
    <w:p w:rsidR="00014301" w:rsidRPr="00014301" w:rsidRDefault="002441E1" w:rsidP="0001430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05.04</w:t>
      </w:r>
      <w:r w:rsidR="00014301" w:rsidRPr="00014301">
        <w:rPr>
          <w:rFonts w:ascii="Times New Roman" w:hAnsi="Times New Roman" w:cs="Times New Roman"/>
          <w:b/>
          <w:bCs/>
          <w:sz w:val="28"/>
          <w:szCs w:val="28"/>
        </w:rPr>
        <w:t xml:space="preserve">.2017                                                                   </w:t>
      </w:r>
      <w:r w:rsidR="00D936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14301" w:rsidRPr="0001430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014301" w:rsidRPr="00014301" w:rsidRDefault="00014301" w:rsidP="00244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0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441E1">
        <w:rPr>
          <w:rFonts w:ascii="Times New Roman" w:hAnsi="Times New Roman" w:cs="Times New Roman"/>
          <w:b/>
          <w:bCs/>
          <w:sz w:val="28"/>
          <w:szCs w:val="28"/>
        </w:rPr>
        <w:t>депутатском объединении Земского Собрания Верещагинского муниципального района «ЕДИНАЯ РОССИЯ»</w:t>
      </w:r>
    </w:p>
    <w:p w:rsidR="00014301" w:rsidRPr="00014301" w:rsidRDefault="00014301" w:rsidP="00014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301" w:rsidRPr="00014301" w:rsidRDefault="00014301" w:rsidP="0001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01">
        <w:rPr>
          <w:rFonts w:ascii="Times New Roman" w:hAnsi="Times New Roman" w:cs="Times New Roman"/>
          <w:sz w:val="28"/>
          <w:szCs w:val="28"/>
        </w:rPr>
        <w:t xml:space="preserve">           В соответст</w:t>
      </w:r>
      <w:r w:rsidR="002441E1">
        <w:rPr>
          <w:rFonts w:ascii="Times New Roman" w:hAnsi="Times New Roman" w:cs="Times New Roman"/>
          <w:sz w:val="28"/>
          <w:szCs w:val="28"/>
        </w:rPr>
        <w:t>вии с  Федеральным законом от 06.10.2003 года № 131</w:t>
      </w:r>
      <w:r w:rsidRPr="0001430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</w:t>
      </w:r>
      <w:r w:rsidR="002441E1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 w:rsidRPr="00014301">
        <w:rPr>
          <w:rFonts w:ascii="Times New Roman" w:hAnsi="Times New Roman" w:cs="Times New Roman"/>
          <w:sz w:val="28"/>
          <w:szCs w:val="28"/>
        </w:rPr>
        <w:t>Российской Федер</w:t>
      </w:r>
      <w:r w:rsidR="002441E1">
        <w:rPr>
          <w:rFonts w:ascii="Times New Roman" w:hAnsi="Times New Roman" w:cs="Times New Roman"/>
          <w:sz w:val="28"/>
          <w:szCs w:val="28"/>
        </w:rPr>
        <w:t>ации</w:t>
      </w:r>
      <w:r w:rsidRPr="00014301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«Верещагинский муниципальный район Пермского края»,  </w:t>
      </w:r>
      <w:r w:rsidR="002441E1">
        <w:rPr>
          <w:rFonts w:ascii="Times New Roman" w:hAnsi="Times New Roman" w:cs="Times New Roman"/>
          <w:sz w:val="28"/>
          <w:szCs w:val="28"/>
        </w:rPr>
        <w:t>Положением «О депутатском объединении (депутатской группе) Земского Собрания Верещагинского муниципального района», утвержденным решением Земского Собрания Верещагин</w:t>
      </w:r>
      <w:r w:rsidR="00306A1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2441E1">
        <w:rPr>
          <w:rFonts w:ascii="Times New Roman" w:hAnsi="Times New Roman" w:cs="Times New Roman"/>
          <w:sz w:val="28"/>
          <w:szCs w:val="28"/>
        </w:rPr>
        <w:t xml:space="preserve"> </w:t>
      </w:r>
      <w:r w:rsidR="00306A12">
        <w:rPr>
          <w:rFonts w:ascii="Times New Roman" w:hAnsi="Times New Roman" w:cs="Times New Roman"/>
          <w:sz w:val="28"/>
          <w:szCs w:val="28"/>
        </w:rPr>
        <w:t xml:space="preserve">05.04.2017 года </w:t>
      </w:r>
      <w:r w:rsidR="002441E1">
        <w:rPr>
          <w:rFonts w:ascii="Times New Roman" w:hAnsi="Times New Roman" w:cs="Times New Roman"/>
          <w:sz w:val="28"/>
          <w:szCs w:val="28"/>
        </w:rPr>
        <w:t xml:space="preserve">№ </w:t>
      </w:r>
      <w:r w:rsidR="00306A12">
        <w:rPr>
          <w:rFonts w:ascii="Times New Roman" w:hAnsi="Times New Roman" w:cs="Times New Roman"/>
          <w:sz w:val="28"/>
          <w:szCs w:val="28"/>
        </w:rPr>
        <w:t>25/275</w:t>
      </w:r>
      <w:r w:rsidR="002441E1">
        <w:rPr>
          <w:rFonts w:ascii="Times New Roman" w:hAnsi="Times New Roman" w:cs="Times New Roman"/>
          <w:sz w:val="28"/>
          <w:szCs w:val="28"/>
        </w:rPr>
        <w:t xml:space="preserve">, </w:t>
      </w:r>
      <w:r w:rsidRPr="00014301">
        <w:rPr>
          <w:rFonts w:ascii="Times New Roman" w:hAnsi="Times New Roman" w:cs="Times New Roman"/>
          <w:sz w:val="28"/>
          <w:szCs w:val="28"/>
        </w:rPr>
        <w:t>Земское Собрание РЕШАЕТ:</w:t>
      </w:r>
    </w:p>
    <w:p w:rsidR="00306A12" w:rsidRDefault="00306A12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2441E1" w:rsidRPr="00306A12">
        <w:rPr>
          <w:rFonts w:ascii="Times New Roman" w:hAnsi="Times New Roman" w:cs="Times New Roman"/>
          <w:sz w:val="28"/>
          <w:szCs w:val="28"/>
        </w:rPr>
        <w:t xml:space="preserve">Зарегистрировать депутатское объединение Земского Собрания </w:t>
      </w:r>
      <w:r w:rsidR="00014301" w:rsidRPr="00306A12">
        <w:rPr>
          <w:rFonts w:ascii="Times New Roman" w:hAnsi="Times New Roman" w:cs="Times New Roman"/>
          <w:bCs/>
          <w:sz w:val="28"/>
          <w:szCs w:val="28"/>
        </w:rPr>
        <w:t xml:space="preserve"> Верещагинского муниципального района </w:t>
      </w:r>
      <w:r w:rsidRPr="00306A12">
        <w:rPr>
          <w:rFonts w:ascii="Times New Roman" w:hAnsi="Times New Roman" w:cs="Times New Roman"/>
          <w:bCs/>
          <w:sz w:val="28"/>
          <w:szCs w:val="28"/>
        </w:rPr>
        <w:t xml:space="preserve"> «ЕДИНАЯ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A12">
        <w:rPr>
          <w:rFonts w:ascii="Times New Roman" w:hAnsi="Times New Roman" w:cs="Times New Roman"/>
          <w:bCs/>
          <w:sz w:val="28"/>
          <w:szCs w:val="28"/>
        </w:rPr>
        <w:t xml:space="preserve"> РОССИЯ»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составе:</w:t>
      </w:r>
    </w:p>
    <w:p w:rsidR="00306A12" w:rsidRPr="00306A12" w:rsidRDefault="00306A12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06A1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B58BB">
        <w:rPr>
          <w:rFonts w:ascii="Times New Roman" w:hAnsi="Times New Roman" w:cs="Times New Roman"/>
          <w:bCs/>
          <w:sz w:val="28"/>
          <w:szCs w:val="28"/>
        </w:rPr>
        <w:t xml:space="preserve"> Бабич Галина Александровна, депутат Земского Собрания Верещагинского муниципального района, округ № 6;</w:t>
      </w:r>
    </w:p>
    <w:p w:rsidR="007B58BB" w:rsidRDefault="00306A12" w:rsidP="007B58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1.2.</w:t>
      </w:r>
      <w:r w:rsidR="007B58BB">
        <w:rPr>
          <w:rFonts w:ascii="Times New Roman" w:hAnsi="Times New Roman" w:cs="Times New Roman"/>
          <w:bCs/>
          <w:sz w:val="28"/>
          <w:szCs w:val="28"/>
        </w:rPr>
        <w:t xml:space="preserve"> Елохов Иван Андреевич, депутат Земского Собрания Верещагинского </w:t>
      </w:r>
      <w:r w:rsidR="009D2884">
        <w:rPr>
          <w:rFonts w:ascii="Times New Roman" w:hAnsi="Times New Roman" w:cs="Times New Roman"/>
          <w:bCs/>
          <w:sz w:val="28"/>
          <w:szCs w:val="28"/>
        </w:rPr>
        <w:t>муниципального района, округ № 2</w:t>
      </w:r>
      <w:r w:rsidR="007B58BB">
        <w:rPr>
          <w:rFonts w:ascii="Times New Roman" w:hAnsi="Times New Roman" w:cs="Times New Roman"/>
          <w:bCs/>
          <w:sz w:val="28"/>
          <w:szCs w:val="28"/>
        </w:rPr>
        <w:t>;</w:t>
      </w:r>
    </w:p>
    <w:p w:rsidR="00306A12" w:rsidRDefault="007B58BB" w:rsidP="007B58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6A12">
        <w:rPr>
          <w:rFonts w:ascii="Times New Roman" w:hAnsi="Times New Roman" w:cs="Times New Roman"/>
          <w:bCs/>
          <w:sz w:val="28"/>
          <w:szCs w:val="28"/>
        </w:rPr>
        <w:t>1.</w:t>
      </w:r>
      <w:r w:rsidR="00306A12" w:rsidRPr="00306A12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Кадочникова Инна Андреевна, депутат Земского Собрания Верещагинского муниципального района, округ № 6;</w:t>
      </w:r>
    </w:p>
    <w:p w:rsidR="007B58BB" w:rsidRDefault="007B58BB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1.4. Кадочникова Нина Владимировна, депутат Земского Собрания Верещагинского </w:t>
      </w:r>
      <w:r w:rsidR="009D2884">
        <w:rPr>
          <w:rFonts w:ascii="Times New Roman" w:hAnsi="Times New Roman" w:cs="Times New Roman"/>
          <w:bCs/>
          <w:sz w:val="28"/>
          <w:szCs w:val="28"/>
        </w:rPr>
        <w:t>муниципального района, округ № 11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8BB" w:rsidRDefault="007B58BB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1.5. Казанцев Николай Васильевич, депутат Земского Собрания Верещагинского </w:t>
      </w:r>
      <w:r w:rsidR="009D2884">
        <w:rPr>
          <w:rFonts w:ascii="Times New Roman" w:hAnsi="Times New Roman" w:cs="Times New Roman"/>
          <w:bCs/>
          <w:sz w:val="28"/>
          <w:szCs w:val="28"/>
        </w:rPr>
        <w:t>муниципального района, округ № 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8BB" w:rsidRDefault="007B58BB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1.6. Катаев Артем Николаевич, депутат Земского Собрания Верещагинского </w:t>
      </w:r>
      <w:r w:rsidR="009D2884">
        <w:rPr>
          <w:rFonts w:ascii="Times New Roman" w:hAnsi="Times New Roman" w:cs="Times New Roman"/>
          <w:bCs/>
          <w:sz w:val="28"/>
          <w:szCs w:val="28"/>
        </w:rPr>
        <w:t>муниципального района, округ № 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8BB" w:rsidRDefault="007B58BB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1.7. Керимов Азад Самран Оглы, депутат Земского Собрания Верещагинского </w:t>
      </w:r>
      <w:r w:rsidR="009D2884">
        <w:rPr>
          <w:rFonts w:ascii="Times New Roman" w:hAnsi="Times New Roman" w:cs="Times New Roman"/>
          <w:bCs/>
          <w:sz w:val="28"/>
          <w:szCs w:val="28"/>
        </w:rPr>
        <w:t>муниципального района, округ № 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58BB" w:rsidRDefault="007B58BB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1.8. </w:t>
      </w:r>
      <w:r w:rsidR="009D2884">
        <w:rPr>
          <w:rFonts w:ascii="Times New Roman" w:hAnsi="Times New Roman" w:cs="Times New Roman"/>
          <w:bCs/>
          <w:sz w:val="28"/>
          <w:szCs w:val="28"/>
        </w:rPr>
        <w:t xml:space="preserve">Киракосян Армен Самвелович,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 Земского Собрания Верещагинского </w:t>
      </w:r>
      <w:r w:rsidR="009D2884">
        <w:rPr>
          <w:rFonts w:ascii="Times New Roman" w:hAnsi="Times New Roman" w:cs="Times New Roman"/>
          <w:bCs/>
          <w:sz w:val="28"/>
          <w:szCs w:val="28"/>
        </w:rPr>
        <w:t>муниципального района, округ № 12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D2884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1.9. Козоногов Игорь Анатольевич, депутат Земского Собрания Верещагинского муниципального района, округ № 7;</w:t>
      </w:r>
    </w:p>
    <w:p w:rsidR="009D2884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1.10. Поздеев Алексей Викторович, депутат Земского Собрания Верещагинского муниципального района, округ № 4;</w:t>
      </w:r>
    </w:p>
    <w:p w:rsidR="009D2884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1.11. Трушников Василий Александрович, депутат Земского Собрания Верещагинского муниципального района, округ № 9;</w:t>
      </w:r>
    </w:p>
    <w:p w:rsidR="009D2884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1.12. Тунев Сергей Виссарионович, депутат Земского Собрания Верещагинского муниципального района, округ № 10;</w:t>
      </w:r>
    </w:p>
    <w:p w:rsidR="009D2884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  1.13. Тунев Сергей Федорович, депутат Земского Собрания Верещагинского муниципального района, округ № 2;</w:t>
      </w:r>
    </w:p>
    <w:p w:rsidR="009D2884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1.14. Хомякова Маргарита Николаевна, депутат Земского Собрания Верещагинского муниципального района, округ № 3;</w:t>
      </w:r>
    </w:p>
    <w:p w:rsidR="009D2884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1.15. Ширинкина Тамара Владимировна, депутат Земского Собрания Верещагинского муниципального района, округ № 13;</w:t>
      </w:r>
    </w:p>
    <w:p w:rsidR="009D2884" w:rsidRPr="00306A12" w:rsidRDefault="009D2884" w:rsidP="00306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1.16. Шмырина Фаина Ивановна, депутат Земского Собрания Верещагинского муниципального района, округ № 12.</w:t>
      </w:r>
    </w:p>
    <w:p w:rsidR="00014301" w:rsidRPr="00014301" w:rsidRDefault="00014301" w:rsidP="0030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A12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подписания. </w:t>
      </w:r>
    </w:p>
    <w:p w:rsidR="00014301" w:rsidRPr="00014301" w:rsidRDefault="00306A12" w:rsidP="000143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4301" w:rsidRPr="00014301">
        <w:rPr>
          <w:rFonts w:ascii="Times New Roman" w:hAnsi="Times New Roman" w:cs="Times New Roman"/>
          <w:sz w:val="28"/>
          <w:szCs w:val="28"/>
        </w:rPr>
        <w:t xml:space="preserve">.  Контроль исполнения решения возложить на </w:t>
      </w:r>
      <w:r w:rsidR="00014301" w:rsidRPr="00014301">
        <w:rPr>
          <w:rFonts w:ascii="Times New Roman" w:hAnsi="Times New Roman" w:cs="Times New Roman"/>
          <w:bCs/>
          <w:sz w:val="28"/>
          <w:szCs w:val="28"/>
        </w:rPr>
        <w:t>постоянну</w:t>
      </w:r>
      <w:r>
        <w:rPr>
          <w:rFonts w:ascii="Times New Roman" w:hAnsi="Times New Roman" w:cs="Times New Roman"/>
          <w:bCs/>
          <w:sz w:val="28"/>
          <w:szCs w:val="28"/>
        </w:rPr>
        <w:t xml:space="preserve">ю депутатскую </w:t>
      </w:r>
      <w:r w:rsidR="00014301" w:rsidRPr="00014301">
        <w:rPr>
          <w:rFonts w:ascii="Times New Roman" w:hAnsi="Times New Roman" w:cs="Times New Roman"/>
          <w:bCs/>
          <w:sz w:val="28"/>
          <w:szCs w:val="28"/>
        </w:rPr>
        <w:t xml:space="preserve"> комиссию Земского Собрания Верещагинского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вопросам самоуправления, административно-территориального устройства, землепользования и собственности</w:t>
      </w:r>
      <w:r w:rsidR="00014301" w:rsidRPr="0001430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301" w:rsidRPr="00014301" w:rsidRDefault="00014301" w:rsidP="000143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301" w:rsidRPr="00014301" w:rsidRDefault="00014301" w:rsidP="0001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01" w:rsidRPr="00014301" w:rsidRDefault="00014301" w:rsidP="0001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01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014301" w:rsidRPr="00014301" w:rsidRDefault="00014301" w:rsidP="0001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01">
        <w:rPr>
          <w:rFonts w:ascii="Times New Roman" w:hAnsi="Times New Roman" w:cs="Times New Roman"/>
          <w:sz w:val="28"/>
          <w:szCs w:val="28"/>
        </w:rPr>
        <w:t>Верещагинского муниципального района                                                С.В. Тунев</w:t>
      </w:r>
    </w:p>
    <w:p w:rsidR="00014301" w:rsidRDefault="00014301" w:rsidP="00014301">
      <w:pPr>
        <w:spacing w:after="0"/>
        <w:jc w:val="both"/>
      </w:pPr>
    </w:p>
    <w:p w:rsidR="00014301" w:rsidRPr="002064EC" w:rsidRDefault="002064EC" w:rsidP="000143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4EC">
        <w:rPr>
          <w:rFonts w:ascii="Times New Roman" w:hAnsi="Times New Roman" w:cs="Times New Roman"/>
          <w:b/>
          <w:sz w:val="28"/>
          <w:szCs w:val="28"/>
        </w:rPr>
        <w:t>05.04.2017     № 26/278</w:t>
      </w:r>
    </w:p>
    <w:p w:rsidR="00014301" w:rsidRDefault="00014301" w:rsidP="00014301">
      <w:pPr>
        <w:spacing w:after="0"/>
      </w:pPr>
    </w:p>
    <w:p w:rsidR="00FD7161" w:rsidRDefault="00FD7161"/>
    <w:sectPr w:rsidR="00FD7161" w:rsidSect="009D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3F" w:rsidRDefault="0099723F" w:rsidP="009D2884">
      <w:pPr>
        <w:spacing w:after="0" w:line="240" w:lineRule="auto"/>
      </w:pPr>
      <w:r>
        <w:separator/>
      </w:r>
    </w:p>
  </w:endnote>
  <w:endnote w:type="continuationSeparator" w:id="1">
    <w:p w:rsidR="0099723F" w:rsidRDefault="0099723F" w:rsidP="009D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4" w:rsidRDefault="009D28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75766"/>
      <w:docPartObj>
        <w:docPartGallery w:val="Page Numbers (Bottom of Page)"/>
        <w:docPartUnique/>
      </w:docPartObj>
    </w:sdtPr>
    <w:sdtContent>
      <w:p w:rsidR="009D2884" w:rsidRDefault="00573D22">
        <w:pPr>
          <w:pStyle w:val="a6"/>
          <w:jc w:val="right"/>
        </w:pPr>
        <w:fldSimple w:instr=" PAGE   \* MERGEFORMAT ">
          <w:r w:rsidR="002064EC">
            <w:rPr>
              <w:noProof/>
            </w:rPr>
            <w:t>2</w:t>
          </w:r>
        </w:fldSimple>
      </w:p>
    </w:sdtContent>
  </w:sdt>
  <w:p w:rsidR="009D2884" w:rsidRDefault="009D28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4" w:rsidRDefault="009D2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3F" w:rsidRDefault="0099723F" w:rsidP="009D2884">
      <w:pPr>
        <w:spacing w:after="0" w:line="240" w:lineRule="auto"/>
      </w:pPr>
      <w:r>
        <w:separator/>
      </w:r>
    </w:p>
  </w:footnote>
  <w:footnote w:type="continuationSeparator" w:id="1">
    <w:p w:rsidR="0099723F" w:rsidRDefault="0099723F" w:rsidP="009D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4" w:rsidRDefault="009D28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4" w:rsidRDefault="009D28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84" w:rsidRDefault="009D2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E28"/>
    <w:multiLevelType w:val="hybridMultilevel"/>
    <w:tmpl w:val="F316142C"/>
    <w:lvl w:ilvl="0" w:tplc="7FA44628">
      <w:start w:val="1"/>
      <w:numFmt w:val="decimal"/>
      <w:lvlText w:val="%1."/>
      <w:lvlJc w:val="left"/>
      <w:pPr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301"/>
    <w:rsid w:val="00014301"/>
    <w:rsid w:val="002064EC"/>
    <w:rsid w:val="002441E1"/>
    <w:rsid w:val="00306A12"/>
    <w:rsid w:val="003A1943"/>
    <w:rsid w:val="00573D22"/>
    <w:rsid w:val="00657C4D"/>
    <w:rsid w:val="007B58BB"/>
    <w:rsid w:val="00936947"/>
    <w:rsid w:val="0099723F"/>
    <w:rsid w:val="009D2884"/>
    <w:rsid w:val="00D936C5"/>
    <w:rsid w:val="00FA67D4"/>
    <w:rsid w:val="00FB308E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D4"/>
  </w:style>
  <w:style w:type="paragraph" w:styleId="1">
    <w:name w:val="heading 1"/>
    <w:basedOn w:val="a"/>
    <w:next w:val="a"/>
    <w:link w:val="10"/>
    <w:qFormat/>
    <w:rsid w:val="0001430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06A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884"/>
  </w:style>
  <w:style w:type="paragraph" w:styleId="a6">
    <w:name w:val="footer"/>
    <w:basedOn w:val="a"/>
    <w:link w:val="a7"/>
    <w:uiPriority w:val="99"/>
    <w:unhideWhenUsed/>
    <w:rsid w:val="009D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2017-04-07T06:36:00Z</cp:lastPrinted>
  <dcterms:created xsi:type="dcterms:W3CDTF">2017-03-17T09:10:00Z</dcterms:created>
  <dcterms:modified xsi:type="dcterms:W3CDTF">2017-04-07T06:36:00Z</dcterms:modified>
</cp:coreProperties>
</file>