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F" w:rsidRDefault="0010366F" w:rsidP="0010366F">
      <w:pPr>
        <w:jc w:val="both"/>
        <w:rPr>
          <w:szCs w:val="28"/>
        </w:rPr>
      </w:pPr>
    </w:p>
    <w:p w:rsidR="0010366F" w:rsidRDefault="0010366F" w:rsidP="0010366F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6F" w:rsidRDefault="0010366F" w:rsidP="0010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МО «ЗЮКАЙСКОЕ СЕЛЬСКОЕ ПОСЕЛЕНИЕ» </w:t>
      </w:r>
    </w:p>
    <w:p w:rsidR="0010366F" w:rsidRDefault="0010366F" w:rsidP="0010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0366F" w:rsidRDefault="0010366F" w:rsidP="00103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10366F" w:rsidRDefault="0010366F" w:rsidP="0010366F">
      <w:pPr>
        <w:jc w:val="center"/>
        <w:rPr>
          <w:b/>
          <w:sz w:val="28"/>
          <w:szCs w:val="28"/>
        </w:rPr>
      </w:pPr>
    </w:p>
    <w:p w:rsidR="0010366F" w:rsidRDefault="0010366F" w:rsidP="001036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17.11.2016                                                                                                  № 52/199</w:t>
      </w:r>
    </w:p>
    <w:p w:rsidR="0010366F" w:rsidRDefault="0010366F" w:rsidP="0010366F">
      <w:pPr>
        <w:jc w:val="both"/>
        <w:rPr>
          <w:sz w:val="28"/>
          <w:szCs w:val="28"/>
        </w:rPr>
      </w:pPr>
    </w:p>
    <w:p w:rsidR="0010366F" w:rsidRDefault="0010366F" w:rsidP="00103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10366F" w:rsidRDefault="0010366F" w:rsidP="00103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 по внесению </w:t>
      </w:r>
    </w:p>
    <w:p w:rsidR="0010366F" w:rsidRDefault="0010366F" w:rsidP="00103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Правила</w:t>
      </w:r>
    </w:p>
    <w:p w:rsidR="0010366F" w:rsidRDefault="0010366F" w:rsidP="00103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</w:p>
    <w:p w:rsidR="0010366F" w:rsidRDefault="0010366F" w:rsidP="0010366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Зюкайского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0366F" w:rsidRDefault="0010366F" w:rsidP="0010366F">
      <w:pPr>
        <w:jc w:val="both"/>
        <w:rPr>
          <w:b/>
          <w:sz w:val="28"/>
          <w:szCs w:val="28"/>
        </w:rPr>
      </w:pPr>
    </w:p>
    <w:p w:rsidR="0010366F" w:rsidRDefault="0010366F" w:rsidP="001036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обеспечения устойчивого развития территории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с Градостроительным кодексом Российской Федерации, Уставом МО «Зюкайское сельское поселение», Совет депутатов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дату утверждения внесения изменений и дополнений в Правила землепользования и застройки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включающий</w:t>
      </w:r>
      <w:proofErr w:type="gramEnd"/>
      <w:r>
        <w:rPr>
          <w:sz w:val="28"/>
          <w:szCs w:val="28"/>
        </w:rPr>
        <w:t xml:space="preserve"> в себя текстовые материалы, утвержденные решением Совета депутатов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от 11.05.2016 № 46/175 – 16 декабря 2016года.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Назначить проведение публичных слушаний  проекта решения об  утверждении внесении изменений и дополнений в Правила землепользования и застройки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включающий в себя текстовые материалы, утвержденные решением Совета депутатов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от 11.05.2016 № 46/175, на 8 декабря 2016года в 16 часов в актовом зале в здании администрации   МО «Зюкайское сельское поселение», находящиеся по адресу:</w:t>
      </w:r>
      <w:proofErr w:type="gramEnd"/>
      <w:r>
        <w:rPr>
          <w:sz w:val="28"/>
          <w:szCs w:val="28"/>
        </w:rPr>
        <w:t xml:space="preserve">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 xml:space="preserve">,                 ул. Ленина,д.1., в 17 часов в здании клуба, находящиеся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ахарята</w:t>
      </w:r>
      <w:proofErr w:type="spellEnd"/>
      <w:r>
        <w:rPr>
          <w:sz w:val="28"/>
          <w:szCs w:val="28"/>
        </w:rPr>
        <w:t xml:space="preserve">,  ул. Клубная,6, в 18 часов в здании клуба, находящиеся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укетский</w:t>
      </w:r>
      <w:proofErr w:type="spellEnd"/>
      <w:r>
        <w:rPr>
          <w:sz w:val="28"/>
          <w:szCs w:val="28"/>
        </w:rPr>
        <w:t>,  ул. Октябрьская,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 состав организационного комитета по подготовке и организации проведения публичных слушаний: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Швареву Наталью Павловну – советника главы по вопросам ЖКХ, инфраструктуры и земельных отношений администрации МО «Зюкайское сельское поселение»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3.2. Шалыгину Ольгу Алексеевну – ведущего специалиста отдела архитектуры и земельных отношений управления имущественных отношений и инфраструктуры администрации муниципального района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4.Огранизационному комитету обеспечить: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организацию и проведение публичных слушаний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4.2.информирование заинтересованных лиц о дате, времени и месте проведения публичных слушаний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4.3.подготовку заключения о проведения публичных слушаний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Заинтересованные лица вправе  до 30 ноября 2016 года предоставить свои предложения и замечания по теме публичных слушаний в  администрацию  МО «Зюкайское сельское поселение», находящиеся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>, ул. Ленина,д.1.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 xml:space="preserve">Результаты публичных слушаний обнародовать путем размещения его в </w:t>
      </w:r>
      <w:proofErr w:type="spellStart"/>
      <w:r>
        <w:rPr>
          <w:sz w:val="28"/>
          <w:szCs w:val="28"/>
        </w:rPr>
        <w:t>Зюкайской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Кукетской</w:t>
      </w:r>
      <w:proofErr w:type="spellEnd"/>
      <w:r>
        <w:rPr>
          <w:sz w:val="28"/>
          <w:szCs w:val="28"/>
        </w:rPr>
        <w:t xml:space="preserve"> сельских библиотеках и библиотеке ГОУ СПО «</w:t>
      </w:r>
      <w:proofErr w:type="spellStart"/>
      <w:r>
        <w:rPr>
          <w:sz w:val="28"/>
          <w:szCs w:val="28"/>
        </w:rPr>
        <w:t>Зюкайский</w:t>
      </w:r>
      <w:proofErr w:type="spellEnd"/>
      <w:r>
        <w:rPr>
          <w:sz w:val="28"/>
          <w:szCs w:val="28"/>
        </w:rPr>
        <w:t xml:space="preserve"> аграрный техникум» и опубликования в печатном средстве массовой информации «Официальный  бюллетень  органов  местного самоуправления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 и размещению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veradm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Не позднее – 12 декабря 2016года.  </w:t>
      </w:r>
      <w:proofErr w:type="gramEnd"/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proofErr w:type="gramStart"/>
      <w:r>
        <w:rPr>
          <w:sz w:val="28"/>
          <w:szCs w:val="28"/>
        </w:rPr>
        <w:t xml:space="preserve">Решение обнародовать вместе с проектом решения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поселения, включающий в себя текстовые материалы, утвержденные решением Совета депутатов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от 11.05.2016 № 46/175, путем размещения его в </w:t>
      </w:r>
      <w:proofErr w:type="spellStart"/>
      <w:r>
        <w:rPr>
          <w:sz w:val="28"/>
          <w:szCs w:val="28"/>
        </w:rPr>
        <w:t>Зюкайской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Кукетской</w:t>
      </w:r>
      <w:proofErr w:type="spellEnd"/>
      <w:r>
        <w:rPr>
          <w:sz w:val="28"/>
          <w:szCs w:val="28"/>
        </w:rPr>
        <w:t xml:space="preserve"> сельских библиотеках и библиотеке ГОУ СПО «</w:t>
      </w:r>
      <w:proofErr w:type="spellStart"/>
      <w:r>
        <w:rPr>
          <w:sz w:val="28"/>
          <w:szCs w:val="28"/>
        </w:rPr>
        <w:t>Зюкайский</w:t>
      </w:r>
      <w:proofErr w:type="spellEnd"/>
      <w:r>
        <w:rPr>
          <w:sz w:val="28"/>
          <w:szCs w:val="28"/>
        </w:rPr>
        <w:t xml:space="preserve"> аграрный техникум» и опубликовать в печатном средстве массовой информации «Официальный  бюллетень  органов  местного самоуправления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 и размещению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veradm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не позднее 24 ноября 2016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исполнения решения возложить на главу поселения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лаву администрации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 Селиванова В.В.</w:t>
      </w:r>
    </w:p>
    <w:p w:rsidR="0010366F" w:rsidRDefault="0010366F" w:rsidP="0010366F">
      <w:pPr>
        <w:jc w:val="both"/>
        <w:rPr>
          <w:sz w:val="28"/>
          <w:szCs w:val="28"/>
        </w:rPr>
      </w:pP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0366F" w:rsidRDefault="0010366F" w:rsidP="0010366F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    В.П. Михайлов</w:t>
      </w:r>
    </w:p>
    <w:p w:rsidR="0010366F" w:rsidRDefault="0010366F" w:rsidP="0010366F">
      <w:pPr>
        <w:jc w:val="both"/>
        <w:rPr>
          <w:sz w:val="28"/>
          <w:szCs w:val="28"/>
        </w:rPr>
      </w:pPr>
    </w:p>
    <w:p w:rsidR="0010366F" w:rsidRDefault="0010366F" w:rsidP="0010366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10366F" w:rsidRDefault="0010366F" w:rsidP="0010366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«Зюкайское</w:t>
      </w:r>
    </w:p>
    <w:p w:rsidR="0010366F" w:rsidRDefault="0010366F" w:rsidP="0010366F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                                 В.В. Селиванов</w:t>
      </w:r>
    </w:p>
    <w:p w:rsidR="0010366F" w:rsidRDefault="0010366F" w:rsidP="0010366F">
      <w:pPr>
        <w:jc w:val="both"/>
        <w:rPr>
          <w:szCs w:val="28"/>
        </w:rPr>
      </w:pPr>
    </w:p>
    <w:p w:rsidR="0010366F" w:rsidRDefault="0010366F" w:rsidP="0010366F"/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6F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0366F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B7435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733A9"/>
    <w:rsid w:val="00B83483"/>
    <w:rsid w:val="00B84013"/>
    <w:rsid w:val="00B85AB8"/>
    <w:rsid w:val="00B94801"/>
    <w:rsid w:val="00B94E89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36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.ru/" TargetMode="External"/><Relationship Id="rId5" Type="http://schemas.openxmlformats.org/officeDocument/2006/relationships/hyperlink" Target="http://www.ver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3722</Characters>
  <Application>Microsoft Office Word</Application>
  <DocSecurity>0</DocSecurity>
  <Lines>31</Lines>
  <Paragraphs>8</Paragraphs>
  <ScaleCrop>false</ScaleCrop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3</cp:revision>
  <dcterms:created xsi:type="dcterms:W3CDTF">2016-12-02T04:25:00Z</dcterms:created>
  <dcterms:modified xsi:type="dcterms:W3CDTF">2016-12-02T04:32:00Z</dcterms:modified>
</cp:coreProperties>
</file>