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8B750" w14:textId="3C2833A8" w:rsidR="00010F32" w:rsidRPr="00B056DD" w:rsidRDefault="00B056DD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B056DD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634AD631" w14:textId="76999C7E" w:rsidR="003822C1" w:rsidRDefault="00417504" w:rsidP="00B056DD">
      <w:pPr>
        <w:spacing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НОВАЯ НАГРАДА ЗА ЗНАНИЯ О СТРАНЕ</w:t>
      </w:r>
    </w:p>
    <w:p w14:paraId="4046CA0B" w14:textId="77777777" w:rsidR="00D441A1" w:rsidRPr="00D441A1" w:rsidRDefault="00D441A1" w:rsidP="00D441A1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Денежная премия — 7 тысяч рублей — ждет трех победителей очередной сессии викторины «Россия: люди, цифры, факты», посвященной Всероссийской переписи населения 2021 года.  Имена знатоков уже известны. </w:t>
      </w:r>
    </w:p>
    <w:p w14:paraId="76C1DD30" w14:textId="10E27A3F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Третья сессия викторины, как и две предыдущие, прошла на сайте переписи strana2020.ru. С 21 по 25 сентября любой желающий мог зарегистрироваться на портале и ответить на 25 вопросов, связанных с переписью в нашей стране.   </w:t>
      </w:r>
    </w:p>
    <w:p w14:paraId="064F6870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обновила формат. Пять экспертов в области статистики и смежных научных областях задавали вопросы в коротких видеороликах. Участникам нужно было выбрать правильный ответ и нажать на одну из кнопок рядом с роликом. </w:t>
      </w:r>
    </w:p>
    <w:p w14:paraId="2F6636AD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Победа ждала тех, кто быстрее даст наибольшее количество правильных ответов. Точно ответить на все 25 вопросов смог только один участник сессии. Всего за звание лучшего знатока интересных статистических фактов о России состязались 316 человек. </w:t>
      </w:r>
    </w:p>
    <w:p w14:paraId="7F4C6834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Победителями стали:</w:t>
      </w:r>
    </w:p>
    <w:p w14:paraId="31469F88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1) Андрей Засорин, 25 ответов за 00:28:26, г. Тобольск Тюменской области;</w:t>
      </w:r>
    </w:p>
    <w:p w14:paraId="7D62FBFE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2) Владимир Морозов, 24 ответа за 00:32:45, г. Волгоград Волгоградской области;</w:t>
      </w:r>
    </w:p>
    <w:p w14:paraId="596A4C70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3) Станислав Горьковой, 24 ответа за 2:07:2, г. Волгоград Волгоградской области.</w:t>
      </w:r>
    </w:p>
    <w:p w14:paraId="5E03469E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 xml:space="preserve">Первая сессия большой викторины, посвященной Всероссийской переписи населения, стартовала 28 февраля 2020 года. Всего в этом году будет проведено пять сессий конкурса. Принять участие можно в любой из них. </w:t>
      </w:r>
    </w:p>
    <w:p w14:paraId="3EB904BF" w14:textId="77777777" w:rsidR="00D441A1" w:rsidRPr="00D441A1" w:rsidRDefault="00D441A1" w:rsidP="00B056DD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441A1">
        <w:rPr>
          <w:rFonts w:ascii="Arial" w:eastAsia="Calibri" w:hAnsi="Arial" w:cs="Arial"/>
          <w:color w:val="525252"/>
          <w:sz w:val="24"/>
          <w:szCs w:val="24"/>
        </w:rPr>
        <w:t>Для получения новостей о викторине следите за обновлениями на сайте  и в соцсетях Всероссийской переписи населения.  </w:t>
      </w:r>
    </w:p>
    <w:p w14:paraId="2447579E" w14:textId="3D69BDF9" w:rsidR="003822C1" w:rsidRDefault="003822C1" w:rsidP="00B056DD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</w:t>
      </w: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9731ABE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4FD5DFD6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5AF8F579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1BEE0FE8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16E4EECE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67AA1F2A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047A6F4B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80C4C56" w14:textId="77777777" w:rsidR="00B056DD" w:rsidRDefault="0086791B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B056DD">
          <w:rPr>
            <w:rStyle w:val="a9"/>
            <w:rFonts w:ascii="Arial" w:hAnsi="Arial" w:cs="Arial"/>
            <w:sz w:val="24"/>
          </w:rPr>
          <w:t>media@strana2020.ru</w:t>
        </w:r>
      </w:hyperlink>
      <w:r w:rsidR="00B056DD">
        <w:rPr>
          <w:rFonts w:ascii="Arial" w:hAnsi="Arial" w:cs="Arial"/>
          <w:color w:val="595959"/>
          <w:sz w:val="24"/>
        </w:rPr>
        <w:t xml:space="preserve"> </w:t>
      </w:r>
    </w:p>
    <w:p w14:paraId="3AD97302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431DDF8E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6C161D87" w14:textId="77777777" w:rsidR="00B056DD" w:rsidRDefault="00B056DD" w:rsidP="00B056DD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777C72B" w14:textId="77777777" w:rsidR="00B056DD" w:rsidRDefault="0086791B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B056DD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B056DD">
        <w:rPr>
          <w:rFonts w:ascii="Arial" w:hAnsi="Arial" w:cs="Arial"/>
          <w:color w:val="595959"/>
          <w:sz w:val="24"/>
        </w:rPr>
        <w:t xml:space="preserve"> </w:t>
      </w:r>
    </w:p>
    <w:p w14:paraId="39209184" w14:textId="77777777" w:rsidR="00B056DD" w:rsidRDefault="0086791B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B056DD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B056DD">
        <w:rPr>
          <w:rFonts w:ascii="Arial" w:hAnsi="Arial" w:cs="Arial"/>
          <w:color w:val="595959"/>
          <w:sz w:val="24"/>
        </w:rPr>
        <w:t xml:space="preserve"> </w:t>
      </w:r>
    </w:p>
    <w:p w14:paraId="317B4713" w14:textId="77777777" w:rsidR="00B056DD" w:rsidRDefault="0086791B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B056DD">
          <w:rPr>
            <w:rStyle w:val="a9"/>
            <w:rFonts w:ascii="Arial" w:hAnsi="Arial" w:cs="Arial"/>
            <w:sz w:val="24"/>
          </w:rPr>
          <w:t>https://ok.ru/strana2020</w:t>
        </w:r>
      </w:hyperlink>
      <w:r w:rsidR="00B056DD">
        <w:rPr>
          <w:rFonts w:ascii="Arial" w:hAnsi="Arial" w:cs="Arial"/>
          <w:color w:val="595959"/>
          <w:sz w:val="24"/>
        </w:rPr>
        <w:t xml:space="preserve"> </w:t>
      </w:r>
    </w:p>
    <w:p w14:paraId="616280BD" w14:textId="77777777" w:rsidR="00B056DD" w:rsidRDefault="0086791B" w:rsidP="00B056DD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B056DD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B056DD">
        <w:rPr>
          <w:rFonts w:ascii="Arial" w:hAnsi="Arial" w:cs="Arial"/>
          <w:color w:val="595959"/>
          <w:sz w:val="24"/>
        </w:rPr>
        <w:t xml:space="preserve"> </w:t>
      </w:r>
    </w:p>
    <w:p w14:paraId="1AF1AE86" w14:textId="77777777" w:rsidR="00B056DD" w:rsidRDefault="0086791B" w:rsidP="00B056DD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13" w:history="1">
        <w:r w:rsidR="00B056DD">
          <w:rPr>
            <w:rStyle w:val="a9"/>
            <w:rFonts w:ascii="Arial" w:hAnsi="Arial" w:cs="Arial"/>
            <w:sz w:val="24"/>
          </w:rPr>
          <w:t>youtube.com</w:t>
        </w:r>
      </w:hyperlink>
    </w:p>
    <w:p w14:paraId="4F25E902" w14:textId="77777777" w:rsid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296DB" w14:textId="548C870F" w:rsidR="00593F62" w:rsidRPr="003822C1" w:rsidRDefault="00B056DD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2E261BE6" wp14:editId="07090B0B">
            <wp:extent cx="774065" cy="7740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68E1F7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0E52" w14:textId="77777777" w:rsidR="0086791B" w:rsidRDefault="0086791B" w:rsidP="00A02726">
      <w:pPr>
        <w:spacing w:after="0" w:line="240" w:lineRule="auto"/>
      </w:pPr>
      <w:r>
        <w:separator/>
      </w:r>
    </w:p>
  </w:endnote>
  <w:endnote w:type="continuationSeparator" w:id="0">
    <w:p w14:paraId="6E979ABE" w14:textId="77777777" w:rsidR="0086791B" w:rsidRDefault="008679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76A00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4E7E" w14:textId="77777777" w:rsidR="0086791B" w:rsidRDefault="0086791B" w:rsidP="00A02726">
      <w:pPr>
        <w:spacing w:after="0" w:line="240" w:lineRule="auto"/>
      </w:pPr>
      <w:r>
        <w:separator/>
      </w:r>
    </w:p>
  </w:footnote>
  <w:footnote w:type="continuationSeparator" w:id="0">
    <w:p w14:paraId="439EF9CF" w14:textId="77777777" w:rsidR="0086791B" w:rsidRDefault="008679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86791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791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86791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A00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175B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3F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2BB3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504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80F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791B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56DD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56CC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0515"/>
    <w:rsid w:val="00D0157E"/>
    <w:rsid w:val="00D02BA4"/>
    <w:rsid w:val="00D053F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1A1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1433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50E4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0D39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23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E7688F3-C24D-4714-BE32-425A0AE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1DD1-3443-408C-B336-DEFAFEEF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Пользователь</cp:lastModifiedBy>
  <cp:revision>2</cp:revision>
  <cp:lastPrinted>2020-09-29T08:22:00Z</cp:lastPrinted>
  <dcterms:created xsi:type="dcterms:W3CDTF">2020-09-29T09:05:00Z</dcterms:created>
  <dcterms:modified xsi:type="dcterms:W3CDTF">2020-09-29T09:05:00Z</dcterms:modified>
</cp:coreProperties>
</file>