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6F" w:rsidRPr="00F05680" w:rsidRDefault="00F05680" w:rsidP="00F05680">
      <w:pPr>
        <w:ind w:right="-108"/>
        <w:jc w:val="center"/>
        <w:rPr>
          <w:b/>
          <w:sz w:val="28"/>
        </w:rPr>
      </w:pPr>
      <w:r w:rsidRPr="00F05680">
        <w:rPr>
          <w:b/>
          <w:sz w:val="28"/>
        </w:rPr>
        <w:t>Информация о поступлении в Пермское президентское кадетское училище имени Героя России Ф. Кузьмина войск национальной гвардии</w:t>
      </w:r>
    </w:p>
    <w:p w:rsidR="00F05680" w:rsidRPr="00F05680" w:rsidRDefault="00F05680" w:rsidP="00F05680">
      <w:pPr>
        <w:ind w:right="-108"/>
        <w:rPr>
          <w:sz w:val="28"/>
        </w:rPr>
      </w:pPr>
    </w:p>
    <w:p w:rsidR="00F05680" w:rsidRDefault="00F05680" w:rsidP="00E14DB1">
      <w:pPr>
        <w:ind w:right="-108"/>
        <w:jc w:val="both"/>
        <w:rPr>
          <w:sz w:val="28"/>
        </w:rPr>
      </w:pPr>
      <w:r>
        <w:rPr>
          <w:sz w:val="28"/>
        </w:rPr>
        <w:t>Приёмная компания на новый 2021 – 2022 учебный год начинается после 8 марта 2021 года.</w:t>
      </w:r>
    </w:p>
    <w:p w:rsidR="00F05680" w:rsidRDefault="00F05680" w:rsidP="00E14DB1">
      <w:pPr>
        <w:ind w:right="-108"/>
        <w:jc w:val="both"/>
        <w:rPr>
          <w:sz w:val="28"/>
        </w:rPr>
      </w:pPr>
    </w:p>
    <w:p w:rsidR="00F05680" w:rsidRDefault="00F05680" w:rsidP="00E14DB1">
      <w:pPr>
        <w:ind w:right="-108"/>
        <w:jc w:val="both"/>
        <w:rPr>
          <w:sz w:val="28"/>
        </w:rPr>
      </w:pPr>
      <w:r>
        <w:rPr>
          <w:sz w:val="28"/>
        </w:rPr>
        <w:t xml:space="preserve">На сайте </w:t>
      </w:r>
      <w:hyperlink r:id="rId5" w:history="1">
        <w:r w:rsidRPr="00BE7943">
          <w:rPr>
            <w:rStyle w:val="a5"/>
            <w:sz w:val="28"/>
          </w:rPr>
          <w:t>https://ppku.rosguard.gov.ru/</w:t>
        </w:r>
      </w:hyperlink>
    </w:p>
    <w:p w:rsidR="00F05680" w:rsidRDefault="00E31429" w:rsidP="00E14DB1">
      <w:pPr>
        <w:ind w:right="-108"/>
        <w:jc w:val="both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65.3pt;margin-top:9.75pt;width:275.45pt;height:89.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" strokecolor="red" strokeweight="2.25pt">
            <v:stroke endarrow="open"/>
          </v:shape>
        </w:pict>
      </w:r>
      <w:r w:rsidR="00E14DB1">
        <w:rPr>
          <w:sz w:val="28"/>
        </w:rPr>
        <w:t>п</w:t>
      </w:r>
      <w:r w:rsidR="00F05680">
        <w:rPr>
          <w:sz w:val="28"/>
        </w:rPr>
        <w:t>оявится информация о начале компании во вкладке «Поступающим»</w:t>
      </w:r>
    </w:p>
    <w:p w:rsidR="00F05680" w:rsidRDefault="00F05680" w:rsidP="00E14DB1">
      <w:pPr>
        <w:ind w:right="-108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890436" cy="26900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895" t="5096" r="-83" b="14331"/>
                    <a:stretch/>
                  </pic:blipFill>
                  <pic:spPr bwMode="auto">
                    <a:xfrm>
                      <a:off x="0" y="0"/>
                      <a:ext cx="5892180" cy="2690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4DB1" w:rsidRDefault="00E14DB1" w:rsidP="00E14DB1">
      <w:pPr>
        <w:ind w:right="-108"/>
        <w:jc w:val="both"/>
        <w:rPr>
          <w:sz w:val="28"/>
        </w:rPr>
      </w:pPr>
    </w:p>
    <w:p w:rsidR="00F05680" w:rsidRDefault="00012796" w:rsidP="00E14DB1">
      <w:pPr>
        <w:ind w:right="-108"/>
        <w:jc w:val="both"/>
        <w:rPr>
          <w:sz w:val="28"/>
        </w:rPr>
      </w:pPr>
      <w:r>
        <w:rPr>
          <w:sz w:val="28"/>
        </w:rPr>
        <w:t>Во вкладке можно познакомиться с Положением о правилах приёма и с Положением о механизмах индивидуального отбора.</w:t>
      </w:r>
    </w:p>
    <w:p w:rsidR="00012796" w:rsidRDefault="00012796" w:rsidP="00E14DB1">
      <w:pPr>
        <w:ind w:right="-108"/>
        <w:jc w:val="both"/>
        <w:rPr>
          <w:sz w:val="28"/>
        </w:rPr>
      </w:pPr>
    </w:p>
    <w:p w:rsidR="00F05680" w:rsidRDefault="00012796" w:rsidP="00E14DB1">
      <w:pPr>
        <w:ind w:right="-108"/>
        <w:jc w:val="both"/>
        <w:rPr>
          <w:sz w:val="28"/>
        </w:rPr>
      </w:pPr>
      <w:r>
        <w:rPr>
          <w:sz w:val="28"/>
        </w:rPr>
        <w:t>В конце января б</w:t>
      </w:r>
      <w:r w:rsidR="00F05680">
        <w:rPr>
          <w:sz w:val="28"/>
        </w:rPr>
        <w:t xml:space="preserve">удут обновлены </w:t>
      </w:r>
      <w:r w:rsidR="00F05680" w:rsidRPr="00E14DB1">
        <w:rPr>
          <w:b/>
          <w:sz w:val="28"/>
        </w:rPr>
        <w:t>приказы</w:t>
      </w:r>
      <w:r w:rsidR="00E14DB1">
        <w:rPr>
          <w:sz w:val="28"/>
        </w:rPr>
        <w:t>:</w:t>
      </w:r>
    </w:p>
    <w:p w:rsidR="00F05680" w:rsidRPr="00F05680" w:rsidRDefault="00F05680" w:rsidP="00E14DB1">
      <w:pPr>
        <w:pStyle w:val="a8"/>
        <w:numPr>
          <w:ilvl w:val="0"/>
          <w:numId w:val="1"/>
        </w:numPr>
        <w:ind w:right="-108"/>
        <w:jc w:val="both"/>
        <w:rPr>
          <w:sz w:val="28"/>
        </w:rPr>
      </w:pPr>
      <w:r w:rsidRPr="00F05680">
        <w:rPr>
          <w:sz w:val="28"/>
        </w:rPr>
        <w:t>«О формировании комиссии по индивидуальному отбору»</w:t>
      </w:r>
      <w:r w:rsidR="00E14DB1">
        <w:rPr>
          <w:sz w:val="28"/>
        </w:rPr>
        <w:t>,</w:t>
      </w:r>
    </w:p>
    <w:p w:rsidR="00F05680" w:rsidRPr="00F05680" w:rsidRDefault="00F05680" w:rsidP="00E14DB1">
      <w:pPr>
        <w:pStyle w:val="a8"/>
        <w:numPr>
          <w:ilvl w:val="0"/>
          <w:numId w:val="1"/>
        </w:numPr>
        <w:ind w:right="-108"/>
        <w:jc w:val="both"/>
        <w:rPr>
          <w:sz w:val="28"/>
        </w:rPr>
      </w:pPr>
      <w:r w:rsidRPr="00F05680">
        <w:rPr>
          <w:sz w:val="28"/>
        </w:rPr>
        <w:t>«О сроках индивидуального отбора»</w:t>
      </w:r>
      <w:r w:rsidR="00E14DB1">
        <w:rPr>
          <w:sz w:val="28"/>
        </w:rPr>
        <w:t>,</w:t>
      </w:r>
    </w:p>
    <w:p w:rsidR="00F05680" w:rsidRDefault="00F05680" w:rsidP="00E14DB1">
      <w:pPr>
        <w:pStyle w:val="a8"/>
        <w:numPr>
          <w:ilvl w:val="0"/>
          <w:numId w:val="1"/>
        </w:numPr>
        <w:ind w:right="-108"/>
        <w:jc w:val="both"/>
        <w:rPr>
          <w:sz w:val="28"/>
        </w:rPr>
      </w:pPr>
      <w:r w:rsidRPr="00F05680">
        <w:rPr>
          <w:sz w:val="28"/>
        </w:rPr>
        <w:t>«Об апелляционной комиссии»</w:t>
      </w:r>
    </w:p>
    <w:p w:rsidR="00E14DB1" w:rsidRPr="00F05680" w:rsidRDefault="00E14DB1" w:rsidP="00E14DB1">
      <w:pPr>
        <w:pStyle w:val="a8"/>
        <w:numPr>
          <w:ilvl w:val="0"/>
          <w:numId w:val="1"/>
        </w:numPr>
        <w:ind w:right="-108"/>
        <w:jc w:val="both"/>
        <w:rPr>
          <w:sz w:val="28"/>
        </w:rPr>
      </w:pPr>
      <w:r>
        <w:rPr>
          <w:sz w:val="28"/>
        </w:rPr>
        <w:t xml:space="preserve">и </w:t>
      </w:r>
      <w:r w:rsidRPr="00E14DB1">
        <w:rPr>
          <w:b/>
          <w:sz w:val="28"/>
        </w:rPr>
        <w:t>заявление об участии</w:t>
      </w:r>
      <w:r>
        <w:rPr>
          <w:sz w:val="28"/>
        </w:rPr>
        <w:t xml:space="preserve"> в индивидуальном отборе.</w:t>
      </w:r>
    </w:p>
    <w:p w:rsidR="00F05680" w:rsidRDefault="00F05680" w:rsidP="00E14DB1">
      <w:pPr>
        <w:ind w:right="-108"/>
        <w:jc w:val="both"/>
        <w:rPr>
          <w:sz w:val="28"/>
        </w:rPr>
      </w:pPr>
    </w:p>
    <w:p w:rsidR="00F05680" w:rsidRDefault="00F05680" w:rsidP="00E14DB1">
      <w:pPr>
        <w:ind w:right="-108"/>
        <w:jc w:val="both"/>
        <w:rPr>
          <w:sz w:val="28"/>
        </w:rPr>
      </w:pPr>
      <w:r>
        <w:rPr>
          <w:sz w:val="28"/>
        </w:rPr>
        <w:t>Необходимо будет сделать следующее:</w:t>
      </w:r>
    </w:p>
    <w:p w:rsidR="00F05680" w:rsidRDefault="00F05680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Скачать </w:t>
      </w:r>
      <w:r w:rsidRPr="00E14DB1">
        <w:rPr>
          <w:b/>
          <w:sz w:val="28"/>
        </w:rPr>
        <w:t xml:space="preserve">анкету абитуриента и </w:t>
      </w:r>
      <w:r w:rsidR="00012796" w:rsidRPr="00E14DB1">
        <w:rPr>
          <w:b/>
          <w:sz w:val="28"/>
        </w:rPr>
        <w:t>заявление</w:t>
      </w:r>
      <w:r w:rsidR="00012796">
        <w:rPr>
          <w:sz w:val="28"/>
        </w:rPr>
        <w:t xml:space="preserve"> об участии в индивидуальном отборе (заявления сейчас на сайте нет) и заполнить эти бланки.</w:t>
      </w:r>
    </w:p>
    <w:p w:rsidR="00012796" w:rsidRDefault="00012796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Сделать </w:t>
      </w:r>
      <w:r w:rsidRPr="00E14DB1">
        <w:rPr>
          <w:b/>
          <w:sz w:val="28"/>
        </w:rPr>
        <w:t>скан-копии</w:t>
      </w:r>
      <w:r>
        <w:rPr>
          <w:sz w:val="28"/>
        </w:rPr>
        <w:t xml:space="preserve"> </w:t>
      </w:r>
    </w:p>
    <w:p w:rsidR="00012796" w:rsidRDefault="00012796" w:rsidP="00E14DB1">
      <w:pPr>
        <w:pStyle w:val="a8"/>
        <w:numPr>
          <w:ilvl w:val="0"/>
          <w:numId w:val="3"/>
        </w:numPr>
        <w:ind w:right="-108"/>
        <w:jc w:val="both"/>
        <w:rPr>
          <w:sz w:val="28"/>
        </w:rPr>
      </w:pPr>
      <w:r>
        <w:rPr>
          <w:sz w:val="28"/>
        </w:rPr>
        <w:t>педагогической (от классного руководителя) и психологической характеристик из школы, заверенных печатью школы и подписью директора,</w:t>
      </w:r>
    </w:p>
    <w:p w:rsidR="00012796" w:rsidRDefault="00012796" w:rsidP="00E14DB1">
      <w:pPr>
        <w:pStyle w:val="a8"/>
        <w:numPr>
          <w:ilvl w:val="0"/>
          <w:numId w:val="3"/>
        </w:numPr>
        <w:ind w:right="-108"/>
        <w:jc w:val="both"/>
        <w:rPr>
          <w:sz w:val="28"/>
        </w:rPr>
      </w:pPr>
      <w:r>
        <w:rPr>
          <w:sz w:val="28"/>
        </w:rPr>
        <w:t xml:space="preserve">ведомости оценок за 1 и 2 четверть текущего учебного года, свидетельства о рождении ребёнка (или паспорта, если уже получен), </w:t>
      </w:r>
    </w:p>
    <w:p w:rsidR="00012796" w:rsidRDefault="00012796" w:rsidP="00E14DB1">
      <w:pPr>
        <w:pStyle w:val="a8"/>
        <w:numPr>
          <w:ilvl w:val="0"/>
          <w:numId w:val="3"/>
        </w:numPr>
        <w:ind w:right="-108"/>
        <w:jc w:val="both"/>
        <w:rPr>
          <w:sz w:val="28"/>
        </w:rPr>
      </w:pPr>
      <w:r>
        <w:rPr>
          <w:sz w:val="28"/>
        </w:rPr>
        <w:t>ИНН и СНИЛС ребенка,</w:t>
      </w:r>
    </w:p>
    <w:p w:rsidR="00012796" w:rsidRDefault="00012796" w:rsidP="00E14DB1">
      <w:pPr>
        <w:pStyle w:val="a8"/>
        <w:numPr>
          <w:ilvl w:val="0"/>
          <w:numId w:val="3"/>
        </w:numPr>
        <w:ind w:right="-108"/>
        <w:jc w:val="both"/>
        <w:rPr>
          <w:sz w:val="28"/>
        </w:rPr>
      </w:pPr>
      <w:r>
        <w:rPr>
          <w:sz w:val="28"/>
        </w:rPr>
        <w:t>медицинского полиса ребёнка</w:t>
      </w:r>
    </w:p>
    <w:p w:rsidR="00012796" w:rsidRDefault="00012796" w:rsidP="00E14DB1">
      <w:pPr>
        <w:pStyle w:val="a8"/>
        <w:numPr>
          <w:ilvl w:val="0"/>
          <w:numId w:val="3"/>
        </w:numPr>
        <w:ind w:right="-108"/>
        <w:jc w:val="both"/>
        <w:rPr>
          <w:sz w:val="28"/>
        </w:rPr>
      </w:pPr>
      <w:r>
        <w:rPr>
          <w:sz w:val="28"/>
        </w:rPr>
        <w:t>справок с места работы каждого родителя (место работы и должность)</w:t>
      </w:r>
    </w:p>
    <w:p w:rsidR="00012796" w:rsidRPr="0062148A" w:rsidRDefault="0062148A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 w:rsidRPr="00E14DB1">
        <w:rPr>
          <w:b/>
          <w:sz w:val="28"/>
        </w:rPr>
        <w:lastRenderedPageBreak/>
        <w:t>Отправить</w:t>
      </w:r>
      <w:r>
        <w:rPr>
          <w:sz w:val="28"/>
        </w:rPr>
        <w:t xml:space="preserve"> анкету, заявление и все скан-копии </w:t>
      </w:r>
      <w:r w:rsidRPr="00E14DB1">
        <w:rPr>
          <w:b/>
          <w:sz w:val="28"/>
        </w:rPr>
        <w:t>на почту</w:t>
      </w:r>
      <w:r>
        <w:rPr>
          <w:sz w:val="28"/>
        </w:rPr>
        <w:t xml:space="preserve"> </w:t>
      </w:r>
      <w:hyperlink r:id="rId7" w:history="1">
        <w:r w:rsidRPr="00BE7943">
          <w:rPr>
            <w:rStyle w:val="a5"/>
            <w:sz w:val="28"/>
            <w:lang w:val="en-US"/>
          </w:rPr>
          <w:t>nabor</w:t>
        </w:r>
        <w:r w:rsidRPr="0062148A">
          <w:rPr>
            <w:rStyle w:val="a5"/>
            <w:sz w:val="28"/>
          </w:rPr>
          <w:t>@</w:t>
        </w:r>
        <w:r w:rsidRPr="00BE7943">
          <w:rPr>
            <w:rStyle w:val="a5"/>
            <w:sz w:val="28"/>
            <w:lang w:val="en-US"/>
          </w:rPr>
          <w:t>pkkpfo</w:t>
        </w:r>
        <w:r w:rsidRPr="0062148A">
          <w:rPr>
            <w:rStyle w:val="a5"/>
            <w:sz w:val="28"/>
          </w:rPr>
          <w:t>.</w:t>
        </w:r>
        <w:r w:rsidRPr="00BE7943">
          <w:rPr>
            <w:rStyle w:val="a5"/>
            <w:sz w:val="28"/>
            <w:lang w:val="en-US"/>
          </w:rPr>
          <w:t>ru</w:t>
        </w:r>
      </w:hyperlink>
    </w:p>
    <w:p w:rsidR="0062148A" w:rsidRDefault="0062148A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Вступительные испытания </w:t>
      </w:r>
      <w:r>
        <w:rPr>
          <w:sz w:val="28"/>
          <w:lang w:val="en-US"/>
        </w:rPr>
        <w:t>I</w:t>
      </w:r>
      <w:r>
        <w:rPr>
          <w:sz w:val="28"/>
        </w:rPr>
        <w:t xml:space="preserve">этапа будут проходить в кадетском училище (дата, время будут размещены на сайте и в официальной группе ВК </w:t>
      </w:r>
      <w:hyperlink r:id="rId8" w:history="1">
        <w:r w:rsidRPr="00BE7943">
          <w:rPr>
            <w:rStyle w:val="a5"/>
            <w:sz w:val="28"/>
          </w:rPr>
          <w:t>https://vk.com/ppkuvng</w:t>
        </w:r>
      </w:hyperlink>
      <w:r>
        <w:rPr>
          <w:sz w:val="28"/>
        </w:rPr>
        <w:t xml:space="preserve"> )</w:t>
      </w:r>
    </w:p>
    <w:p w:rsidR="0062148A" w:rsidRDefault="0062148A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>Телефон для справок (отдел кадров кадетского училища) 8(342)2953306</w:t>
      </w:r>
    </w:p>
    <w:p w:rsidR="0062148A" w:rsidRDefault="0062148A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Допуск к вступительным испытаниям осуществляется при наличии полного пакета документов в отделе кадров (отправленных на почту </w:t>
      </w:r>
      <w:hyperlink r:id="rId9" w:history="1">
        <w:r w:rsidRPr="00BE7943">
          <w:rPr>
            <w:rStyle w:val="a5"/>
            <w:sz w:val="28"/>
            <w:lang w:val="en-US"/>
          </w:rPr>
          <w:t>nabor</w:t>
        </w:r>
        <w:r w:rsidRPr="0062148A">
          <w:rPr>
            <w:rStyle w:val="a5"/>
            <w:sz w:val="28"/>
          </w:rPr>
          <w:t>@</w:t>
        </w:r>
        <w:r w:rsidRPr="00BE7943">
          <w:rPr>
            <w:rStyle w:val="a5"/>
            <w:sz w:val="28"/>
            <w:lang w:val="en-US"/>
          </w:rPr>
          <w:t>pkkpfo</w:t>
        </w:r>
        <w:r w:rsidRPr="0062148A">
          <w:rPr>
            <w:rStyle w:val="a5"/>
            <w:sz w:val="28"/>
          </w:rPr>
          <w:t>.</w:t>
        </w:r>
        <w:r w:rsidRPr="00BE7943">
          <w:rPr>
            <w:rStyle w:val="a5"/>
            <w:sz w:val="28"/>
            <w:lang w:val="en-US"/>
          </w:rPr>
          <w:t>ru</w:t>
        </w:r>
      </w:hyperlink>
      <w:r>
        <w:rPr>
          <w:sz w:val="28"/>
        </w:rPr>
        <w:t>, распечатанных сотрудником отдела и сформированных в личное дело абитуриента)</w:t>
      </w:r>
      <w:r w:rsidR="00F6278D">
        <w:rPr>
          <w:sz w:val="28"/>
        </w:rPr>
        <w:t>.</w:t>
      </w:r>
    </w:p>
    <w:p w:rsidR="00F6278D" w:rsidRDefault="00F6278D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>На вступительные испытания абитуриент привозит ручку (синяя паста), карандаш, оригиналы анкеты, заявления и скан-копий (кроме СНИЛС, ИНН, свидетельства о рождении, паспорта, медицинского полиса), амбулаторную карту из поликлиники по месту жительства и медицинскую карту из школы.</w:t>
      </w:r>
      <w:bookmarkStart w:id="0" w:name="_GoBack"/>
      <w:bookmarkEnd w:id="0"/>
    </w:p>
    <w:p w:rsidR="0062148A" w:rsidRDefault="0062148A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Вступительные испытания </w:t>
      </w:r>
      <w:r>
        <w:rPr>
          <w:sz w:val="28"/>
          <w:lang w:val="en-US"/>
        </w:rPr>
        <w:t>I</w:t>
      </w:r>
      <w:r>
        <w:rPr>
          <w:sz w:val="28"/>
        </w:rPr>
        <w:t xml:space="preserve"> этапа проходят в следующей форме:</w:t>
      </w:r>
    </w:p>
    <w:p w:rsidR="0062148A" w:rsidRDefault="0062148A" w:rsidP="00E14DB1">
      <w:pPr>
        <w:ind w:left="1134" w:right="-108"/>
        <w:jc w:val="both"/>
        <w:rPr>
          <w:sz w:val="28"/>
        </w:rPr>
      </w:pPr>
      <w:r>
        <w:rPr>
          <w:sz w:val="28"/>
        </w:rPr>
        <w:t>А) медицинский осмотр абитуриента врачами кадетского училища (при себе абитуриент должен иметь амбулаторную карту из поликлиники по месту жительства и медицинскую карту из школы),</w:t>
      </w:r>
    </w:p>
    <w:p w:rsidR="0062148A" w:rsidRDefault="0062148A" w:rsidP="00E14DB1">
      <w:pPr>
        <w:ind w:left="1134" w:right="-108"/>
        <w:jc w:val="both"/>
        <w:rPr>
          <w:sz w:val="28"/>
        </w:rPr>
      </w:pPr>
      <w:r>
        <w:rPr>
          <w:sz w:val="28"/>
        </w:rPr>
        <w:t>Б) психологическая диагностика на предмет готовности ребёнка обучаться в кадетском училище,</w:t>
      </w:r>
    </w:p>
    <w:p w:rsidR="0062148A" w:rsidRDefault="0062148A" w:rsidP="00E14DB1">
      <w:pPr>
        <w:ind w:left="1134" w:right="-108"/>
        <w:jc w:val="both"/>
        <w:rPr>
          <w:sz w:val="28"/>
        </w:rPr>
      </w:pPr>
      <w:r>
        <w:rPr>
          <w:sz w:val="28"/>
        </w:rPr>
        <w:t>В) диктант по русскому языку за курс 6 класса</w:t>
      </w:r>
    </w:p>
    <w:p w:rsidR="0062148A" w:rsidRDefault="0062148A" w:rsidP="00E14DB1">
      <w:pPr>
        <w:ind w:left="1134" w:right="-108"/>
        <w:jc w:val="both"/>
        <w:rPr>
          <w:sz w:val="28"/>
        </w:rPr>
      </w:pPr>
      <w:r>
        <w:rPr>
          <w:sz w:val="28"/>
        </w:rPr>
        <w:t>Г) устное собеседование по истории России по программе 6 класса</w:t>
      </w:r>
    </w:p>
    <w:p w:rsidR="0062148A" w:rsidRDefault="0062148A" w:rsidP="00E14DB1">
      <w:pPr>
        <w:ind w:left="1134" w:right="-108"/>
        <w:jc w:val="both"/>
        <w:rPr>
          <w:sz w:val="28"/>
        </w:rPr>
      </w:pPr>
      <w:r>
        <w:rPr>
          <w:sz w:val="28"/>
        </w:rPr>
        <w:t>Д) контрольная работа по математике за курс 6 класса</w:t>
      </w:r>
    </w:p>
    <w:p w:rsidR="00B11B54" w:rsidRDefault="00B11B54" w:rsidP="00E14DB1">
      <w:pPr>
        <w:ind w:left="1134" w:right="-108"/>
        <w:jc w:val="both"/>
        <w:rPr>
          <w:sz w:val="28"/>
        </w:rPr>
      </w:pPr>
      <w:r>
        <w:rPr>
          <w:sz w:val="28"/>
        </w:rPr>
        <w:t>Е) собеседование-знакомство с завучем</w:t>
      </w:r>
    </w:p>
    <w:p w:rsidR="00B11B54" w:rsidRDefault="00B11B54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По окончании </w:t>
      </w:r>
      <w:r>
        <w:rPr>
          <w:sz w:val="28"/>
          <w:lang w:val="en-US"/>
        </w:rPr>
        <w:t>I</w:t>
      </w:r>
      <w:r w:rsidRPr="00B11B54">
        <w:rPr>
          <w:sz w:val="28"/>
        </w:rPr>
        <w:t xml:space="preserve"> </w:t>
      </w:r>
      <w:r>
        <w:rPr>
          <w:sz w:val="28"/>
        </w:rPr>
        <w:t xml:space="preserve">этапа формируется рейтинговая таблица на основании которой абитуриенты приглашаются на 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 – абитуриентские сборы (5-6 дней проживания в кадетском училище с целью дальнейшего изучения склонностей ребенка; ребенок также пробует себя в кадетской жизни утверждается в решении обучаться в кадетском училище или же отказывается от учебы).</w:t>
      </w:r>
      <w:r w:rsidR="00E14DB1">
        <w:rPr>
          <w:sz w:val="28"/>
        </w:rPr>
        <w:t xml:space="preserve"> </w:t>
      </w:r>
      <w:r w:rsidR="00E14DB1" w:rsidRPr="00E14DB1">
        <w:rPr>
          <w:b/>
          <w:sz w:val="28"/>
        </w:rPr>
        <w:t>Абитуриенту направляется приглашение-вызов</w:t>
      </w:r>
      <w:r w:rsidR="00E14DB1">
        <w:rPr>
          <w:sz w:val="28"/>
        </w:rPr>
        <w:t>.</w:t>
      </w:r>
    </w:p>
    <w:p w:rsidR="00B11B54" w:rsidRPr="00B11B54" w:rsidRDefault="00B11B54" w:rsidP="00E14DB1">
      <w:pPr>
        <w:pStyle w:val="a8"/>
        <w:numPr>
          <w:ilvl w:val="0"/>
          <w:numId w:val="2"/>
        </w:numPr>
        <w:ind w:right="-108"/>
        <w:jc w:val="both"/>
        <w:rPr>
          <w:sz w:val="28"/>
        </w:rPr>
      </w:pPr>
      <w:r>
        <w:rPr>
          <w:sz w:val="28"/>
        </w:rPr>
        <w:t xml:space="preserve">По итогам </w:t>
      </w:r>
      <w:r>
        <w:rPr>
          <w:sz w:val="28"/>
          <w:lang w:val="en-US"/>
        </w:rPr>
        <w:t>II</w:t>
      </w:r>
      <w:r>
        <w:rPr>
          <w:sz w:val="28"/>
        </w:rPr>
        <w:t xml:space="preserve"> этапа формируется приказ о зачислении в кадетское училище кандидатами в кадеты.</w:t>
      </w:r>
    </w:p>
    <w:sectPr w:rsidR="00B11B54" w:rsidRPr="00B11B54" w:rsidSect="00E14D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B8B"/>
    <w:multiLevelType w:val="hybridMultilevel"/>
    <w:tmpl w:val="0F36E5A2"/>
    <w:lvl w:ilvl="0" w:tplc="89945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D1AED"/>
    <w:multiLevelType w:val="hybridMultilevel"/>
    <w:tmpl w:val="6CE4F866"/>
    <w:lvl w:ilvl="0" w:tplc="89945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8C6742"/>
    <w:multiLevelType w:val="hybridMultilevel"/>
    <w:tmpl w:val="24BCA23E"/>
    <w:lvl w:ilvl="0" w:tplc="9BAA5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45399"/>
    <w:multiLevelType w:val="hybridMultilevel"/>
    <w:tmpl w:val="BF584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F79EB"/>
    <w:rsid w:val="00012796"/>
    <w:rsid w:val="00192D77"/>
    <w:rsid w:val="00353E69"/>
    <w:rsid w:val="004B46C7"/>
    <w:rsid w:val="0062148A"/>
    <w:rsid w:val="007F2918"/>
    <w:rsid w:val="00B11B54"/>
    <w:rsid w:val="00B17651"/>
    <w:rsid w:val="00BA48F1"/>
    <w:rsid w:val="00D72772"/>
    <w:rsid w:val="00DA68CB"/>
    <w:rsid w:val="00DF40AF"/>
    <w:rsid w:val="00DF79EB"/>
    <w:rsid w:val="00E14DB1"/>
    <w:rsid w:val="00E31429"/>
    <w:rsid w:val="00E86FA7"/>
    <w:rsid w:val="00F05680"/>
    <w:rsid w:val="00F6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F79EB"/>
    <w:pPr>
      <w:spacing w:after="60"/>
      <w:jc w:val="center"/>
      <w:outlineLvl w:val="1"/>
    </w:pPr>
    <w:rPr>
      <w:rFonts w:ascii="Arial" w:hAnsi="Arial"/>
      <w:lang/>
    </w:rPr>
  </w:style>
  <w:style w:type="character" w:customStyle="1" w:styleId="a4">
    <w:name w:val="Подзаголовок Знак"/>
    <w:basedOn w:val="a0"/>
    <w:link w:val="a3"/>
    <w:rsid w:val="00DF79EB"/>
    <w:rPr>
      <w:rFonts w:ascii="Arial" w:eastAsia="Times New Roman" w:hAnsi="Arial" w:cs="Times New Roman"/>
      <w:sz w:val="24"/>
      <w:szCs w:val="24"/>
      <w:lang/>
    </w:rPr>
  </w:style>
  <w:style w:type="character" w:styleId="a5">
    <w:name w:val="Hyperlink"/>
    <w:basedOn w:val="a0"/>
    <w:uiPriority w:val="99"/>
    <w:unhideWhenUsed/>
    <w:rsid w:val="00F056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6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05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F79EB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4">
    <w:name w:val="Подзаголовок Знак"/>
    <w:basedOn w:val="a0"/>
    <w:link w:val="a3"/>
    <w:rsid w:val="00DF79EB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F056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56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6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05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pkuv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bor@pkkpfo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ppku.rosguard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bor@pkkp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2021-02-08T05:06:00Z</dcterms:created>
  <dcterms:modified xsi:type="dcterms:W3CDTF">2021-02-08T05:06:00Z</dcterms:modified>
</cp:coreProperties>
</file>