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59" w:rsidRDefault="00C93FBF" w:rsidP="00C93FBF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01"/>
      </w:tblGrid>
      <w:tr w:rsidR="00061E59" w:rsidTr="00061E59">
        <w:tc>
          <w:tcPr>
            <w:tcW w:w="3936" w:type="dxa"/>
          </w:tcPr>
          <w:p w:rsidR="00061E59" w:rsidRDefault="00061E59" w:rsidP="00C93FBF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061E59" w:rsidRDefault="00061E59" w:rsidP="00C93FBF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61E59" w:rsidRDefault="00061E59" w:rsidP="00C93FBF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61E59" w:rsidRDefault="00061E59" w:rsidP="00C93FBF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740">
              <w:rPr>
                <w:rFonts w:ascii="Times New Roman" w:hAnsi="Times New Roman" w:cs="Times New Roman"/>
                <w:sz w:val="28"/>
                <w:szCs w:val="28"/>
              </w:rPr>
              <w:t>Верещагинского городского округа</w:t>
            </w:r>
          </w:p>
          <w:p w:rsidR="00061E59" w:rsidRDefault="00061E59" w:rsidP="00C93FBF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740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74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29.06.2020 г.</w:t>
            </w:r>
            <w:r w:rsidRPr="00D2274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254-01-01-904</w:t>
            </w:r>
          </w:p>
        </w:tc>
      </w:tr>
    </w:tbl>
    <w:p w:rsidR="00AB503C" w:rsidRDefault="00C93FBF" w:rsidP="00C93FBF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56FE" w:rsidRDefault="00AB503C" w:rsidP="00061E59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3C0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61E59" w:rsidRDefault="00061E59" w:rsidP="00061E59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683" w:rsidRPr="00F50458" w:rsidRDefault="004B6F67" w:rsidP="001B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B7683" w:rsidRPr="00F50458" w:rsidRDefault="001B7683" w:rsidP="007F3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земельного контроля </w:t>
      </w:r>
      <w:r w:rsidR="007F3BAC" w:rsidRPr="00F5045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F50458">
        <w:rPr>
          <w:rFonts w:ascii="Times New Roman" w:hAnsi="Times New Roman" w:cs="Times New Roman"/>
          <w:b/>
          <w:sz w:val="28"/>
          <w:szCs w:val="28"/>
        </w:rPr>
        <w:t xml:space="preserve"> Верещагинского </w:t>
      </w:r>
      <w:r w:rsidR="007F3BAC" w:rsidRPr="00F5045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256FE" w:rsidRPr="00F50458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1B7683" w:rsidRPr="007F3BAC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683" w:rsidRPr="00F50458" w:rsidRDefault="001B7683" w:rsidP="00F504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597F" w:rsidRPr="007F3BAC" w:rsidRDefault="009D597F" w:rsidP="009D597F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7F3BAC" w:rsidRDefault="009D597F" w:rsidP="009D597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</w:t>
      </w:r>
    </w:p>
    <w:p w:rsidR="009D597F" w:rsidRPr="009D597F" w:rsidRDefault="009D597F" w:rsidP="009D597F">
      <w:pPr>
        <w:pStyle w:val="a3"/>
        <w:autoSpaceDE w:val="0"/>
        <w:autoSpaceDN w:val="0"/>
        <w:adjustRightInd w:val="0"/>
        <w:spacing w:after="0" w:line="240" w:lineRule="auto"/>
        <w:ind w:left="2149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1.1.</w:t>
      </w:r>
      <w:r w:rsidR="009D597F">
        <w:rPr>
          <w:rFonts w:ascii="Times New Roman" w:hAnsi="Times New Roman" w:cs="Times New Roman"/>
          <w:sz w:val="28"/>
          <w:szCs w:val="28"/>
        </w:rPr>
        <w:t>1.</w:t>
      </w:r>
      <w:r w:rsidRPr="00FE20A8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осуществления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="00A756E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F3BAC" w:rsidRPr="00FE20A8">
        <w:rPr>
          <w:rFonts w:ascii="Times New Roman" w:hAnsi="Times New Roman" w:cs="Times New Roman"/>
          <w:sz w:val="28"/>
          <w:szCs w:val="28"/>
        </w:rPr>
        <w:t>на территории Верещагинского городского округа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F3BAC" w:rsidRPr="00FE20A8">
        <w:rPr>
          <w:rFonts w:ascii="Times New Roman" w:hAnsi="Times New Roman" w:cs="Times New Roman"/>
          <w:sz w:val="28"/>
          <w:szCs w:val="28"/>
        </w:rPr>
        <w:t>–</w:t>
      </w:r>
      <w:r w:rsidRPr="00FE20A8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регламент) разработан в целях реализации полномочий органов местного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самоуправления по осуществлению муниципального земельного контроля.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</w:t>
      </w:r>
      <w:r w:rsidR="009D597F">
        <w:rPr>
          <w:rFonts w:ascii="Times New Roman" w:hAnsi="Times New Roman" w:cs="Times New Roman"/>
          <w:sz w:val="28"/>
          <w:szCs w:val="28"/>
        </w:rPr>
        <w:t>1.</w:t>
      </w:r>
      <w:r w:rsidRPr="00FE20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Под муниципальным земельным контролем понимается деятельность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органов местного самоуправления по контролю за соблюдением органами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государственной власти, органами местного самоуправления, юридическими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гражданами в отношении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объектов земельных отношений требований законодательства Российской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Федерации, законодательства Пермского края, за нарушение которых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Пермского края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и иная ответственность (далее </w:t>
      </w:r>
      <w:r w:rsidR="007F3BAC" w:rsidRPr="00FE20A8">
        <w:rPr>
          <w:rFonts w:ascii="Times New Roman" w:hAnsi="Times New Roman" w:cs="Times New Roman"/>
          <w:sz w:val="28"/>
          <w:szCs w:val="28"/>
        </w:rPr>
        <w:t>–</w:t>
      </w:r>
      <w:r w:rsidRPr="00FE20A8">
        <w:rPr>
          <w:rFonts w:ascii="Times New Roman" w:hAnsi="Times New Roman" w:cs="Times New Roman"/>
          <w:sz w:val="28"/>
          <w:szCs w:val="28"/>
        </w:rPr>
        <w:t xml:space="preserve"> обязательные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требования).</w:t>
      </w:r>
      <w:proofErr w:type="gramEnd"/>
    </w:p>
    <w:p w:rsidR="001B7683" w:rsidRPr="008F53DA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1.3. Органом местного самоуправления муниципального образования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Верещагинский </w:t>
      </w:r>
      <w:r w:rsidR="007F3BAC" w:rsidRPr="00FE20A8">
        <w:rPr>
          <w:rFonts w:ascii="Times New Roman" w:hAnsi="Times New Roman" w:cs="Times New Roman"/>
          <w:sz w:val="28"/>
          <w:szCs w:val="28"/>
        </w:rPr>
        <w:t>городской округ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, уполномоченным на организацию 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проведение проверок соблюдения обязательных требований в отношении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объектов земельных отношений является администрация Верещагинского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(далее - орган муни</w:t>
      </w:r>
      <w:r w:rsidR="008F53DA">
        <w:rPr>
          <w:rFonts w:ascii="Times New Roman" w:hAnsi="Times New Roman" w:cs="Times New Roman"/>
          <w:sz w:val="28"/>
          <w:szCs w:val="28"/>
        </w:rPr>
        <w:t xml:space="preserve">ципального земельного контроля). Органом, осуществляющим муниципальный земельный контроль, является Управление имущественных, земельных и градостроительных отношений администрации Верещагинского городского округа Пермского края. 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1.4. Муниципальный земельный контроль осуществляется в соответствии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>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E12B39" w:rsidRPr="00FE20A8" w:rsidRDefault="00E12B39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06.10.2003 г. № 131-ФЗ «Об общих принципах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Федеральным законом от 02.05.2006 г. № 59-ФЗ «О порядке рассмотрения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Федеральным законом от 26.12.2008 г. № 294-ФЗ «О защите прав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30.06.2010 г. 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20A8">
        <w:rPr>
          <w:rFonts w:ascii="Times New Roman" w:hAnsi="Times New Roman" w:cs="Times New Roman"/>
          <w:sz w:val="28"/>
          <w:szCs w:val="28"/>
        </w:rPr>
        <w:t>№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489 «Об утверждении Правил подготовки органами государственного контроля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(надзора) и органами муниципального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контроля ежегодных планов проведения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плановых проверок юридических лиц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26.12.2014 г. 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20A8">
        <w:rPr>
          <w:rFonts w:ascii="Times New Roman" w:hAnsi="Times New Roman" w:cs="Times New Roman"/>
          <w:sz w:val="28"/>
          <w:szCs w:val="28"/>
        </w:rPr>
        <w:t>№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1515 «Об утверждении Правил взаимодействия федеральных органов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исполнительной власти, осуществляющих государственный земельный надзор, с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органами, осуществляющими муниципальный земельный контроль»;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 30.04.2009 г. № 141 «О реализации положений Федерального закона «О защите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прав юридических лиц и индивидуальных предпринимателей при осуществлении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Законом Пермского края от 06.04.2015 г. № 460-ПК «Об административных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правонарушениях в Пермском крае»;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14.04.2015 г. № 222-п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«Об утверждении Порядка осуществления муниципального земельного контроля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 территории Пермского края»;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Уста</w:t>
      </w:r>
      <w:r w:rsidR="008F53DA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Pr="00FE20A8">
        <w:rPr>
          <w:rFonts w:ascii="Times New Roman" w:hAnsi="Times New Roman" w:cs="Times New Roman"/>
          <w:sz w:val="28"/>
          <w:szCs w:val="28"/>
        </w:rPr>
        <w:t xml:space="preserve">Верещагинский </w:t>
      </w:r>
      <w:r w:rsidR="007F3BAC" w:rsidRPr="00FE20A8">
        <w:rPr>
          <w:rFonts w:ascii="Times New Roman" w:hAnsi="Times New Roman" w:cs="Times New Roman"/>
          <w:sz w:val="28"/>
          <w:szCs w:val="28"/>
        </w:rPr>
        <w:t>городской округ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D26D3" w:rsidRPr="00FE20A8">
        <w:rPr>
          <w:rFonts w:ascii="Times New Roman" w:hAnsi="Times New Roman" w:cs="Times New Roman"/>
          <w:sz w:val="28"/>
          <w:szCs w:val="28"/>
        </w:rPr>
        <w:t>Думы</w:t>
      </w:r>
      <w:r w:rsidRPr="00FE20A8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3D26D3" w:rsidRPr="00FE20A8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от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03.</w:t>
      </w:r>
      <w:r w:rsidR="003D26D3" w:rsidRPr="00FE20A8">
        <w:rPr>
          <w:rFonts w:ascii="Times New Roman" w:hAnsi="Times New Roman" w:cs="Times New Roman"/>
          <w:sz w:val="28"/>
          <w:szCs w:val="28"/>
        </w:rPr>
        <w:t>12</w:t>
      </w:r>
      <w:r w:rsidRPr="00FE20A8">
        <w:rPr>
          <w:rFonts w:ascii="Times New Roman" w:hAnsi="Times New Roman" w:cs="Times New Roman"/>
          <w:sz w:val="28"/>
          <w:szCs w:val="28"/>
        </w:rPr>
        <w:t>.201</w:t>
      </w:r>
      <w:r w:rsidR="003D26D3" w:rsidRPr="00FE20A8">
        <w:rPr>
          <w:rFonts w:ascii="Times New Roman" w:hAnsi="Times New Roman" w:cs="Times New Roman"/>
          <w:sz w:val="28"/>
          <w:szCs w:val="28"/>
        </w:rPr>
        <w:t>9</w:t>
      </w:r>
      <w:r w:rsidRPr="00FE20A8">
        <w:rPr>
          <w:rFonts w:ascii="Times New Roman" w:hAnsi="Times New Roman" w:cs="Times New Roman"/>
          <w:sz w:val="28"/>
          <w:szCs w:val="28"/>
        </w:rPr>
        <w:t xml:space="preserve"> г. № </w:t>
      </w:r>
      <w:r w:rsidR="003D26D3" w:rsidRPr="00FE20A8">
        <w:rPr>
          <w:rFonts w:ascii="Times New Roman" w:hAnsi="Times New Roman" w:cs="Times New Roman"/>
          <w:sz w:val="28"/>
          <w:szCs w:val="28"/>
        </w:rPr>
        <w:t>10/70</w:t>
      </w:r>
      <w:r w:rsidRPr="00FE20A8">
        <w:rPr>
          <w:rFonts w:ascii="Times New Roman" w:hAnsi="Times New Roman" w:cs="Times New Roman"/>
          <w:sz w:val="28"/>
          <w:szCs w:val="28"/>
        </w:rPr>
        <w:t xml:space="preserve"> «Об Управлении имущественных</w:t>
      </w:r>
      <w:r w:rsidR="003D26D3" w:rsidRPr="00FE20A8">
        <w:rPr>
          <w:rFonts w:ascii="Times New Roman" w:hAnsi="Times New Roman" w:cs="Times New Roman"/>
          <w:sz w:val="28"/>
          <w:szCs w:val="28"/>
        </w:rPr>
        <w:t>, земельных и градостроительных</w:t>
      </w:r>
      <w:r w:rsidRPr="00FE20A8">
        <w:rPr>
          <w:rFonts w:ascii="Times New Roman" w:hAnsi="Times New Roman" w:cs="Times New Roman"/>
          <w:sz w:val="28"/>
          <w:szCs w:val="28"/>
        </w:rPr>
        <w:t xml:space="preserve"> отношений администрации Верещагинского </w:t>
      </w:r>
      <w:r w:rsidR="003D26D3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3BA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Пермского края»;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Верещагинского </w:t>
      </w:r>
      <w:r w:rsidR="003D26D3" w:rsidRPr="000D4FC9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r w:rsidR="00BD16F6" w:rsidRPr="000D4FC9">
        <w:rPr>
          <w:rFonts w:ascii="Times New Roman" w:hAnsi="Times New Roman" w:cs="Times New Roman"/>
          <w:sz w:val="28"/>
          <w:szCs w:val="28"/>
        </w:rPr>
        <w:t xml:space="preserve"> </w:t>
      </w:r>
      <w:r w:rsidRPr="000D4FC9">
        <w:rPr>
          <w:rFonts w:ascii="Times New Roman" w:hAnsi="Times New Roman" w:cs="Times New Roman"/>
          <w:sz w:val="28"/>
          <w:szCs w:val="28"/>
        </w:rPr>
        <w:t xml:space="preserve">от </w:t>
      </w:r>
      <w:r w:rsidR="008F53DA">
        <w:rPr>
          <w:rFonts w:ascii="Times New Roman" w:hAnsi="Times New Roman" w:cs="Times New Roman"/>
          <w:sz w:val="28"/>
          <w:szCs w:val="28"/>
        </w:rPr>
        <w:t>21.06.2019</w:t>
      </w:r>
      <w:r w:rsidRPr="000D4FC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F53DA">
        <w:rPr>
          <w:rFonts w:ascii="Times New Roman" w:hAnsi="Times New Roman" w:cs="Times New Roman"/>
          <w:sz w:val="28"/>
          <w:szCs w:val="28"/>
        </w:rPr>
        <w:t>254-01-01-596</w:t>
      </w:r>
      <w:r w:rsidRPr="000D4FC9">
        <w:rPr>
          <w:rFonts w:ascii="Times New Roman" w:hAnsi="Times New Roman" w:cs="Times New Roman"/>
          <w:sz w:val="28"/>
          <w:szCs w:val="28"/>
        </w:rPr>
        <w:t xml:space="preserve"> «</w:t>
      </w:r>
      <w:r w:rsidR="003D26D3" w:rsidRPr="000D4FC9">
        <w:rPr>
          <w:rFonts w:ascii="Times New Roman" w:hAnsi="Times New Roman" w:cs="Times New Roman"/>
          <w:sz w:val="28"/>
          <w:szCs w:val="28"/>
        </w:rPr>
        <w:t>О</w:t>
      </w:r>
      <w:r w:rsidR="008F53DA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3D26D3" w:rsidRPr="000D4FC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контроля на территории Верещагинского городского округа</w:t>
      </w:r>
      <w:r w:rsidRPr="000D4FC9">
        <w:rPr>
          <w:rFonts w:ascii="Times New Roman" w:hAnsi="Times New Roman" w:cs="Times New Roman"/>
          <w:sz w:val="28"/>
          <w:szCs w:val="28"/>
        </w:rPr>
        <w:t>».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1.5. Предметом муниципального земельного контроля является проверка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соблюдения органами государственной власти, органами местного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самоуправления, юридическими лицами, индивидуальными предпринимателями,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гражданами в отношении объектов земельных отношений</w:t>
      </w:r>
      <w:r w:rsidR="00E12B39" w:rsidRPr="00FE20A8">
        <w:rPr>
          <w:rFonts w:ascii="Times New Roman" w:hAnsi="Times New Roman" w:cs="Times New Roman"/>
          <w:sz w:val="28"/>
          <w:szCs w:val="28"/>
        </w:rPr>
        <w:t>,</w:t>
      </w:r>
      <w:r w:rsidR="00561041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561041" w:rsidRPr="00FE20A8">
        <w:rPr>
          <w:rFonts w:ascii="Times New Roman" w:eastAsia="Calibri" w:hAnsi="Times New Roman" w:cs="Times New Roman"/>
          <w:spacing w:val="2"/>
          <w:sz w:val="28"/>
          <w:szCs w:val="28"/>
        </w:rPr>
        <w:t>объектов, имеющих признаки самовольной постройки</w:t>
      </w:r>
      <w:r w:rsidR="00561041" w:rsidRPr="00FE20A8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FE20A8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законодательства Пермского края по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использованию земель,</w:t>
      </w:r>
      <w:r w:rsidR="00561041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 нарушение которых законодательством Российской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Федерации, законодательством Пермского края предусмотрена административная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 иная ответственность.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1.6. Должностные лица органа муниципального земельного контроля имеют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служебные удостоверения, обязательные для предъявления при проведении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 соблюдения обязательных требований (далее - проверки).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 своей деятельности должностные лица органа муниципального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руководствуются Конституцией Российской Федерации,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Пермского края, а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также принятыми в соответствии с ними нормативными правовыми актами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органов местного самоуправле</w:t>
      </w:r>
      <w:r w:rsidR="008F53DA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Pr="00FE20A8">
        <w:rPr>
          <w:rFonts w:ascii="Times New Roman" w:hAnsi="Times New Roman" w:cs="Times New Roman"/>
          <w:sz w:val="28"/>
          <w:szCs w:val="28"/>
        </w:rPr>
        <w:t>Верещагинский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1.8. Права и обязанности должностных лиц органа муниципального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при проведении проверок юридических лиц 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индивидуальных предпринимателей установлены Федеральным законом от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26.12.2008 г. № 294-ФЗ «О защите прав юридических лиц и индивидуальных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контроля».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1.9. Должностные лица органа муниципального земельного контроля при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проведении проверок в отношении граждан имеют право: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беспрепятственно (при предъявлении служебного удостоверения и копии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BD16F6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E20A8">
        <w:rPr>
          <w:rFonts w:ascii="Times New Roman" w:hAnsi="Times New Roman" w:cs="Times New Roman"/>
          <w:sz w:val="28"/>
          <w:szCs w:val="28"/>
        </w:rPr>
        <w:t xml:space="preserve"> о назначении проверки)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получать доступ на земельные участки и осматривать их;</w:t>
      </w:r>
    </w:p>
    <w:p w:rsidR="00561041" w:rsidRPr="00FE20A8" w:rsidRDefault="001B7683" w:rsidP="0056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осуществлять проверки, предусмотренные настоящим Порядком;</w:t>
      </w:r>
      <w:r w:rsidR="00561041" w:rsidRPr="00FE20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61041" w:rsidRPr="00853868" w:rsidRDefault="00561041" w:rsidP="0056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386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853868">
        <w:rPr>
          <w:rFonts w:ascii="Times New Roman" w:eastAsia="Calibri" w:hAnsi="Times New Roman" w:cs="Times New Roman"/>
          <w:spacing w:val="2"/>
          <w:sz w:val="28"/>
          <w:szCs w:val="28"/>
        </w:rPr>
        <w:t>ыявл</w:t>
      </w:r>
      <w:r w:rsidRPr="00853868">
        <w:rPr>
          <w:rFonts w:ascii="Times New Roman" w:hAnsi="Times New Roman" w:cs="Times New Roman"/>
          <w:spacing w:val="2"/>
          <w:sz w:val="28"/>
          <w:szCs w:val="28"/>
        </w:rPr>
        <w:t>ять</w:t>
      </w:r>
      <w:r w:rsidRPr="0085386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объект</w:t>
      </w:r>
      <w:r w:rsidRPr="00853868">
        <w:rPr>
          <w:rFonts w:ascii="Times New Roman" w:hAnsi="Times New Roman" w:cs="Times New Roman"/>
          <w:spacing w:val="2"/>
          <w:sz w:val="28"/>
          <w:szCs w:val="28"/>
        </w:rPr>
        <w:t>ы, имеющие</w:t>
      </w:r>
      <w:r w:rsidRPr="0085386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признаки самовольной постройки</w:t>
      </w:r>
      <w:r w:rsidRPr="0085386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составлять по результатам проверок акты с обязательным ознакомлением</w:t>
      </w:r>
      <w:r w:rsidR="00BD16F6" w:rsidRPr="00853868">
        <w:rPr>
          <w:rFonts w:ascii="Times New Roman" w:hAnsi="Times New Roman" w:cs="Times New Roman"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собственников, владельц</w:t>
      </w:r>
      <w:r w:rsidRPr="00FE20A8">
        <w:rPr>
          <w:rFonts w:ascii="Times New Roman" w:hAnsi="Times New Roman" w:cs="Times New Roman"/>
          <w:sz w:val="28"/>
          <w:szCs w:val="28"/>
        </w:rPr>
        <w:t>ев, пользователей и арендаторов земельных участков;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запрашивать и безвозмездно получать на основании запросов в письменной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форме от органов государственной власти, органов местного самоуправления,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граждан и иных лиц </w:t>
      </w:r>
      <w:bookmarkStart w:id="0" w:name="_GoBack"/>
      <w:r w:rsidRPr="00FE20A8">
        <w:rPr>
          <w:rFonts w:ascii="Times New Roman" w:hAnsi="Times New Roman" w:cs="Times New Roman"/>
          <w:sz w:val="28"/>
          <w:szCs w:val="28"/>
        </w:rPr>
        <w:t>информацию и документы, необходимые для проведения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проверок, в том числе документы о правах на земельные участки 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расположенные на них объекты, а также сведения о лицах, использующих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земельные участки, в отношении которых проводятся проверки, в части,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относящейся к предмету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bookmarkEnd w:id="0"/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выдавать в пределах полномочий, предусмотренных законодательством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Российской Федерации, обязательные для исполнения предписания об устранении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выявленных в результате проверок нарушений обязательных требований, также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сроки;</w:t>
      </w:r>
    </w:p>
    <w:p w:rsidR="00572282" w:rsidRDefault="00853868" w:rsidP="00853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C9">
        <w:rPr>
          <w:rFonts w:ascii="Times New Roman" w:hAnsi="Times New Roman" w:cs="Times New Roman"/>
          <w:sz w:val="28"/>
          <w:szCs w:val="28"/>
        </w:rPr>
        <w:t xml:space="preserve">направлять в Управление имущественных, земельных и градостроительных отношений администрации Верещагинского городского округа Пермского края </w:t>
      </w:r>
      <w:r w:rsidR="00572282" w:rsidRPr="000D4FC9">
        <w:rPr>
          <w:rFonts w:ascii="Times New Roman" w:hAnsi="Times New Roman" w:cs="Times New Roman"/>
          <w:sz w:val="28"/>
          <w:szCs w:val="28"/>
        </w:rPr>
        <w:t>уведомление о выявлении самовольной постройки с приложением документов, подтверждающих указанный факт</w:t>
      </w:r>
      <w:r w:rsidR="00F50458">
        <w:rPr>
          <w:rFonts w:ascii="Times New Roman" w:hAnsi="Times New Roman" w:cs="Times New Roman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в случаях,</w:t>
      </w:r>
      <w:r w:rsidR="00BD16F6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Пермского края;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передавать материалы по выявленным фактам нарушения земельного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 в федеральные органы государственного земельного надзора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для привлечения лиц, нарушивших земельное законодательство, к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административной ответственности;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обращаться в органы внутренних дел за содействием в предотвращении или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пресечении действий, препятствующих осуществлению муниципального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контроля, а также в установлении лиц, виновных в нарушении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законодательства;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привлекать экспертов и экспертные организации к проведению проверок;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осуществлять взаимодействие с федеральными органами государственного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надзора;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использовать фото-, видео-, аудиотехнику и другую технику для фиксации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выявленных нарушений, проведения контрольных замеров земельных участков;</w:t>
      </w:r>
    </w:p>
    <w:p w:rsidR="001B7683" w:rsidRPr="00FE20A8" w:rsidRDefault="001B7683" w:rsidP="00064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федеральными законами,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законами Пермского края и иными нормативными правовыми актами.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1.10. Должностные лица, осуществляющие муниципальный земельный</w:t>
      </w:r>
      <w:r w:rsidR="00C85FE5" w:rsidRPr="00853868">
        <w:rPr>
          <w:rFonts w:ascii="Times New Roman" w:hAnsi="Times New Roman" w:cs="Times New Roman"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контроль при проведении</w:t>
      </w:r>
      <w:r w:rsidRPr="00FE20A8">
        <w:rPr>
          <w:rFonts w:ascii="Times New Roman" w:hAnsi="Times New Roman" w:cs="Times New Roman"/>
          <w:sz w:val="28"/>
          <w:szCs w:val="28"/>
        </w:rPr>
        <w:t xml:space="preserve"> проверок в отношении граждан обязаны: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своевременно и в полной мере исполнять, предоставленные в соответствии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полномочия по предупреждению,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выявлению и пресечению нарушений обязательных требований в сфере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земельных отношений;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интересы гражданина, в отношении которого проводится проверка;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проводить проверку на основании правового акта администрации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район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проведении в соответствии с ее назначением;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не препятствовать гражданину, его уполномоченному представителю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присутствовать при проведении проверки и давать разъяснения по вопросам,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относящимся к предмету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предоставлять гражданину, его уполномоченному представителю,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присутствующему при проведении проверки, информацию и документы,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относящиеся к предмету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знакомить гражданина, его уполномоченного представителя с результатами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гражданами в порядке, установленном законодательством Российской 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соблюдать сроки проведения проверок, установленные настоящим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Порядком;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не требовать от гражданина документы и иные сведения, представление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которых не предусмотрено законодательством Российской Федерации 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Пермского края;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действующим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1.11. </w:t>
      </w:r>
      <w:r w:rsidR="00C85FE5" w:rsidRPr="00FE20A8">
        <w:rPr>
          <w:rFonts w:ascii="Times New Roman" w:hAnsi="Times New Roman" w:cs="Times New Roman"/>
          <w:sz w:val="28"/>
          <w:szCs w:val="28"/>
        </w:rPr>
        <w:t>Д</w:t>
      </w:r>
      <w:r w:rsidRPr="00FE20A8">
        <w:rPr>
          <w:rFonts w:ascii="Times New Roman" w:hAnsi="Times New Roman" w:cs="Times New Roman"/>
          <w:sz w:val="28"/>
          <w:szCs w:val="28"/>
        </w:rPr>
        <w:t>олжностные лица не вправе: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не относящихся к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предмету проверки, а также изымать оригиналы таких документов;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осуществлять выездную проверку на земельных участках, используемых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 </w:t>
      </w:r>
      <w:r w:rsidRPr="00FE20A8">
        <w:rPr>
          <w:rFonts w:ascii="Times New Roman" w:hAnsi="Times New Roman" w:cs="Times New Roman"/>
          <w:sz w:val="28"/>
          <w:szCs w:val="28"/>
        </w:rPr>
        <w:t>юридическими лицами или индивидуальными предпринимателями, в случае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отсутствия при ее проведении руководителя, иного должностного лица или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уполномоченного представителя юридического лица, индивидуального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представителя, если иное не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 и составляющую государственную, коммерческую, служебную, иную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охраняемую законом тайну, за исключением случаев, предусмотренных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осуществлять выдачу собственникам, владельцам, пользователям и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арендаторам земельных участков предписаний или предложений о проведении за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их счет мероприятий по муниципальному земельному контролю.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1.12. Права и обязанности лиц, в отношении которых осуществляются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мероприятия по муниципальному земельному контролю:</w:t>
      </w:r>
    </w:p>
    <w:p w:rsidR="001B7683" w:rsidRPr="00FE20A8" w:rsidRDefault="00C85FE5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1.12.1. р</w:t>
      </w:r>
      <w:r w:rsidR="001B7683" w:rsidRPr="00FE20A8">
        <w:rPr>
          <w:rFonts w:ascii="Times New Roman" w:hAnsi="Times New Roman" w:cs="Times New Roman"/>
          <w:sz w:val="28"/>
          <w:szCs w:val="28"/>
        </w:rPr>
        <w:t>уководители, иные должностные лица или уполномоченные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представители юридического лица, индивидуальные предприниматели, их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уполномоченные представители, граждане, их уполномоченные представители, в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отношении которых проводятся проверки соблюдения земельного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законодательства, имеют право:</w:t>
      </w:r>
    </w:p>
    <w:p w:rsidR="001B7683" w:rsidRPr="008F53DA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DA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мероприятий по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муниципальному земельному контролю, давать объяснения по вопросам,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относящимся к предмету проверки;</w:t>
      </w:r>
    </w:p>
    <w:p w:rsidR="001B7683" w:rsidRPr="008F53DA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DA">
        <w:rPr>
          <w:rFonts w:ascii="Times New Roman" w:hAnsi="Times New Roman" w:cs="Times New Roman"/>
          <w:sz w:val="28"/>
          <w:szCs w:val="28"/>
        </w:rPr>
        <w:t>получать разъяснения о своих правах и обязанностях;</w:t>
      </w:r>
    </w:p>
    <w:p w:rsidR="001B7683" w:rsidRPr="008F53DA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DA">
        <w:rPr>
          <w:rFonts w:ascii="Times New Roman" w:hAnsi="Times New Roman" w:cs="Times New Roman"/>
          <w:sz w:val="28"/>
          <w:szCs w:val="28"/>
        </w:rPr>
        <w:t>получать от органа муниципального земельного контроля, его должностных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лиц информацию, которая относится к предмету проверки и предоставление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которой предусмотрено законодательством Российской Федерации;</w:t>
      </w:r>
    </w:p>
    <w:p w:rsidR="001B7683" w:rsidRPr="008F53DA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DA">
        <w:rPr>
          <w:rFonts w:ascii="Times New Roman" w:hAnsi="Times New Roman" w:cs="Times New Roman"/>
          <w:sz w:val="28"/>
          <w:szCs w:val="28"/>
        </w:rPr>
        <w:t>знакомиться с результатами мероприятий по контролю и указывать в актах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о своем ознакомлении, согласии или несогласии с ними, а также с отдельными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действиями должностных лиц;</w:t>
      </w:r>
    </w:p>
    <w:p w:rsidR="001B7683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3DA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 вышестоящего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руководителя, а также в административном и судебном порядках в соответствии с</w:t>
      </w:r>
      <w:r w:rsidR="00C85FE5" w:rsidRPr="008F53DA">
        <w:rPr>
          <w:rFonts w:ascii="Times New Roman" w:hAnsi="Times New Roman" w:cs="Times New Roman"/>
          <w:sz w:val="28"/>
          <w:szCs w:val="28"/>
        </w:rPr>
        <w:t xml:space="preserve"> </w:t>
      </w:r>
      <w:r w:rsidRPr="008F53DA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  <w:proofErr w:type="gramEnd"/>
    </w:p>
    <w:p w:rsidR="008F53DA" w:rsidRPr="008F53DA" w:rsidRDefault="008F53DA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DA"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</w:t>
      </w:r>
      <w:r w:rsidR="00F50458">
        <w:rPr>
          <w:rFonts w:ascii="Times New Roman" w:hAnsi="Times New Roman" w:cs="Times New Roman"/>
          <w:sz w:val="28"/>
          <w:szCs w:val="28"/>
        </w:rPr>
        <w:t xml:space="preserve"> Федерации к участию в проверке;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осуществлять иные права, пр</w:t>
      </w:r>
      <w:r w:rsidR="00064C29" w:rsidRPr="00FE20A8">
        <w:rPr>
          <w:rFonts w:ascii="Times New Roman" w:hAnsi="Times New Roman" w:cs="Times New Roman"/>
          <w:sz w:val="28"/>
          <w:szCs w:val="28"/>
        </w:rPr>
        <w:t>едусмотренные законодательством.</w:t>
      </w:r>
    </w:p>
    <w:p w:rsidR="001B7683" w:rsidRPr="00FE20A8" w:rsidRDefault="00C85FE5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1.12.2. р</w:t>
      </w:r>
      <w:r w:rsidR="001B7683" w:rsidRPr="00FE20A8">
        <w:rPr>
          <w:rFonts w:ascii="Times New Roman" w:hAnsi="Times New Roman" w:cs="Times New Roman"/>
          <w:sz w:val="28"/>
          <w:szCs w:val="28"/>
        </w:rPr>
        <w:t>уководители, иные должностные лица или уполномоченные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представители юридических лиц, индивидуальные предприниматели, их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уполномоченные представители, граждане, их уполномоченные представители, в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отношении которых проводятся проверки соблюдения земельного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sz w:val="28"/>
          <w:szCs w:val="28"/>
        </w:rPr>
        <w:t>законодательства, обязаны: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обеспечить свое присутствие при проведении мероприятий по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муниципальному земельному контролю;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обеспечить доступ должностных лиц, осуществляющих муниципальный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земельный контроль, на земельные участки для проведения мероприятий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представлять сведения, материалы и документы, необходимые для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1.13. Результатом осуществления муниципального земельного контроля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является соблюдение органами государственной власти, органами местного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самоуправления, юридическими лицами, индивидуальными предпринимателями,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гражданами в отношении объектов земельных отношений требований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законодательства Пермского края по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использованию земель.</w:t>
      </w:r>
    </w:p>
    <w:p w:rsidR="005C5900" w:rsidRPr="00FE20A8" w:rsidRDefault="005C5900" w:rsidP="00F50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50458" w:rsidRDefault="00F50458" w:rsidP="00C85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2</w:t>
      </w:r>
      <w:r w:rsidR="001B7683" w:rsidRPr="00F50458">
        <w:rPr>
          <w:rFonts w:ascii="Times New Roman" w:hAnsi="Times New Roman" w:cs="Times New Roman"/>
          <w:b/>
          <w:sz w:val="28"/>
          <w:szCs w:val="28"/>
        </w:rPr>
        <w:t>. Требования к порядку осуществления муниципального</w:t>
      </w:r>
    </w:p>
    <w:p w:rsidR="001B7683" w:rsidRPr="00FE20A8" w:rsidRDefault="001B7683" w:rsidP="00C85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земельного контроля</w:t>
      </w:r>
    </w:p>
    <w:p w:rsidR="00C85FE5" w:rsidRPr="00FE20A8" w:rsidRDefault="00C85FE5" w:rsidP="00C85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2.1. Порядок информирования об осуществлении муниципального</w:t>
      </w:r>
      <w:r w:rsidR="00C85FE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контроля:</w:t>
      </w:r>
    </w:p>
    <w:p w:rsidR="00BD577E" w:rsidRPr="00FE20A8" w:rsidRDefault="001B7683" w:rsidP="00BD57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2.1.1. </w:t>
      </w:r>
      <w:r w:rsidR="00BD577E" w:rsidRPr="00FE20A8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«Интернет»).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Верещагинского городского округа Пермского края.  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20A8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Исполнитель: Управление имущественных, земельных и градостроительных отношений администрации Верещагинского городского округа Пермского края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20A8">
        <w:rPr>
          <w:rFonts w:ascii="Times New Roman" w:hAnsi="Times New Roman" w:cs="Times New Roman"/>
          <w:bCs/>
          <w:color w:val="000000"/>
          <w:sz w:val="28"/>
          <w:szCs w:val="28"/>
        </w:rPr>
        <w:t>Адрес: 617120 Пермский край, г. Верещагино, ул. Ленина, 26.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Режим работы (время местное):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понедельник - четверг: с 8.00 до 17.15 часов;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пятница: с 8.00 до 16.00 часов;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перерыв на обед: с 12.00 до 13.00 часов.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Контакты: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-телефоны: (34254) </w:t>
      </w:r>
      <w:r w:rsidRPr="00FE20A8">
        <w:rPr>
          <w:rFonts w:ascii="Times New Roman" w:hAnsi="Times New Roman" w:cs="Times New Roman"/>
          <w:bCs/>
          <w:color w:val="000000"/>
          <w:sz w:val="28"/>
          <w:szCs w:val="28"/>
        </w:rPr>
        <w:t>3-34-35, 3-28-41;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-адрес электронной почты органа, предоставляющего услугу – </w:t>
      </w:r>
      <w:hyperlink r:id="rId7" w:history="1">
        <w:r w:rsidRPr="00FE20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veradm</w:t>
        </w:r>
        <w:r w:rsidRPr="00FE20A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FE20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FE20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E20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20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E20A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адрес электронной почты исполнителя – </w:t>
      </w:r>
      <w:hyperlink r:id="rId8" w:history="1"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uioi</w:t>
        </w:r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ver</w:t>
        </w:r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yandex</w:t>
        </w:r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FE20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20A8">
        <w:rPr>
          <w:rFonts w:ascii="Times New Roman" w:hAnsi="Times New Roman" w:cs="Times New Roman"/>
          <w:sz w:val="28"/>
          <w:szCs w:val="28"/>
        </w:rPr>
        <w:t xml:space="preserve"> адрес официального сайта органа, предоставляющего муниципальную услугу,</w:t>
      </w:r>
      <w:r w:rsidRPr="00FE20A8" w:rsidDel="00797907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 сети «Интернет», содержащего информацию о порядке предоставления муниципальной услуги: http://www.</w:t>
      </w:r>
      <w:hyperlink r:id="rId9" w:history="1">
        <w:r w:rsidRPr="00FE20A8">
          <w:rPr>
            <w:rStyle w:val="a9"/>
            <w:rFonts w:ascii="Times New Roman" w:hAnsi="Times New Roman" w:cs="Times New Roman"/>
            <w:sz w:val="28"/>
            <w:szCs w:val="28"/>
          </w:rPr>
          <w:t>veradm.ru</w:t>
        </w:r>
      </w:hyperlink>
      <w:r w:rsidR="000D4FC9">
        <w:rPr>
          <w:rFonts w:ascii="Times New Roman" w:hAnsi="Times New Roman" w:cs="Times New Roman"/>
          <w:sz w:val="28"/>
          <w:szCs w:val="28"/>
        </w:rPr>
        <w:t>.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E20A8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FE20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BD577E" w:rsidRPr="00FE20A8" w:rsidRDefault="00BD577E" w:rsidP="00BD57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0A8">
        <w:rPr>
          <w:rFonts w:ascii="Times New Roman" w:hAnsi="Times New Roman" w:cs="Times New Roman"/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FE20A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http://gosuslugi.permkrai.ru/</w:t>
        </w:r>
      </w:hyperlink>
      <w:r w:rsidRPr="00FE20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Региональный портал).</w:t>
      </w:r>
    </w:p>
    <w:p w:rsidR="001B7683" w:rsidRPr="00FE20A8" w:rsidRDefault="001B7683" w:rsidP="00BB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lastRenderedPageBreak/>
        <w:t>2.1.2. настоящий Административный регламент, сведения об адресе 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контактных телефонах должностных лиц органа муниципального земельного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контроля, ежегодные (ежеквартальные) планы проведения проверок при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осуществлении муниципального земельного контроля, информация о результатах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 доводятся до сведения заинтересованных лиц посредством размещения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 официальном са</w:t>
      </w:r>
      <w:r w:rsidR="008F53DA"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</w:t>
      </w:r>
      <w:r w:rsidRPr="00FE20A8">
        <w:rPr>
          <w:rFonts w:ascii="Times New Roman" w:hAnsi="Times New Roman" w:cs="Times New Roman"/>
          <w:sz w:val="28"/>
          <w:szCs w:val="28"/>
        </w:rPr>
        <w:t>Верещагинский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(http://www.veradm.ru), а также в федеральной государственной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системе «Единый портал государственных и муниципальных услуг (функций)»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(</w:t>
      </w:r>
      <w:r w:rsidRPr="00FE20A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20A8">
        <w:rPr>
          <w:rFonts w:ascii="Times New Roman" w:hAnsi="Times New Roman" w:cs="Times New Roman"/>
          <w:sz w:val="28"/>
          <w:szCs w:val="28"/>
        </w:rPr>
        <w:t>: //</w:t>
      </w:r>
      <w:r w:rsidRPr="00FE20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20A8">
        <w:rPr>
          <w:rFonts w:ascii="Times New Roman" w:hAnsi="Times New Roman" w:cs="Times New Roman"/>
          <w:sz w:val="28"/>
          <w:szCs w:val="28"/>
        </w:rPr>
        <w:t>.</w:t>
      </w:r>
      <w:r w:rsidRPr="00FE20A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A8">
        <w:rPr>
          <w:rFonts w:ascii="Times New Roman" w:hAnsi="Times New Roman" w:cs="Times New Roman"/>
          <w:sz w:val="28"/>
          <w:szCs w:val="28"/>
          <w:lang w:val="en-US"/>
        </w:rPr>
        <w:t>suslugi</w:t>
      </w:r>
      <w:proofErr w:type="spellEnd"/>
      <w:r w:rsidRPr="00FE20A8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FE20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20A8">
        <w:rPr>
          <w:rFonts w:ascii="Times New Roman" w:hAnsi="Times New Roman" w:cs="Times New Roman"/>
          <w:sz w:val="28"/>
          <w:szCs w:val="28"/>
        </w:rPr>
        <w:t>);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2.1.3. на информационных стендах в доступных для ознакомления местах 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 официальном са</w:t>
      </w:r>
      <w:r w:rsidR="009B5972"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</w:t>
      </w:r>
      <w:r w:rsidRPr="00FE20A8">
        <w:rPr>
          <w:rFonts w:ascii="Times New Roman" w:hAnsi="Times New Roman" w:cs="Times New Roman"/>
          <w:sz w:val="28"/>
          <w:szCs w:val="28"/>
        </w:rPr>
        <w:t>Верещагинский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режим работы органа 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регулирующих осуществление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порядок получения консультаций по вопросу осуществления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порядок обжалования результатов осуществления муниципального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контроля, действий или бездействия должностных лиц органа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2.1.4. для получения информации, консультаций, справок по вопросам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 заинтересованные лица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могут обращаться непосредственно к должностным лицам органа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2.1.5. информация, консультации, справки по вопросам осуществления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 предоставляются должностными лицами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органа муниципального земельного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форме в сроки, установленные действующим законодательством о порядке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 ответах на обращения, в том числе телефонные, должностные лица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интересующим их вопросам;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2.1.6. индивидуальное устное информирование по вопросам осуществления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 осуществляется должностными лицами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 при обращении граждан за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информацией лично или по телефону.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вопросам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 осуществляется путем направления ответов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 письменном виде или электронной почтой в зависимости от способа обращения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гражданина за информацией или способа доставки ответа, указанного в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письменном обращении гражданина, в порядке и сроки, установленные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о порядке рассмотрения обращений граждан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2.2. Срок исполнения мероприятий по осуществлению муниципального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земельного контроля: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2.2.1. периодичность осуществления муниципального земельного контроля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определяется ежегодными планами проведения плановых проверок по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осуществлению муниципального земельного контроля;</w:t>
      </w:r>
    </w:p>
    <w:p w:rsidR="00F63607" w:rsidRPr="00FE20A8" w:rsidRDefault="001B7683" w:rsidP="00F6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2.2.2. проверка при осуществлении муниципального земельного контроля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проводится в сроки, установленные правовым актом администрации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EA07DD" w:rsidRPr="00FE20A8">
        <w:rPr>
          <w:rFonts w:ascii="Times New Roman" w:hAnsi="Times New Roman" w:cs="Times New Roman"/>
          <w:sz w:val="28"/>
          <w:szCs w:val="28"/>
        </w:rPr>
        <w:t>о</w:t>
      </w:r>
      <w:r w:rsidRPr="00FE20A8">
        <w:rPr>
          <w:rFonts w:ascii="Times New Roman" w:hAnsi="Times New Roman" w:cs="Times New Roman"/>
          <w:sz w:val="28"/>
          <w:szCs w:val="28"/>
        </w:rPr>
        <w:t xml:space="preserve"> проведении проверки, и не может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F63607" w:rsidRPr="00FE20A8">
        <w:rPr>
          <w:rFonts w:ascii="Times New Roman" w:hAnsi="Times New Roman" w:cs="Times New Roman"/>
          <w:sz w:val="28"/>
          <w:szCs w:val="28"/>
        </w:rPr>
        <w:t xml:space="preserve">превышать 20 рабочих дней,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F63607" w:rsidRPr="00FE20A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F63607" w:rsidRPr="00FE20A8">
        <w:rPr>
          <w:rFonts w:ascii="Times New Roman" w:hAnsi="Times New Roman" w:cs="Times New Roman"/>
          <w:sz w:val="28"/>
          <w:szCs w:val="28"/>
        </w:rPr>
        <w:t xml:space="preserve"> в год.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2.2.3. в исключительных случаях, связанных с необходимостью проведения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сложных и (или) длительных исследований, специальных экспертиз, на основании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мотивированных предложений должностных лиц органа муниципального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контроля, проводящих проверку, срок проверки может быть продлен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руководителем органа муниципального земельного контроля, но не более чем на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F63607" w:rsidRPr="00FE20A8">
        <w:rPr>
          <w:rFonts w:ascii="Times New Roman" w:hAnsi="Times New Roman" w:cs="Times New Roman"/>
          <w:sz w:val="28"/>
          <w:szCs w:val="28"/>
        </w:rPr>
        <w:t xml:space="preserve">20 рабочих дней, в отношении малых предприятий не более чем на пятьдесят часов, </w:t>
      </w:r>
      <w:proofErr w:type="spellStart"/>
      <w:r w:rsidR="00F63607" w:rsidRPr="00FE20A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F63607" w:rsidRPr="00FE20A8">
        <w:rPr>
          <w:rFonts w:ascii="Times New Roman" w:hAnsi="Times New Roman" w:cs="Times New Roman"/>
          <w:sz w:val="28"/>
          <w:szCs w:val="28"/>
        </w:rPr>
        <w:t xml:space="preserve"> не более чем на</w:t>
      </w:r>
      <w:proofErr w:type="gramEnd"/>
      <w:r w:rsidR="00F63607" w:rsidRPr="00FE20A8">
        <w:rPr>
          <w:rFonts w:ascii="Times New Roman" w:hAnsi="Times New Roman" w:cs="Times New Roman"/>
          <w:sz w:val="28"/>
          <w:szCs w:val="28"/>
        </w:rPr>
        <w:t xml:space="preserve"> пятнадцать часов. </w:t>
      </w:r>
    </w:p>
    <w:p w:rsidR="00EA07DD" w:rsidRPr="00FE20A8" w:rsidRDefault="00EA07DD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50458" w:rsidRDefault="00F50458" w:rsidP="00EA0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3</w:t>
      </w:r>
      <w:r w:rsidR="001B7683" w:rsidRPr="00F5045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1B7683" w:rsidRPr="00F50458" w:rsidRDefault="001B7683" w:rsidP="00EA0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1B7683" w:rsidRPr="00F50458" w:rsidRDefault="001B7683" w:rsidP="00EA0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1B7683" w:rsidRPr="00F50458" w:rsidRDefault="001B7683" w:rsidP="00EA0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5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EA07DD" w:rsidRPr="00FE20A8" w:rsidRDefault="00EA07DD" w:rsidP="00EA0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3.1. Состав административных процедур (действий).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включает следующие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принятие решения о проведении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организация и проведение плановой (документарной, выездной)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организация и проведение внеплановой (документарной, выездной)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оформление результатов проведения проверок;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приня</w:t>
      </w:r>
      <w:r w:rsidR="00C05C80" w:rsidRPr="00FE20A8">
        <w:rPr>
          <w:rFonts w:ascii="Times New Roman" w:hAnsi="Times New Roman" w:cs="Times New Roman"/>
          <w:sz w:val="28"/>
          <w:szCs w:val="28"/>
        </w:rPr>
        <w:t>тие мер по результатам проверки;</w:t>
      </w:r>
    </w:p>
    <w:p w:rsidR="00C05C80" w:rsidRPr="00FE20A8" w:rsidRDefault="00C05C80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выявление самовольной постройки.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 Принятие решения о проведении проверки: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3.2.1. муниципальный земельный контроль осуществляется в форме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плановых и внеплановых проверок исполнения органами государственной власти,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органами местного самоуправления, юридическими лицами, должностными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гражданами требований,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 и законодательством Пермского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края (далее - обязательные требования);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lastRenderedPageBreak/>
        <w:t>3.2.2. плановые проверки соблюдения земельного законодательства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самоуправления,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юридическими лицами или индивидуальными предпринимателями проводятся на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основании утверждаемого руководителем органа муниципального земельного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ежегодного плана проверок, разработанного в соответствии с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Федеральным законом от 26.12.2008 г. № 294-ФЗ «О защите прав юридических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 и индивидуальных предпринимателей при осуществлении государственного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(над</w:t>
      </w:r>
      <w:r w:rsidR="00EA07DD" w:rsidRPr="00FE20A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FE20A8">
        <w:rPr>
          <w:rFonts w:ascii="Times New Roman" w:hAnsi="Times New Roman" w:cs="Times New Roman"/>
          <w:sz w:val="28"/>
          <w:szCs w:val="28"/>
        </w:rPr>
        <w:t>, по форме и в порядке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>, которые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установлены Постановлением Правительства Российской Федерации от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30.06.2010 г. № 489 «Об утверждении Правил подготовки органами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 ежегодных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планов проведения плановых проверок юридических лиц и индивидуальных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предпринимателей».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проведения плановых проверок является истечение 3 лет со дня: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лица, индивидуального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3.2.3. плановые проверки соблюдения земельного законодательства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гражданами проводятся в соответствии с утверждаемым главой </w:t>
      </w:r>
      <w:r w:rsidR="00EA07DD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E20A8">
        <w:rPr>
          <w:rFonts w:ascii="Times New Roman" w:hAnsi="Times New Roman" w:cs="Times New Roman"/>
          <w:sz w:val="28"/>
          <w:szCs w:val="28"/>
        </w:rPr>
        <w:t xml:space="preserve"> - главой администрации Верещагинского </w:t>
      </w:r>
      <w:r w:rsidR="00EA07DD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E20A8">
        <w:rPr>
          <w:rFonts w:ascii="Times New Roman" w:hAnsi="Times New Roman" w:cs="Times New Roman"/>
          <w:sz w:val="28"/>
          <w:szCs w:val="28"/>
        </w:rPr>
        <w:t>планом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 соблюдения земельного законодательства гражданами.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проведения проверок соблюдения земельного законодательства гражданином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является истечение одного года со дня возникновения прав у гражданина на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проверяемый объект земельных отношений либо истечение одного года со дня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соблюдения земельного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>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Ежегодный план проведения проверок граждан оформляется по форме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согласно приложению 5 к настоящему Административному регламенту;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3.2.4. специалист органа муниципального земельного контроля,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ответственный за подготовку планов проверок, формирует проекты планов</w:t>
      </w:r>
      <w:r w:rsidR="00EA07D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 в следующие сроки: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проекты ежегодных планов проведения плановых проверок юридических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 и индивидуальных предпринимателей - до 25 мая года, предшествующего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году проведения плановых проверок;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проекты ежегодных планов проведения проверок граждан - до 1 ноября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года, предшествующего году проведения плановых проверок.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Проекты ежегодных планов проведения плановых проверок юридических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 и индивидуальных предпринимателей направляются органами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 на согласование в территориальный орган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федерального органа государственного земельного надзора до 1 июня года,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предшествующего году проведения плановых проверок.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в орган муниципального земельного контроля из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государственного земельного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надзора решения об отказе в согласовании проекта ежегодного плана проведения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плановых проверок юридических лиц и индивидуальных предпринимателей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органы муниципального земельного контроля дорабатывают ежегодный план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предпринимателей в течение 15 рабочих дней со дня принятия решения об отказе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 направляют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доработанный проект в территориальный орган федерального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 государственного земельного надзора на повторное согласование.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 случае поступления в орган муниципального земельного контроля из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государственного земельного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надзора повторного решения об отказе в согласовании проекта ежегодного плана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предпринимателей органы муниципального земельного контроля не позднее 14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рабочих дней со дня принятия решения об отказе проводят согласительные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совещания с участием представителей территориального органа федерального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 государственного земельного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надзора;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3.2.5. проект ежегодного плана проведения плановых проверок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направляется в органы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прокуратуры до 1 сентября года, предшествующего году проведения плановых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3.2.6. в случае поступления предложений от органов прокуратуры проект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ежегодного плана проведения плановых проверок юридических лиц 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индивидуальных предпринимателей дорабатывается;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3.2.7. доработанный проект ежегодного плана проведения плановых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индивидуальных предпринимателей утверждается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руководителем органа муниципального земельного контроля и направляется в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органы прокуратуры до 1 ноября года, предшествующего году проведения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плановых проверок;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3.2.8. утвержденный руководителем органа муниципального земельного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ежегодный план проведения плановых проверок юридических лиц 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индивидуальных предпринимателей до 31 декабря года, предшествующего году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проведения плановых проверок, доводится до сведения заинтересованных лиц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Верещагинский </w:t>
      </w:r>
      <w:r w:rsidR="00A95923" w:rsidRPr="00FE20A8">
        <w:rPr>
          <w:rFonts w:ascii="Times New Roman" w:hAnsi="Times New Roman" w:cs="Times New Roman"/>
          <w:sz w:val="28"/>
          <w:szCs w:val="28"/>
        </w:rPr>
        <w:t>городской округ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5923" w:rsidRPr="00FE20A8">
        <w:rPr>
          <w:rFonts w:ascii="Times New Roman" w:hAnsi="Times New Roman" w:cs="Times New Roman"/>
          <w:sz w:val="28"/>
          <w:szCs w:val="28"/>
        </w:rPr>
        <w:t>и</w:t>
      </w:r>
      <w:r w:rsidRPr="00FE20A8">
        <w:rPr>
          <w:rFonts w:ascii="Times New Roman" w:hAnsi="Times New Roman" w:cs="Times New Roman"/>
          <w:sz w:val="28"/>
          <w:szCs w:val="28"/>
        </w:rPr>
        <w:t>нформационнотелекоммуникационной</w:t>
      </w:r>
      <w:proofErr w:type="spellEnd"/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сети Интернет (http://www.veradm.ru), в федеральной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95923" w:rsidRPr="00FE20A8">
        <w:rPr>
          <w:rFonts w:ascii="Times New Roman" w:hAnsi="Times New Roman" w:cs="Times New Roman"/>
          <w:sz w:val="28"/>
          <w:szCs w:val="28"/>
        </w:rPr>
        <w:t>и</w:t>
      </w:r>
      <w:r w:rsidRPr="00FE20A8">
        <w:rPr>
          <w:rFonts w:ascii="Times New Roman" w:hAnsi="Times New Roman" w:cs="Times New Roman"/>
          <w:sz w:val="28"/>
          <w:szCs w:val="28"/>
        </w:rPr>
        <w:t>нформационной системе «Единый портал государственных и</w:t>
      </w:r>
      <w:proofErr w:type="gramEnd"/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муниципальных услуг (функций)» (http://www.gosuslugi.ru);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3.2.9. внеплановые проверки соблюдения земельного законодательства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самоуправления,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проводятся в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случаях: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истечения сроков исполнения юридическим лицом, индивидуальным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предпринимателем предписаний об устранении нарушений земельного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законодательства, ранее выданных должностными лицами органа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поступления в органы муниципального земельного контроля обращений 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заявлений граждан, в том числе индивидуальных предпринимателей,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юридических лиц, информации от органов государственной власти, органов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местного самоуправления, из средств массовой информации о следующих фактах: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животным, растениям, окружающей среде, объектам культурного наследия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(памятникам истории и культуры) народов Российской Федерации, безопасности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государства, а также угрозы чрезвычайных ситуаций природного и техногенного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характера;</w:t>
      </w:r>
    </w:p>
    <w:p w:rsidR="00F50458" w:rsidRDefault="001B7683" w:rsidP="00F50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окружающей среде, объектам культурного наследия (памятникам истории 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культуры) народов Российской Федерации, безопасности государства, а также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возникновение чрезвычайных ситуаций природного и техногенного характера</w:t>
      </w:r>
      <w:r w:rsidR="00054A17" w:rsidRPr="00FE20A8">
        <w:rPr>
          <w:rFonts w:ascii="Times New Roman" w:hAnsi="Times New Roman" w:cs="Times New Roman"/>
          <w:sz w:val="28"/>
          <w:szCs w:val="28"/>
        </w:rPr>
        <w:t>;</w:t>
      </w:r>
    </w:p>
    <w:p w:rsidR="00FE20A8" w:rsidRPr="00FE20A8" w:rsidRDefault="00FE20A8" w:rsidP="00F50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FE20A8">
        <w:rPr>
          <w:rFonts w:ascii="Times New Roman" w:hAnsi="Times New Roman" w:cs="Times New Roman"/>
          <w:sz w:val="28"/>
          <w:szCs w:val="28"/>
        </w:rPr>
        <w:t xml:space="preserve"> требования прокурора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прокуратуры материалам и обращениям.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Согласование проведения внеплановой выездной проверки с органом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прокуратуры осуществляется в соответствии с законодательством Российской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3.2.10. внеплановые проверки соблюдения земельного законодательства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гражданами проводятся в следующих случаях: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 обнаружении данных, указывающих на наличие нарушений земельного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законодательства, за которые законодательством Российской Федерации,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законодательством Пермского края предусмотрена административная и иная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 поступлении в органы муниципального земельного контроля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обращений и заявлений от граждан, индивидуальных предпринимателей,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юридических лиц, информации от органов государственной власти, органов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местного самоуправления, из средств массовой информации о фактах нарушения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законодательства;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 истечении сроков исполнения предписаний об устранении нарушений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законодательства, ранее выданных должностными лицами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3.2.11. результатом принятия решения о проведении проверки соблюдения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законодательства является правовой акт администрации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="00A95923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E20A8">
        <w:rPr>
          <w:rFonts w:ascii="Times New Roman" w:hAnsi="Times New Roman" w:cs="Times New Roman"/>
          <w:sz w:val="28"/>
          <w:szCs w:val="28"/>
        </w:rPr>
        <w:t>о проведении плановой или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внеплановой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 xml:space="preserve">3.2.12. правовой акт администрации Верещагинского </w:t>
      </w:r>
      <w:r w:rsidR="00A95923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E20A8">
        <w:rPr>
          <w:rFonts w:ascii="Times New Roman" w:hAnsi="Times New Roman" w:cs="Times New Roman"/>
          <w:sz w:val="28"/>
          <w:szCs w:val="28"/>
        </w:rPr>
        <w:t>о проведении проверки соблюдения земельного законодательства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юридическим лицом или индивидуальным предпринимателем издается по</w:t>
      </w:r>
      <w:r w:rsidR="00A95923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типовой форме, утвержденной Приказом Министерства экономического развития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Российской Федерации от 30.04.2009 г. № 141 «О реализации положений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защите прав юридических лиц и индивидуальных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контроля»;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3.2.13. о проведении проверки соблюдения земельного законодательства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гражданином издается правовой акт администрации Верещагинского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фамилия, имя, отчество, должность должностного лица (должностных лиц),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уполномоченного на проведение проверки, а также привлекаемых к проведению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 экспертов, представителей экспертных организаций;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гражданина, 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FE20A8">
        <w:rPr>
          <w:rFonts w:ascii="Times New Roman" w:hAnsi="Times New Roman" w:cs="Times New Roman"/>
          <w:sz w:val="28"/>
          <w:szCs w:val="28"/>
        </w:rPr>
        <w:t>которого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проводится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FE20A8">
        <w:rPr>
          <w:rFonts w:ascii="Times New Roman" w:hAnsi="Times New Roman" w:cs="Times New Roman"/>
          <w:sz w:val="28"/>
          <w:szCs w:val="28"/>
        </w:rPr>
        <w:t>, место его жительства, место нахождения объекта проверки;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правовые основания проверки, в том числе подлежащие проверке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обязательные требования;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мероприятий, необходимых для достижения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целей и задач проведения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форма проверки (документарная или выездная).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 Организация и проведение плановой (документарной, выездной)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3.3.1. основанием для организации и проведения плановой проверки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является правовой акт администрации Верещагинского </w:t>
      </w:r>
      <w:r w:rsidR="00896825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3.3.2. специалист органа муниципального земельного контроля,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ответственный за подготовку правового акта, осуществляет подготовку его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проекта и обеспечивает его принятие в срок не менее чем за 14 календарных дней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 начала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3.3.3. должностными лицами, уполномоченными на проведение проверки,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являются должностные лица органа муниципального земельного контроля,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определенные в правовом акте;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3.3.4. должностное лицо, уполномоченное на проведение проверки,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уведомляет юридическое лицо, индивидуального предпринимателя, гражданина о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проведении плановой проверки не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проведения посредством направления копии правового акта о проведении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 и уведомления о начале проведения плановой проверки заказным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или иным доступным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способом;</w:t>
      </w:r>
    </w:p>
    <w:p w:rsidR="00896825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3.3.5. плановая проверка проводится в документарной и (или) выездной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форме; 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3.3.6. документарная проверка проводится по месту нахождения органа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3.3.7. предметом документарной проверки являются сведения,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содержащиеся в документах проверяемого лица, устанавливающих его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организационно-правовую форму, права и обязанности, документы,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используемые при осуществлении его деятельности и связанные с исполнением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им требований в сфере использования земель, предписаний органа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3.3.8. в процессе проведения документарной проверки должностными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лицами, уполномоченными на проведение проверки, в первую очередь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рассматриваются документы проверяемого лица, имеющиеся в распоряжении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контроля, в том числе наличие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правоустанавливающих и (или) </w:t>
      </w:r>
      <w:proofErr w:type="spellStart"/>
      <w:r w:rsidRPr="00FE20A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FE20A8">
        <w:rPr>
          <w:rFonts w:ascii="Times New Roman" w:hAnsi="Times New Roman" w:cs="Times New Roman"/>
          <w:sz w:val="28"/>
          <w:szCs w:val="28"/>
        </w:rPr>
        <w:t xml:space="preserve"> документов на земельный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участок, акты предыдущих проверок, материалы рассмотрения дел об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 и иные документы о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осуществленных в отношении проверяемого лица мероприятий по контролю;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3.3.9. в случае если достоверность сведений, содержащихся в документах,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имеющихся в распоряжении органа муниципального земельного контроля,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вызывает обоснованные сомнения либо эти сведения не позволяют оценить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исполнение проверяемым лицом требований в сфере использования земель,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проведение проверки, в течение 2 рабочих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дней направляет проверяемому лицу мотивированный запрос с требованием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представить иные необходимые для рассмотрения в ходе проведения</w:t>
      </w:r>
      <w:r w:rsidR="0089682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документарной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проверки документы. К запросу прилагается заверенная в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установленном порядке копия правового акта о проведении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3.3.10. в течение 10 рабочих дней со дня получения мотивированного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запроса проверяемое лицо обязано направить в орган муниципального земельного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указанные в запросе документы.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в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установленном порядке. Юридическое лицо, индивидуальный предприниматель,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гражданин вправе представить указанные в запросе документы в форме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электронных документов в порядке, определяемом Правительством Российской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3.3.11. не допускается требовать нотариального удостоверения копий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документов, представляемых в орган муниципального земельного контроля, если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иное не предусмотрено законодательством Российской Федерации;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3.3.12. в случае если в ходе документарной проверки выявлены ошибки 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(или) противоречия в представленных проверяемым лицом документах либо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несоответствие сведений, содержащихся в этих документах, сведениям,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содержащимся в имеющихся в органе муниципального земельного контроля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документах и (или) полученным в ходе проверки, информация об этом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направляется проверяемому лицу с требованием представить в течение 10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рабочих дней необходимые пояснения в письменной форме;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3.3.13. проверяемое лицо, представляющее в орган муниципального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пояснения относительно выявленных ошибок и (или)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противоречий в представленных документах либо относительно несоответствия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указанных в пункте 3.3.12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сведений,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вправе представить дополнительно в орган муниципального земельного контроля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ранее представленных документов;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3.3.14. при проведении документарной проверки должностные лица,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уполномоченные на проведение проверки, не вправе требовать у проверяемого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 сведения и документы, не относящиеся к предмету документарной проверки,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сведения и документы, которые могут быть получены этими должностными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лицами от иных органов государственного контроля (надзора), органов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3.3.15. должностные лица органа муниципального земельного контроля,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проводящие документарную проверку, обязаны рассмотреть представленные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пояснения и документы, подтверждающие достоверность ранее представленных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документов. В случае если после рассмотрения представленных пояснений 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документов либо при отсутствии пояснений будут установлены признаки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нарушения требований в сфере использования земель, орган муниципального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вправе провести выездную проверку;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3.3.16. выездная проверка проводится в случае, если при документарной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проверке не представляется возможным: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содержащихся в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имеющихся в распоряжении органа муниципального земельного контроля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документах юридического лица, индивидуального предпринимателя или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гражданина;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оценить соответствие деятельности юридического лица, индивидуального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предпринимателя или физического лица требованиям в сфере использования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 без проведения соответствующего мероприятия по контролю;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3.3.17. выездная проверка (плановая или внеплановая) проводится по месту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нахождения проверяемого лица, месту осуществления его деятельности и (или) по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месту фактического осуществления его деятельности;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3.3.18. предметом выездной проверки являются содержащиеся в документах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ю</w:t>
      </w:r>
      <w:r w:rsidRPr="00FE20A8">
        <w:rPr>
          <w:rFonts w:ascii="Times New Roman" w:hAnsi="Times New Roman" w:cs="Times New Roman"/>
          <w:sz w:val="28"/>
          <w:szCs w:val="28"/>
        </w:rPr>
        <w:t>ридического лица, индивидуального предпринимателя или гражданина сведения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 используемых указанными лицами при осуществлении деятельности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территориях, зданиях, строениях, сооружениях и принимаемые ими меры по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исполнению обязательных требований;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3.3.19. выездная проверка начинается с предъявления служебного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удостоверения должностными лицами, уполномоченными на проведение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проверки, обязательного ознакомления руководителя, иного должностного лица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или уполномоченного представителя юридического лица, индивидуального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представителя, гражданина, его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уполномоченного представителя с правовым актом о проведении проверки и с</w:t>
      </w:r>
      <w:r w:rsidR="00BC1A45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полномочиями проводящих выездную проверку лиц, а также с целями, задачами,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основаниями проведения выездной проверки, видами и объемами контрольных</w:t>
      </w:r>
      <w:proofErr w:type="gramEnd"/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мероприятий, сроками и условиями проведения проверки, необходимостью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представления материалов и документов;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3.3.20. руководитель, иное должностное лицо или уполномоченный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представитель юридического лица, индивидуальный предприниматель, его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уполномоченный представитель, гражданин, его уполномоченный представитель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обязаны обеспечить доступ проводящих выездную проверку должностных лиц на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земельный участок, к используемым при осуществлении деятельности зданиям,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строениям, сооружениям, иным объектам, расположенным на земельном участке;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3.3.21. в процессе проведения проверки должностные лица,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уполномоченные на проведение проверки, изучают документацию,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представленную проверяемым лицом, рассматривают имеющиеся (в том числе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полученные в ходе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 xml:space="preserve">проверки) 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>материалы, анализируют их и делают вывод 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соблюдении или несоблюдении проверяемым лицом требований в сфере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использования земель;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3.3.22. результатом проведения плановой (документарной, выездной)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 является акт проверки.</w:t>
      </w:r>
    </w:p>
    <w:p w:rsidR="001B7683" w:rsidRPr="00FE20A8" w:rsidRDefault="001B7683" w:rsidP="0076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 Организация и проведение внеплановой (документарной, выездной)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3.4.1. основанием для организации и проведения внеплановой проверки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является правовой акт администрации Верещагинского </w:t>
      </w:r>
      <w:r w:rsidR="007655D0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3.4.2. специалист органа муниципального земельного контроля,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ответственный за подготовку правовых актов о проведении проверок, в случае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наступления оснований, перечисленных в пунктах 3.2.9, 3.2.10 настоящего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Административного регламента, осуществляет подготовку проекта правового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акта;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3.4.3. должностными лицами, уполномоченными на проведение проверки,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являются должностные лица органа муниципального земельного контроля,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определенные в правовом акте;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3.4.4. о проведении внеплановой проверки должностное лицо органа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контроля, уполномоченное на проведение проверки,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уведомляет юридическое лицо, индивидуального предпринимателя, гражданина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не менее чем за 24 часа до начала ее проведения любым доступным способом;</w:t>
      </w:r>
    </w:p>
    <w:p w:rsidR="007655D0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3.4.5. внеплановая проверка проводится в документарной и (или) выездной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форме;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3.4.6. внеплановая документарная проверка осуществляется в порядке,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установленном пунктами 3.3.6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– </w:t>
      </w:r>
      <w:r w:rsidRPr="00FE20A8">
        <w:rPr>
          <w:rFonts w:ascii="Times New Roman" w:hAnsi="Times New Roman" w:cs="Times New Roman"/>
          <w:sz w:val="28"/>
          <w:szCs w:val="28"/>
        </w:rPr>
        <w:t>3.3.15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3.4.7. внеплановая выездная проверка осуществляется в порядке,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установленном пунктами 3.3.16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– </w:t>
      </w:r>
      <w:r w:rsidRPr="00FE20A8">
        <w:rPr>
          <w:rFonts w:ascii="Times New Roman" w:hAnsi="Times New Roman" w:cs="Times New Roman"/>
          <w:sz w:val="28"/>
          <w:szCs w:val="28"/>
        </w:rPr>
        <w:t>3.3.21 настоящего Административного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регламента;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3.4.8. результатом проведения внеплановой (документарной, выездной)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 является акт проверки.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 Оформление результатов проведения проверок: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3.5.1. основанием для начала оформления результатов проверки является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непосредственное завершение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3.5.2. акт проверки оформляет должностное лицо, уполномоченное на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проведение проверки;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3.5.3. при проведении проверки соблюдения земельного законодательства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юридическим лицом или индивидуальным предпринимателем составляется акт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проверки по типовой форме, утвержденной Приказом Министерства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экономического развития Российской Федерации от 30.04.2009 г. № 141 «О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реализации положений Федерального закона «О защите прав юридических лиц и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3.5.4. акт проверки соблюдения земельного законодательства гражданином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1 к настоящему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3.5.5. акт проверки оформляется непосредственно после ее завершения в 2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экземплярах, один из которых с копиями приложений вручается руководителю,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иному должностному лицу или уполномоченному представителю юридического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лица, индивидуальному предпринимателю, его уполномоченному представителю,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гражданину, его уполномоченному представителю под подпись об ознакомлении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либо об отказе в ознакомлении с актом проверки.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его уполномоченного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представителя, гражданина, его уполномоченного представителя, а также в случае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отказа проверяемого лица поставить подпись об ознакомлении либо об отказе в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ознакомлении с актом проверки акт проверки направляется заказным почтовым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отправлением с уведомлением о вручении, которое приобщается к экземпляру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акта проверки, хранящемуся в органе муниципального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3.5.6. в целях укрепления доказательной базы и подтверждения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полученных в результате проверки сведений к акту проверки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0A8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FE20A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обмер площади земельного участка по форме согласно приложению 3 к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пояснения проверяемого лица, его п</w:t>
      </w:r>
      <w:r w:rsidR="008461AF">
        <w:rPr>
          <w:rFonts w:ascii="Times New Roman" w:hAnsi="Times New Roman" w:cs="Times New Roman"/>
          <w:sz w:val="28"/>
          <w:szCs w:val="28"/>
        </w:rPr>
        <w:t>редставителей и иная информация;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или опровергающая наличие нарушения земельного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64A79" w:rsidRPr="00FE20A8">
        <w:rPr>
          <w:rFonts w:ascii="Times New Roman" w:hAnsi="Times New Roman" w:cs="Times New Roman"/>
          <w:sz w:val="28"/>
          <w:szCs w:val="28"/>
        </w:rPr>
        <w:t xml:space="preserve"> градостроительного законодательства</w:t>
      </w:r>
      <w:r w:rsidRPr="00FE20A8">
        <w:rPr>
          <w:rFonts w:ascii="Times New Roman" w:hAnsi="Times New Roman" w:cs="Times New Roman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3.5.7. результатом оформления акта проверки является принятие мер по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устранению выявленных и отраженных в акте проверки нарушений обязательных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требований.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 Принятие мер по результатам проверки: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3.6.1. основанием принятия мер по результатам проверки являются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выявленные и отраженные в акте проверки нарушения требований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законодательства Пермского края по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использованию земель, за которые законодательством Российской Федерации,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законодательством Пермского края предусмотрена административная и иная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3.6.2. должностными лицами, ответственными за принятие мер по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результатам проверки, являются должностные лица органа муниципального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земельного контроля, уполномоченные на проведение проверки правовым актом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</w:t>
      </w:r>
      <w:r w:rsidR="007655D0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56FE"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20A8">
        <w:rPr>
          <w:rFonts w:ascii="Times New Roman" w:hAnsi="Times New Roman" w:cs="Times New Roman"/>
          <w:sz w:val="28"/>
          <w:szCs w:val="28"/>
        </w:rPr>
        <w:t>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3.6.3. в случае выявления в ходе осуществления муниципального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нарушения требований земельного законодательства, за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которое законодательством Российской Федерации предусмотрена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административная и иная ответственность, в акте проверки указывается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информация о наличии признаков выявленного нарушения. Копия акта проверки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направляется в орган государственного земельного надзора для принятия решения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 возбуждении дела об административном правонарушении или об отказе в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возбуждении дела об административном правонарушении.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 случае выявления в ходе осуществления муниципального земельного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нарушения требований земельного законодательства, за которое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законодательством Пермского края предусмотрена административная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ответственность, в акте проверки указывается информация о наличии признаков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выявленного нарушения, на основании акта проверки составляется протокол об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административном правонарушении, который направляется для рассмотрения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мировому судье;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3.6.4. лицу, допустившему нарушение земельного законодательства,</w:t>
      </w:r>
      <w:r w:rsidR="007655D0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выдается предписание об устранении нарушения земельного законодательства по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форме согласно приложению 4 к настоящему Административному регламенту.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Предписание об устранении нарушения земельного законодательства вручается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проверяемому лицу одновременно с актом проверки.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уполномоченного представителя юридического лица, индивидуального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представителя, гражданина, его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уполномоченного представителя, а также в случае отказа проверяемого лица в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получении предписания либо отказа поставить подпись в получении предписания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, </w:t>
      </w:r>
      <w:r w:rsidRPr="00FE20A8">
        <w:rPr>
          <w:rFonts w:ascii="Times New Roman" w:hAnsi="Times New Roman" w:cs="Times New Roman"/>
          <w:sz w:val="28"/>
          <w:szCs w:val="28"/>
        </w:rPr>
        <w:t>предписание направляется заказным почтовым отправлением с уведомлением 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вручении, которое приобщается к экземпляру акта проверки, хранящемуся в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органе муниципального земельного контроля;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3.6.5. должностное лицо органа муниципального земельного контроля,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проводившее проверку, осуществляет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исполнением выданного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предписания об устранении выявленного при проведении проверки нарушения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законодательства;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3.6.6. орган муниципального земельного контроля ведет учет выданных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предписаний об устранении нарушений земельного законодательства;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3.6.7. в случае обнаружения по результатам проверки исполнения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предписания об устранении нарушения земельного законодательства, ранее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выданного органом муниципального земельного контроля, неисполнения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проверяемым лицом данного предписания должностное лицо органа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контроля, уполномоченное составлять протоколы об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административных правонарушениях, составляет протокол об административном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правонарушении, ответственность за которое предусмотрена частью 1 статьи 19.5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Протокол об административном правонарушении направляется мировому судье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для рассмотрения в порядке, установленном законодательством. Одновременно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должностное лицо органа муниципального земельного контроля, 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п</w:t>
      </w:r>
      <w:r w:rsidRPr="00FE20A8">
        <w:rPr>
          <w:rFonts w:ascii="Times New Roman" w:hAnsi="Times New Roman" w:cs="Times New Roman"/>
          <w:sz w:val="28"/>
          <w:szCs w:val="28"/>
        </w:rPr>
        <w:t>роводившее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проверку, принимает меры, направленные на устранение нарушения земельного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3.6.8. органы муниципального земельного контроля ведут учет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составленных должностными лицами органов муниципального земельного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протоколов об административных правонарушениях;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3.6.9. результатом принятия мер по результатам проверки является: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устранение собственниками, владельцами, пользователями и арендаторами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земельных участков выявленных при проверке нарушений;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направление в орган государственного земельного надзора копии акта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проверки для принятия решения о привлечении лиц, нарушивших земельное</w:t>
      </w:r>
      <w:r w:rsidR="00DE3267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законодательство, к административной ответственности;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составление протокола об административном правонарушении;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направление мировому судье протокола об административном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правонарушении;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осуществление действий, направленных на устранение нарушения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законодательства, в соответствии с действующим законодательством.</w:t>
      </w:r>
    </w:p>
    <w:p w:rsidR="001B7683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3.7. Особенности выполнения административных процедур (действий) 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в </w:t>
      </w:r>
      <w:r w:rsidRPr="00FE20A8">
        <w:rPr>
          <w:rFonts w:ascii="Times New Roman" w:hAnsi="Times New Roman" w:cs="Times New Roman"/>
          <w:sz w:val="28"/>
          <w:szCs w:val="28"/>
        </w:rPr>
        <w:t>электронной форме - в электронной форме административные процедуры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(действия) по исполнению муниципальной функции, предусмотренной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регламентом, не осуществляются.</w:t>
      </w:r>
    </w:p>
    <w:p w:rsidR="008461AF" w:rsidRPr="00FE20A8" w:rsidRDefault="008461AF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8461AF" w:rsidRDefault="008461AF" w:rsidP="00556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AF">
        <w:rPr>
          <w:rFonts w:ascii="Times New Roman" w:hAnsi="Times New Roman" w:cs="Times New Roman"/>
          <w:b/>
          <w:sz w:val="28"/>
          <w:szCs w:val="28"/>
        </w:rPr>
        <w:t>4</w:t>
      </w:r>
      <w:r w:rsidR="001B7683" w:rsidRPr="008461AF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="001B7683" w:rsidRPr="008461A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B7683" w:rsidRPr="008461AF">
        <w:rPr>
          <w:rFonts w:ascii="Times New Roman" w:hAnsi="Times New Roman" w:cs="Times New Roman"/>
          <w:b/>
          <w:sz w:val="28"/>
          <w:szCs w:val="28"/>
        </w:rPr>
        <w:t xml:space="preserve"> осуществлением</w:t>
      </w:r>
    </w:p>
    <w:p w:rsidR="001B7683" w:rsidRPr="008461AF" w:rsidRDefault="001B7683" w:rsidP="00556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AF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556FBC" w:rsidRPr="00FE20A8" w:rsidRDefault="00556FBC" w:rsidP="00556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лицами органа муниципального земельного контроля положений настоящего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Административного регламента и иных правовых актов, устанавливающих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требования к проведению муниципального земельного контроля, а также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принятием ими решений при осуществлении муниципального земельного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осуществляется руководителем органа муниципального земельного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и уполномоченными им должностными лицами.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Текущий контроль осуществляется в процессе выполнения должностными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лицами органа муниципального земельного контроля административных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процедур, предусмотренных настоящим Административным регламентом, и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направлен на выявление противоправных действий (бездействия) должностных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лиц органа муниципального земельного контроля при проведении проверок, а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также на соблюдение ими последовательности проведения административных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процедур, предусмотренных настоящим Административным регламентом.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При выявлении в ходе текущего контроля нарушений исполнения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иных правовых актов,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устанавливающих требования к осуществлению муниципального земельного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контроля, должностные лица органа муниципального земельного контроля,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ответственные за организацию работы по осуществлению муниципального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контроля, принимают меры к устранению таких нарушений,</w:t>
      </w:r>
      <w:r w:rsidR="00556FB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обеспечивают привлечение виновных лиц к ответственности в соответствии с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  <w:proofErr w:type="gramEnd"/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должностными лицами органа муниципального земельного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осуществляется органом муниципального земельного контроля в лице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руководителя органа муниципального земельного контроля путем проведения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проверок. Проверка осуществляется по конкретному обращению гражданина,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предпринимателя. Предметом проверки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является соблюдение должностными лицами органа муниципального земельного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контроля положений настоящего Административного регламента.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 результатам проведенной проверки соблюдения и исполнения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должностными лицами органа муниципального земельного контроля положений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действующего законодательства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оформляется справка, в которой отмечаются выявленные недостатки и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предложения по их устранению.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 случае выявления нарушений прав граждан, юридических лиц,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индивидуальных предпринимателей осуществляется привлечение виновных лиц к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4.3. Орган муниципального земельного контроля ведет учет случаев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ненадлежащего исполнения должностными лицами органа муниципального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должностных обязанностей.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4.4. Должностные лица органа муниципального земельного контроля несут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персональную ответственность за нарушение сроков и порядка исполнения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каждой административной процедуры, предусмотренной настоящим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своих обязанностей, а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также за превышение предоставленных полномочий должностное лицо органа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 привлекается к ответственности в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осуществляют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ходом осуществления муниципального земельного контроля в соответствии с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177EED" w:rsidRPr="00FE20A8" w:rsidRDefault="00177EED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8461AF" w:rsidRDefault="008461AF" w:rsidP="00177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AF">
        <w:rPr>
          <w:rFonts w:ascii="Times New Roman" w:hAnsi="Times New Roman" w:cs="Times New Roman"/>
          <w:b/>
          <w:sz w:val="28"/>
          <w:szCs w:val="28"/>
        </w:rPr>
        <w:t>5</w:t>
      </w:r>
      <w:r w:rsidR="001B7683" w:rsidRPr="008461A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1B7683" w:rsidRPr="008461AF" w:rsidRDefault="001B7683" w:rsidP="008461A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A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муниципального земельного</w:t>
      </w:r>
    </w:p>
    <w:p w:rsidR="001B7683" w:rsidRPr="008461AF" w:rsidRDefault="001B7683" w:rsidP="00177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AF">
        <w:rPr>
          <w:rFonts w:ascii="Times New Roman" w:hAnsi="Times New Roman" w:cs="Times New Roman"/>
          <w:b/>
          <w:sz w:val="28"/>
          <w:szCs w:val="28"/>
        </w:rPr>
        <w:t>контроля, а также его должностных лиц</w:t>
      </w:r>
    </w:p>
    <w:p w:rsidR="00177EED" w:rsidRPr="00FE20A8" w:rsidRDefault="00177EED" w:rsidP="00177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5.1. Граждане, юридические лица, индивидуальные предприниматели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вправе обжаловать действия (бездействие) должностных лиц органа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контроля, принимаемые ими решения при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lastRenderedPageBreak/>
        <w:t>осуществлении муниципального земельного контроля в досудебном порядке и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5.2. Граждане, юридические лица, индивидуальные предприниматели могут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обратиться в досудебном порядке с жалобой на действия (бездействие)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должностных лиц органа муниципального земельного контроля, нарушение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в письменной форме или</w:t>
      </w:r>
      <w:r w:rsidR="00177EED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 электронной почте: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5.2.1. жалоба по обжалованию действий (бездействия) должностных лиц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 подается гражданами,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в письменной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форме на бумажном носителе либо в электронной форме в орган муниципального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земельного контроля руководителю органа муниципального земельного контроля;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5.2.2. по результатам рассмотрения жалобы руководитель органа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муниципального земельного контроля принимает решение об удовлетворении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жалобы (частичном удовлетворении) либо об отказе в удовлетворении жалобы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(обращения);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5.2.3. ответ на жалобу не предоставляется в случае, если отсутствуют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сведения о месте жительства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гражданина, индивидуального предпринимателя либо наименование, сведения о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месте нахождения юридического лица, адрес (адреса) электронной почты (при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наличии) или почтовый адрес, по которым должен быть направлен ответ;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5.2.4. срок рассмотрения жалобы не должен превышать 30 дней с момента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регистрации такой жалобы.</w:t>
      </w:r>
    </w:p>
    <w:p w:rsidR="001B7683" w:rsidRPr="00FE20A8" w:rsidRDefault="001B7683" w:rsidP="007F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5.3. Граждане, юридические лица, индивидуальные предприниматели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имеют право на обжалование решений, действий (бездействия) должностных лиц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 в судах общей юрисдикции,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арбитражном суде в порядке, предусмотренном законодательством Российской</w:t>
      </w:r>
      <w:r w:rsidR="00E7079C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Федерации.</w:t>
      </w: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79C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C9" w:rsidRDefault="000D4FC9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C9" w:rsidRDefault="000D4FC9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C9" w:rsidRDefault="000D4FC9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C9" w:rsidRDefault="000D4FC9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C9" w:rsidRDefault="000D4FC9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C9" w:rsidRDefault="000D4FC9" w:rsidP="00E7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0B2E93" w:rsidTr="000B2E93">
        <w:tc>
          <w:tcPr>
            <w:tcW w:w="4786" w:type="dxa"/>
          </w:tcPr>
          <w:p w:rsidR="000B2E93" w:rsidRDefault="000B2E93" w:rsidP="00E707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0B2E93" w:rsidRDefault="000B2E93" w:rsidP="000B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B2E93" w:rsidRDefault="000B2E93" w:rsidP="000B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0B2E93" w:rsidRDefault="000B2E93" w:rsidP="000B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</w:t>
            </w:r>
          </w:p>
          <w:p w:rsidR="000B2E93" w:rsidRDefault="000B2E93" w:rsidP="000B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контроля </w:t>
            </w:r>
            <w:proofErr w:type="gramStart"/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B2E93" w:rsidRDefault="000B2E93" w:rsidP="000B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территории Верещагинского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</w:tc>
      </w:tr>
    </w:tbl>
    <w:p w:rsidR="009B5972" w:rsidRDefault="009B5972" w:rsidP="00E7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Администрация Верещагинского </w:t>
      </w:r>
      <w:r w:rsidR="00E7079C" w:rsidRPr="00FE20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E20A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(наименование органа муниципального земельного контроля)</w:t>
      </w:r>
    </w:p>
    <w:p w:rsidR="00E7079C" w:rsidRPr="00FE20A8" w:rsidRDefault="00E7079C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7683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683" w:rsidRPr="00FE20A8">
        <w:rPr>
          <w:rFonts w:ascii="Times New Roman" w:hAnsi="Times New Roman" w:cs="Times New Roman"/>
          <w:bCs/>
          <w:sz w:val="28"/>
          <w:szCs w:val="28"/>
        </w:rPr>
        <w:t xml:space="preserve">(место составления акта) </w:t>
      </w:r>
      <w:r w:rsidRPr="00FE20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1B7683" w:rsidRPr="00FE20A8">
        <w:rPr>
          <w:rFonts w:ascii="Times New Roman" w:hAnsi="Times New Roman" w:cs="Times New Roman"/>
          <w:bCs/>
          <w:sz w:val="28"/>
          <w:szCs w:val="28"/>
        </w:rPr>
        <w:t>(дата составления акта)</w:t>
      </w:r>
    </w:p>
    <w:p w:rsidR="001B7683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="001B7683" w:rsidRPr="00FE20A8">
        <w:rPr>
          <w:rFonts w:ascii="Times New Roman" w:hAnsi="Times New Roman" w:cs="Times New Roman"/>
          <w:bCs/>
          <w:sz w:val="28"/>
          <w:szCs w:val="28"/>
        </w:rPr>
        <w:t>(время составления акта)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АКТ ПРОВЕРКИ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гражданина органом муниципального земельного контроля,</w:t>
      </w:r>
    </w:p>
    <w:p w:rsidR="001B7683" w:rsidRPr="00FE20A8" w:rsidRDefault="008461AF" w:rsidP="008461AF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1B7683" w:rsidRPr="00FE20A8">
        <w:rPr>
          <w:rFonts w:ascii="Times New Roman" w:hAnsi="Times New Roman" w:cs="Times New Roman"/>
          <w:bCs/>
          <w:sz w:val="28"/>
          <w:szCs w:val="28"/>
        </w:rPr>
        <w:t xml:space="preserve"> ___________</w:t>
      </w:r>
    </w:p>
    <w:p w:rsidR="00E7079C" w:rsidRPr="00FE20A8" w:rsidRDefault="00E7079C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По адресу/адресам:______________________________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1B7683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1B7683" w:rsidRPr="00FE20A8">
        <w:rPr>
          <w:rFonts w:ascii="Times New Roman" w:hAnsi="Times New Roman" w:cs="Times New Roman"/>
          <w:bCs/>
          <w:sz w:val="24"/>
          <w:szCs w:val="24"/>
        </w:rPr>
        <w:t>(место проведения проверки)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Сведения о проверяемом объекте земельных отношений:__________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____________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>(кадастровый номер земельного участ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>ка, его площадь, категория, вид р</w:t>
      </w:r>
      <w:r w:rsidRPr="00FE20A8">
        <w:rPr>
          <w:rFonts w:ascii="Times New Roman" w:hAnsi="Times New Roman" w:cs="Times New Roman"/>
          <w:bCs/>
          <w:sz w:val="24"/>
          <w:szCs w:val="24"/>
        </w:rPr>
        <w:t>азрешенного использования,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0A8">
        <w:rPr>
          <w:rFonts w:ascii="Times New Roman" w:hAnsi="Times New Roman" w:cs="Times New Roman"/>
          <w:bCs/>
          <w:sz w:val="24"/>
          <w:szCs w:val="24"/>
        </w:rPr>
        <w:t>местоположение)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На основании: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>(вид документа с указанием реквизитов (номер, дата))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была проведена_________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</w:t>
      </w:r>
      <w:r w:rsidRPr="00FE20A8">
        <w:rPr>
          <w:rFonts w:ascii="Times New Roman" w:hAnsi="Times New Roman" w:cs="Times New Roman"/>
          <w:bCs/>
          <w:sz w:val="28"/>
          <w:szCs w:val="28"/>
        </w:rPr>
        <w:t xml:space="preserve"> проверка в отношении:</w:t>
      </w:r>
    </w:p>
    <w:p w:rsidR="001B7683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0746D7" w:rsidRPr="00FE20A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B7683" w:rsidRPr="00FE20A8">
        <w:rPr>
          <w:rFonts w:ascii="Times New Roman" w:hAnsi="Times New Roman" w:cs="Times New Roman"/>
          <w:bCs/>
          <w:sz w:val="24"/>
          <w:szCs w:val="24"/>
        </w:rPr>
        <w:t>(плановая/внеплановая,</w:t>
      </w:r>
      <w:r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683" w:rsidRPr="00FE20A8">
        <w:rPr>
          <w:rFonts w:ascii="Times New Roman" w:hAnsi="Times New Roman" w:cs="Times New Roman"/>
          <w:bCs/>
          <w:sz w:val="24"/>
          <w:szCs w:val="24"/>
        </w:rPr>
        <w:t>документарная/выездная)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С копией распоряжения/приказа о проведении проверки ознакомле</w:t>
      </w:r>
      <w:proofErr w:type="gramStart"/>
      <w:r w:rsidRPr="00FE20A8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FE20A8">
        <w:rPr>
          <w:rFonts w:ascii="Times New Roman" w:hAnsi="Times New Roman" w:cs="Times New Roman"/>
          <w:bCs/>
          <w:sz w:val="28"/>
          <w:szCs w:val="28"/>
        </w:rPr>
        <w:t>ы):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1B7683" w:rsidRPr="00FE20A8" w:rsidRDefault="000746D7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683" w:rsidRPr="00FE20A8">
        <w:rPr>
          <w:rFonts w:ascii="Times New Roman" w:hAnsi="Times New Roman" w:cs="Times New Roman"/>
          <w:bCs/>
          <w:sz w:val="24"/>
          <w:szCs w:val="24"/>
        </w:rPr>
        <w:t>(фамилии, инициалы, подпись, дата, время)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Дата и время проведения проверки: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"__"___ 20__ г. с __ час</w:t>
      </w:r>
      <w:proofErr w:type="gramStart"/>
      <w:r w:rsidRPr="00FE20A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E20A8">
        <w:rPr>
          <w:rFonts w:ascii="Times New Roman" w:hAnsi="Times New Roman" w:cs="Times New Roman"/>
          <w:bCs/>
          <w:sz w:val="28"/>
          <w:szCs w:val="28"/>
        </w:rPr>
        <w:t xml:space="preserve">__ </w:t>
      </w:r>
      <w:proofErr w:type="gramStart"/>
      <w:r w:rsidRPr="00FE20A8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FE20A8">
        <w:rPr>
          <w:rFonts w:ascii="Times New Roman" w:hAnsi="Times New Roman" w:cs="Times New Roman"/>
          <w:bCs/>
          <w:sz w:val="28"/>
          <w:szCs w:val="28"/>
        </w:rPr>
        <w:t>ин. д о __ час.__ мин. Продолжительность___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"__"___ 20__ г. с __ час</w:t>
      </w:r>
      <w:proofErr w:type="gramStart"/>
      <w:r w:rsidRPr="00FE20A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E20A8">
        <w:rPr>
          <w:rFonts w:ascii="Times New Roman" w:hAnsi="Times New Roman" w:cs="Times New Roman"/>
          <w:bCs/>
          <w:sz w:val="28"/>
          <w:szCs w:val="28"/>
        </w:rPr>
        <w:t xml:space="preserve">__ </w:t>
      </w:r>
      <w:proofErr w:type="gramStart"/>
      <w:r w:rsidRPr="00FE20A8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FE20A8">
        <w:rPr>
          <w:rFonts w:ascii="Times New Roman" w:hAnsi="Times New Roman" w:cs="Times New Roman"/>
          <w:bCs/>
          <w:sz w:val="28"/>
          <w:szCs w:val="28"/>
        </w:rPr>
        <w:t>ин. д о __ час.__ мин. Продолжительность___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Общая продолжительность проверки:__________________________________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1B7683" w:rsidRPr="00FE20A8" w:rsidRDefault="00E7079C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1B7683" w:rsidRPr="00FE20A8">
        <w:rPr>
          <w:rFonts w:ascii="Times New Roman" w:hAnsi="Times New Roman" w:cs="Times New Roman"/>
          <w:bCs/>
          <w:sz w:val="24"/>
          <w:szCs w:val="24"/>
        </w:rPr>
        <w:t>(рабочих дней/часов)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Лиц</w:t>
      </w:r>
      <w:proofErr w:type="gramStart"/>
      <w:r w:rsidRPr="00FE20A8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FE20A8">
        <w:rPr>
          <w:rFonts w:ascii="Times New Roman" w:hAnsi="Times New Roman" w:cs="Times New Roman"/>
          <w:bCs/>
          <w:sz w:val="28"/>
          <w:szCs w:val="28"/>
        </w:rPr>
        <w:t>а), проводившее проверку: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</w:t>
      </w:r>
      <w:r w:rsidR="00A161C8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0A8">
        <w:rPr>
          <w:rFonts w:ascii="Times New Roman" w:hAnsi="Times New Roman" w:cs="Times New Roman"/>
          <w:bCs/>
          <w:sz w:val="24"/>
          <w:szCs w:val="24"/>
        </w:rPr>
        <w:t>(фамилия, имя, отчество (последнее - при н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аличии), должность должностного </w:t>
      </w:r>
      <w:r w:rsidRPr="00FE20A8">
        <w:rPr>
          <w:rFonts w:ascii="Times New Roman" w:hAnsi="Times New Roman" w:cs="Times New Roman"/>
          <w:bCs/>
          <w:sz w:val="24"/>
          <w:szCs w:val="24"/>
        </w:rPr>
        <w:t>лица (должностных лиц),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0A8">
        <w:rPr>
          <w:rFonts w:ascii="Times New Roman" w:hAnsi="Times New Roman" w:cs="Times New Roman"/>
          <w:bCs/>
          <w:sz w:val="24"/>
          <w:szCs w:val="24"/>
        </w:rPr>
        <w:t>проводившег</w:t>
      </w:r>
      <w:proofErr w:type="gramStart"/>
      <w:r w:rsidRPr="00FE20A8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FE20A8">
        <w:rPr>
          <w:rFonts w:ascii="Times New Roman" w:hAnsi="Times New Roman" w:cs="Times New Roman"/>
          <w:bCs/>
          <w:sz w:val="24"/>
          <w:szCs w:val="24"/>
        </w:rPr>
        <w:t xml:space="preserve">их) проверку; в случае привлечения к 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>у</w:t>
      </w:r>
      <w:r w:rsidRPr="00FE20A8">
        <w:rPr>
          <w:rFonts w:ascii="Times New Roman" w:hAnsi="Times New Roman" w:cs="Times New Roman"/>
          <w:bCs/>
          <w:sz w:val="24"/>
          <w:szCs w:val="24"/>
        </w:rPr>
        <w:t>частию в проверке экспертов, экспертных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0A8">
        <w:rPr>
          <w:rFonts w:ascii="Times New Roman" w:hAnsi="Times New Roman" w:cs="Times New Roman"/>
          <w:bCs/>
          <w:sz w:val="24"/>
          <w:szCs w:val="24"/>
        </w:rPr>
        <w:t>организаций указываются фамилии, имена, отчества (последнее - при наличии), должности экспертов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0A8">
        <w:rPr>
          <w:rFonts w:ascii="Times New Roman" w:hAnsi="Times New Roman" w:cs="Times New Roman"/>
          <w:bCs/>
          <w:sz w:val="24"/>
          <w:szCs w:val="24"/>
        </w:rPr>
        <w:t xml:space="preserve">и/или 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FE20A8">
        <w:rPr>
          <w:rFonts w:ascii="Times New Roman" w:hAnsi="Times New Roman" w:cs="Times New Roman"/>
          <w:bCs/>
          <w:sz w:val="24"/>
          <w:szCs w:val="24"/>
        </w:rPr>
        <w:t>аименования экспертных организаций с указанием реквизитов свидетельства об аккредитации и</w:t>
      </w:r>
      <w:r w:rsidR="00E7079C" w:rsidRPr="00FE2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0A8">
        <w:rPr>
          <w:rFonts w:ascii="Times New Roman" w:hAnsi="Times New Roman" w:cs="Times New Roman"/>
          <w:bCs/>
          <w:sz w:val="24"/>
          <w:szCs w:val="24"/>
        </w:rPr>
        <w:t>наименование органа по аккредитации, выдавшего свидетельство)</w:t>
      </w: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7683" w:rsidRPr="00FE20A8" w:rsidRDefault="001B7683" w:rsidP="0007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гражданине и (или) его уполномоченном представителе, который принимал участие в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FE20A8">
        <w:rPr>
          <w:rFonts w:ascii="Times New Roman" w:hAnsi="Times New Roman" w:cs="Times New Roman"/>
          <w:bCs/>
          <w:sz w:val="28"/>
          <w:szCs w:val="28"/>
        </w:rPr>
        <w:t>роверки______________________________________________________________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1B7683" w:rsidRPr="00FE20A8" w:rsidRDefault="001B7683" w:rsidP="0007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 xml:space="preserve">Сведения о результатах проверки, в том числе о выявленных в ходе проверки 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FE20A8">
        <w:rPr>
          <w:rFonts w:ascii="Times New Roman" w:hAnsi="Times New Roman" w:cs="Times New Roman"/>
          <w:bCs/>
          <w:sz w:val="28"/>
          <w:szCs w:val="28"/>
        </w:rPr>
        <w:t>ризнаках нарушения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bCs/>
          <w:sz w:val="28"/>
          <w:szCs w:val="28"/>
        </w:rPr>
        <w:t>обязательных требований и о лицах, допустивших указанные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FE20A8">
        <w:rPr>
          <w:rFonts w:ascii="Times New Roman" w:hAnsi="Times New Roman" w:cs="Times New Roman"/>
          <w:bCs/>
          <w:sz w:val="28"/>
          <w:szCs w:val="28"/>
        </w:rPr>
        <w:t>арушения: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</w:t>
      </w:r>
    </w:p>
    <w:p w:rsidR="001B7683" w:rsidRPr="00FE20A8" w:rsidRDefault="001B7683" w:rsidP="0007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Объяснения гражданина, которому принадлежит проверяемый объект земельных отношений, его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bCs/>
          <w:sz w:val="28"/>
          <w:szCs w:val="28"/>
        </w:rPr>
        <w:t xml:space="preserve">уполномоченного 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FE20A8">
        <w:rPr>
          <w:rFonts w:ascii="Times New Roman" w:hAnsi="Times New Roman" w:cs="Times New Roman"/>
          <w:bCs/>
          <w:sz w:val="28"/>
          <w:szCs w:val="28"/>
        </w:rPr>
        <w:t>редставителя: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</w:t>
      </w:r>
    </w:p>
    <w:p w:rsidR="001B7683" w:rsidRPr="00FE20A8" w:rsidRDefault="001B7683" w:rsidP="00074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Сведения об ознакомлении или отказе в ознакомлении с актом проверки гражданина, которому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bCs/>
          <w:sz w:val="28"/>
          <w:szCs w:val="28"/>
        </w:rPr>
        <w:t xml:space="preserve">принадлежит объект земельных отношений, его 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у</w:t>
      </w:r>
      <w:r w:rsidRPr="00FE20A8">
        <w:rPr>
          <w:rFonts w:ascii="Times New Roman" w:hAnsi="Times New Roman" w:cs="Times New Roman"/>
          <w:bCs/>
          <w:sz w:val="28"/>
          <w:szCs w:val="28"/>
        </w:rPr>
        <w:t>полномоченного представителя, присутствовавших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bCs/>
          <w:sz w:val="28"/>
          <w:szCs w:val="28"/>
        </w:rPr>
        <w:t>при проведении проверки, о наличии их подписей или об отказе от совершения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bCs/>
          <w:sz w:val="28"/>
          <w:szCs w:val="28"/>
        </w:rPr>
        <w:t>подписи: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Прилагаемые к акту документы:</w:t>
      </w:r>
      <w:r w:rsidR="000746D7" w:rsidRPr="00FE20A8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Подпись должностного лица или должностных лиц, проводивших проверку:</w:t>
      </w:r>
    </w:p>
    <w:p w:rsidR="00E7079C" w:rsidRPr="00FE20A8" w:rsidRDefault="00E7079C" w:rsidP="00E7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</w:t>
      </w:r>
      <w:r w:rsidRPr="00FE20A8">
        <w:rPr>
          <w:rFonts w:ascii="Times New Roman" w:hAnsi="Times New Roman" w:cs="Times New Roman"/>
          <w:bCs/>
          <w:sz w:val="28"/>
          <w:szCs w:val="28"/>
        </w:rPr>
        <w:t>"</w:t>
      </w:r>
      <w:r w:rsidR="00E7079C" w:rsidRPr="00FE20A8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FE20A8">
        <w:rPr>
          <w:rFonts w:ascii="Times New Roman" w:hAnsi="Times New Roman" w:cs="Times New Roman"/>
          <w:bCs/>
          <w:sz w:val="28"/>
          <w:szCs w:val="28"/>
        </w:rPr>
        <w:t xml:space="preserve"> 20 г</w:t>
      </w:r>
    </w:p>
    <w:p w:rsidR="00E7079C" w:rsidRPr="00FE20A8" w:rsidRDefault="00E7079C" w:rsidP="00E7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20A8">
        <w:rPr>
          <w:rFonts w:ascii="Times New Roman" w:hAnsi="Times New Roman" w:cs="Times New Roman"/>
          <w:bCs/>
          <w:sz w:val="28"/>
          <w:szCs w:val="28"/>
        </w:rPr>
        <w:t>(подпись)</w:t>
      </w: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Pr="00FE20A8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B2E93" w:rsidRDefault="000B2E9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079C" w:rsidRDefault="00E7079C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5972" w:rsidRPr="00FE20A8" w:rsidRDefault="009B597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B2E93" w:rsidRDefault="008A3BFA" w:rsidP="008A3BFA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B2E93" w:rsidTr="00E43289">
        <w:tc>
          <w:tcPr>
            <w:tcW w:w="5068" w:type="dxa"/>
          </w:tcPr>
          <w:p w:rsidR="000B2E93" w:rsidRDefault="000B2E93" w:rsidP="008A3BFA">
            <w:pPr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B2E93" w:rsidRDefault="000B2E93" w:rsidP="00E43289">
            <w:pPr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B2E93" w:rsidRDefault="000B2E93" w:rsidP="00E43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</w:t>
            </w:r>
          </w:p>
          <w:p w:rsidR="000B2E93" w:rsidRPr="00FE20A8" w:rsidRDefault="000B2E93" w:rsidP="00E43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контроля </w:t>
            </w:r>
            <w:proofErr w:type="gramStart"/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B2E93" w:rsidRPr="00FE20A8" w:rsidRDefault="000B2E93" w:rsidP="00E43289">
            <w:pPr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Верещагинского </w:t>
            </w:r>
          </w:p>
          <w:p w:rsidR="000B2E93" w:rsidRDefault="000B2E93" w:rsidP="00E43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Пермского края</w:t>
            </w:r>
          </w:p>
        </w:tc>
      </w:tr>
    </w:tbl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ФОРМА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(наименование органа муниципального земельного контроля)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ФОТОТАБЛИЦА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приложение к акту проверки</w:t>
      </w:r>
    </w:p>
    <w:p w:rsidR="001B7683" w:rsidRPr="00FE20A8" w:rsidRDefault="00A161C8" w:rsidP="00E70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от «___</w:t>
      </w:r>
      <w:r w:rsidR="001B7683" w:rsidRPr="00FE20A8">
        <w:rPr>
          <w:rFonts w:ascii="Times New Roman" w:hAnsi="Times New Roman" w:cs="Times New Roman"/>
          <w:sz w:val="28"/>
          <w:szCs w:val="28"/>
        </w:rPr>
        <w:t xml:space="preserve">» </w:t>
      </w:r>
      <w:r w:rsidRPr="00FE20A8">
        <w:rPr>
          <w:rFonts w:ascii="Times New Roman" w:hAnsi="Times New Roman" w:cs="Times New Roman"/>
          <w:sz w:val="28"/>
          <w:szCs w:val="28"/>
        </w:rPr>
        <w:t>______</w:t>
      </w:r>
      <w:r w:rsidR="001B7683" w:rsidRPr="00FE20A8">
        <w:rPr>
          <w:rFonts w:ascii="Times New Roman" w:hAnsi="Times New Roman" w:cs="Times New Roman"/>
          <w:sz w:val="28"/>
          <w:szCs w:val="28"/>
        </w:rPr>
        <w:t>20 г. №</w:t>
      </w:r>
      <w:r w:rsidRPr="00FE20A8">
        <w:rPr>
          <w:rFonts w:ascii="Times New Roman" w:hAnsi="Times New Roman" w:cs="Times New Roman"/>
          <w:sz w:val="28"/>
          <w:szCs w:val="28"/>
        </w:rPr>
        <w:t>___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A8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фамилия, имя, отчество (последнее </w:t>
      </w:r>
      <w:r w:rsidR="00E7079C" w:rsidRPr="00FE20A8">
        <w:rPr>
          <w:rFonts w:ascii="Times New Roman" w:hAnsi="Times New Roman" w:cs="Times New Roman"/>
          <w:sz w:val="24"/>
          <w:szCs w:val="24"/>
        </w:rPr>
        <w:t>–</w:t>
      </w:r>
      <w:r w:rsidRPr="00FE20A8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A8">
        <w:rPr>
          <w:rFonts w:ascii="Times New Roman" w:hAnsi="Times New Roman" w:cs="Times New Roman"/>
          <w:sz w:val="24"/>
          <w:szCs w:val="24"/>
        </w:rPr>
        <w:t>наличии) индивидуального предпринимателя, гражданина)</w:t>
      </w:r>
      <w:r w:rsidR="00E7079C" w:rsidRPr="00FE20A8">
        <w:rPr>
          <w:rFonts w:ascii="Times New Roman" w:hAnsi="Times New Roman" w:cs="Times New Roman"/>
          <w:sz w:val="24"/>
          <w:szCs w:val="24"/>
        </w:rPr>
        <w:t xml:space="preserve">, </w:t>
      </w:r>
      <w:r w:rsidRPr="00FE20A8">
        <w:rPr>
          <w:rFonts w:ascii="Times New Roman" w:hAnsi="Times New Roman" w:cs="Times New Roman"/>
          <w:sz w:val="24"/>
          <w:szCs w:val="24"/>
        </w:rPr>
        <w:t>(кадастровый номер земельного участка, его площадь, категория, вид</w:t>
      </w:r>
      <w:r w:rsidR="00E7079C" w:rsidRPr="00FE20A8">
        <w:rPr>
          <w:rFonts w:ascii="Times New Roman" w:hAnsi="Times New Roman" w:cs="Times New Roman"/>
          <w:sz w:val="24"/>
          <w:szCs w:val="24"/>
        </w:rPr>
        <w:t xml:space="preserve"> </w:t>
      </w:r>
      <w:r w:rsidRPr="00FE20A8">
        <w:rPr>
          <w:rFonts w:ascii="Times New Roman" w:hAnsi="Times New Roman" w:cs="Times New Roman"/>
          <w:sz w:val="24"/>
          <w:szCs w:val="24"/>
        </w:rPr>
        <w:t>разрешенного использования и местоположение)</w:t>
      </w:r>
      <w:proofErr w:type="gramEnd"/>
    </w:p>
    <w:p w:rsidR="00A161C8" w:rsidRPr="00FE20A8" w:rsidRDefault="001B7683" w:rsidP="00A1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Фотографирование производилось:</w:t>
      </w:r>
      <w:r w:rsidR="00A161C8"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4"/>
          <w:szCs w:val="24"/>
        </w:rPr>
        <w:t xml:space="preserve">(указывается марка, </w:t>
      </w:r>
      <w:proofErr w:type="spellStart"/>
      <w:r w:rsidRPr="00FE20A8">
        <w:rPr>
          <w:rFonts w:ascii="Times New Roman" w:hAnsi="Times New Roman" w:cs="Times New Roman"/>
          <w:sz w:val="24"/>
          <w:szCs w:val="24"/>
        </w:rPr>
        <w:t>идентификационныепараметры</w:t>
      </w:r>
      <w:proofErr w:type="spellEnd"/>
      <w:r w:rsidRPr="00FE20A8">
        <w:rPr>
          <w:rFonts w:ascii="Times New Roman" w:hAnsi="Times New Roman" w:cs="Times New Roman"/>
          <w:sz w:val="24"/>
          <w:szCs w:val="24"/>
        </w:rPr>
        <w:t xml:space="preserve"> фотоаппарата)</w:t>
      </w:r>
    </w:p>
    <w:p w:rsidR="000746D7" w:rsidRPr="00FE20A8" w:rsidRDefault="000746D7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8363"/>
      </w:tblGrid>
      <w:tr w:rsidR="00A161C8" w:rsidRPr="00FE20A8" w:rsidTr="00A161C8">
        <w:tc>
          <w:tcPr>
            <w:tcW w:w="1668" w:type="dxa"/>
          </w:tcPr>
          <w:p w:rsidR="00A161C8" w:rsidRPr="00FE20A8" w:rsidRDefault="00A161C8" w:rsidP="00E70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N снимка</w:t>
            </w:r>
          </w:p>
        </w:tc>
        <w:tc>
          <w:tcPr>
            <w:tcW w:w="8363" w:type="dxa"/>
          </w:tcPr>
          <w:p w:rsidR="00A161C8" w:rsidRPr="00FE20A8" w:rsidRDefault="00A161C8" w:rsidP="00A16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Краткое описание снимка (адрес, по которому проводилось фотографирование)</w:t>
            </w:r>
          </w:p>
          <w:p w:rsidR="00A161C8" w:rsidRPr="00FE20A8" w:rsidRDefault="00A161C8" w:rsidP="00E70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1C8" w:rsidRPr="00FE20A8" w:rsidTr="00A161C8">
        <w:tc>
          <w:tcPr>
            <w:tcW w:w="1668" w:type="dxa"/>
          </w:tcPr>
          <w:p w:rsidR="00A161C8" w:rsidRPr="00FE20A8" w:rsidRDefault="00A161C8" w:rsidP="00E70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161C8" w:rsidRPr="00FE20A8" w:rsidRDefault="00A161C8" w:rsidP="00E70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6D7" w:rsidRPr="00FE20A8" w:rsidRDefault="00A161C8" w:rsidP="00A161C8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</w:t>
      </w:r>
      <w:r w:rsidRPr="00FE20A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A161C8" w:rsidRPr="00FE2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E20A8">
        <w:rPr>
          <w:rFonts w:ascii="Times New Roman" w:hAnsi="Times New Roman" w:cs="Times New Roman"/>
          <w:sz w:val="28"/>
          <w:szCs w:val="28"/>
        </w:rPr>
        <w:t>(ФИО)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2E93" w:rsidRDefault="000B2E9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2E93" w:rsidRDefault="000B2E9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5972" w:rsidRPr="00FE20A8" w:rsidRDefault="009B5972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32364" w:rsidTr="00932364">
        <w:tc>
          <w:tcPr>
            <w:tcW w:w="5068" w:type="dxa"/>
          </w:tcPr>
          <w:p w:rsidR="00932364" w:rsidRDefault="00932364" w:rsidP="00E70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</w:tcPr>
          <w:p w:rsidR="00932364" w:rsidRDefault="00932364" w:rsidP="00932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932364" w:rsidRPr="00FE20A8" w:rsidRDefault="00932364" w:rsidP="00932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932364" w:rsidRDefault="00932364" w:rsidP="00932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</w:t>
            </w:r>
          </w:p>
          <w:p w:rsidR="00932364" w:rsidRDefault="00932364" w:rsidP="00932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земельного контроля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территории Верещагинского городского округа Пермского края</w:t>
            </w:r>
          </w:p>
        </w:tc>
      </w:tr>
    </w:tbl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932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A161C8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</w:t>
      </w:r>
      <w:r w:rsidR="001B7683" w:rsidRPr="00FE20A8">
        <w:rPr>
          <w:rFonts w:ascii="Times New Roman" w:hAnsi="Times New Roman" w:cs="Times New Roman"/>
          <w:sz w:val="28"/>
          <w:szCs w:val="28"/>
        </w:rPr>
        <w:t>ОРМА</w:t>
      </w: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>(наименование органа муниципального земельного контроля)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ОБМЕР ПЛОЩАДИ ЗЕМЕЛЬНОГО УЧАСТКА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приложение к акту проверки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от «</w:t>
      </w:r>
      <w:r w:rsidR="00A161C8" w:rsidRPr="00FE20A8">
        <w:rPr>
          <w:rFonts w:ascii="Times New Roman" w:hAnsi="Times New Roman" w:cs="Times New Roman"/>
          <w:sz w:val="28"/>
          <w:szCs w:val="28"/>
        </w:rPr>
        <w:t>___</w:t>
      </w:r>
      <w:r w:rsidRPr="00FE20A8">
        <w:rPr>
          <w:rFonts w:ascii="Times New Roman" w:hAnsi="Times New Roman" w:cs="Times New Roman"/>
          <w:sz w:val="28"/>
          <w:szCs w:val="28"/>
        </w:rPr>
        <w:t xml:space="preserve">» </w:t>
      </w:r>
      <w:r w:rsidR="00A161C8" w:rsidRPr="00FE20A8">
        <w:rPr>
          <w:rFonts w:ascii="Times New Roman" w:hAnsi="Times New Roman" w:cs="Times New Roman"/>
          <w:sz w:val="28"/>
          <w:szCs w:val="28"/>
        </w:rPr>
        <w:t>_________20__</w:t>
      </w:r>
      <w:r w:rsidRPr="00FE20A8">
        <w:rPr>
          <w:rFonts w:ascii="Times New Roman" w:hAnsi="Times New Roman" w:cs="Times New Roman"/>
          <w:sz w:val="28"/>
          <w:szCs w:val="28"/>
        </w:rPr>
        <w:t>г. №</w:t>
      </w:r>
      <w:r w:rsidR="00A161C8" w:rsidRPr="00FE20A8">
        <w:rPr>
          <w:rFonts w:ascii="Times New Roman" w:hAnsi="Times New Roman" w:cs="Times New Roman"/>
          <w:sz w:val="28"/>
          <w:szCs w:val="28"/>
        </w:rPr>
        <w:t>____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F2">
        <w:rPr>
          <w:sz w:val="28"/>
          <w:szCs w:val="28"/>
        </w:rPr>
        <w:t>Об</w:t>
      </w:r>
      <w:r w:rsidR="003E24F2" w:rsidRPr="003E24F2">
        <w:rPr>
          <w:sz w:val="28"/>
          <w:szCs w:val="28"/>
        </w:rPr>
        <w:t>мер земельного участка произвел</w:t>
      </w:r>
      <w:r w:rsidR="003E24F2">
        <w:rPr>
          <w:rFonts w:ascii="Times New Roman" w:hAnsi="Times New Roman" w:cs="Times New Roman"/>
          <w:sz w:val="28"/>
          <w:szCs w:val="28"/>
        </w:rPr>
        <w:t>_______</w:t>
      </w:r>
      <w:r w:rsidR="00A161C8" w:rsidRPr="00FE20A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7683" w:rsidRPr="00FE20A8" w:rsidRDefault="00A161C8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1B7683" w:rsidRPr="00FE20A8">
        <w:rPr>
          <w:rFonts w:ascii="Times New Roman" w:hAnsi="Times New Roman" w:cs="Times New Roman"/>
          <w:sz w:val="24"/>
          <w:szCs w:val="24"/>
        </w:rPr>
        <w:t>(должность, ФИО должностного лица, производившего обмер земельного</w:t>
      </w:r>
      <w:proofErr w:type="gramEnd"/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>участка)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 присутствии_________________________________________________________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A8">
        <w:rPr>
          <w:rFonts w:ascii="Times New Roman" w:hAnsi="Times New Roman" w:cs="Times New Roman"/>
          <w:sz w:val="24"/>
          <w:szCs w:val="24"/>
        </w:rPr>
        <w:t>(должность, наименование юридического лица, ФИО законного представителя</w:t>
      </w:r>
      <w:proofErr w:type="gramEnd"/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>юридического лица, ФИО гражданина)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A8">
        <w:rPr>
          <w:rFonts w:ascii="Times New Roman" w:hAnsi="Times New Roman" w:cs="Times New Roman"/>
          <w:sz w:val="24"/>
          <w:szCs w:val="24"/>
        </w:rPr>
        <w:t>(кадастровый номер земельного участка, его площадь, категория, вид</w:t>
      </w:r>
      <w:proofErr w:type="gramEnd"/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>разрешенного использования и местоположение)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Обмер площади производился:______________________________________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>(указывается марка, идентификационные параметры измерительного аппарата)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Согласно обмеру площадь земельного участка составляет__________________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(________________________________________________________________) кв. м.</w:t>
      </w: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>(площадь земельного участка прописью)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Расчет площади:</w:t>
      </w:r>
      <w:r w:rsidR="00A161C8" w:rsidRPr="00FE20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Особые отметки:</w:t>
      </w:r>
      <w:r w:rsidR="00A161C8"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Подпись должностного лица,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обмер ________________ </w:t>
      </w:r>
      <w:r w:rsidR="00A161C8" w:rsidRPr="00FE20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20A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7683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B7683" w:rsidRPr="00FE20A8">
        <w:rPr>
          <w:rFonts w:ascii="Times New Roman" w:hAnsi="Times New Roman" w:cs="Times New Roman"/>
          <w:sz w:val="24"/>
          <w:szCs w:val="24"/>
        </w:rPr>
        <w:t>(подпись)</w:t>
      </w:r>
      <w:r w:rsidRPr="00FE2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B7683" w:rsidRPr="00FE20A8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Подпись лица, присутствующего</w:t>
      </w:r>
    </w:p>
    <w:p w:rsidR="001B7683" w:rsidRPr="00FE20A8" w:rsidRDefault="001B7683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при обмере </w:t>
      </w:r>
      <w:r w:rsidR="00A161C8" w:rsidRPr="00FE20A8">
        <w:rPr>
          <w:rFonts w:ascii="Times New Roman" w:hAnsi="Times New Roman" w:cs="Times New Roman"/>
          <w:sz w:val="28"/>
          <w:szCs w:val="28"/>
        </w:rPr>
        <w:t xml:space="preserve">     </w:t>
      </w:r>
      <w:r w:rsidRPr="00FE20A8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A161C8" w:rsidRPr="00FE20A8">
        <w:rPr>
          <w:rFonts w:ascii="Times New Roman" w:hAnsi="Times New Roman" w:cs="Times New Roman"/>
          <w:sz w:val="28"/>
          <w:szCs w:val="28"/>
        </w:rPr>
        <w:t xml:space="preserve">                      _____________</w:t>
      </w:r>
      <w:r w:rsidRPr="00FE20A8">
        <w:rPr>
          <w:rFonts w:ascii="Times New Roman" w:hAnsi="Times New Roman" w:cs="Times New Roman"/>
          <w:sz w:val="28"/>
          <w:szCs w:val="28"/>
        </w:rPr>
        <w:t>_____________</w:t>
      </w: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                                      (ФИО)</w:t>
      </w:r>
    </w:p>
    <w:p w:rsidR="00A161C8" w:rsidRPr="00FE20A8" w:rsidRDefault="00A161C8" w:rsidP="00E70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СХЕМАТИЧЕСКИЙ ЧЕРТЕЖ ЗЕМЕЛЬНОГО УЧАСТКА</w:t>
      </w: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Подпись должностного лица,</w:t>
      </w: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0A8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обмер ________________            ___________________________</w:t>
      </w: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D4607B" w:rsidTr="00D4607B">
        <w:tc>
          <w:tcPr>
            <w:tcW w:w="5495" w:type="dxa"/>
          </w:tcPr>
          <w:p w:rsidR="00D4607B" w:rsidRDefault="00D4607B" w:rsidP="001B7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42" w:type="dxa"/>
          </w:tcPr>
          <w:p w:rsidR="00D4607B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D4607B" w:rsidRPr="00FE20A8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4607B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</w:t>
            </w:r>
          </w:p>
          <w:p w:rsidR="00D4607B" w:rsidRPr="00D4607B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земельного контроля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территории Верещагинского городского округа Пермского края</w:t>
            </w:r>
          </w:p>
        </w:tc>
      </w:tr>
    </w:tbl>
    <w:p w:rsidR="001B7683" w:rsidRPr="00FE20A8" w:rsidRDefault="001B7683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ФОРМА</w:t>
      </w:r>
    </w:p>
    <w:p w:rsidR="00A161C8" w:rsidRPr="00FE20A8" w:rsidRDefault="00A161C8" w:rsidP="00A16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ПРЕДПИСАНИЕ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 устранении нарушения земельного законодательства</w:t>
      </w:r>
    </w:p>
    <w:p w:rsidR="001B7683" w:rsidRPr="00FE20A8" w:rsidRDefault="00FE42F2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«____»____________</w:t>
      </w:r>
      <w:r w:rsidR="001B7683" w:rsidRPr="00FE2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683" w:rsidRPr="00FE20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7683" w:rsidRPr="00FE20A8">
        <w:rPr>
          <w:rFonts w:ascii="Times New Roman" w:hAnsi="Times New Roman" w:cs="Times New Roman"/>
          <w:sz w:val="28"/>
          <w:szCs w:val="28"/>
        </w:rPr>
        <w:t>. №</w:t>
      </w:r>
      <w:r w:rsidRPr="00FE20A8">
        <w:rPr>
          <w:rFonts w:ascii="Times New Roman" w:hAnsi="Times New Roman" w:cs="Times New Roman"/>
          <w:sz w:val="28"/>
          <w:szCs w:val="28"/>
        </w:rPr>
        <w:t>___</w:t>
      </w:r>
    </w:p>
    <w:p w:rsidR="00FE42F2" w:rsidRPr="00FE20A8" w:rsidRDefault="00FE42F2" w:rsidP="00FE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FE4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>(должность, ФИО должностного лица, составившего предписание)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 порядке осуществления муниципального земельного контроля провел проверку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 на земельном участке, расположенном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 адресу:</w:t>
      </w:r>
      <w:r w:rsidR="00FE42F2" w:rsidRPr="00FE20A8">
        <w:rPr>
          <w:rFonts w:ascii="Times New Roman" w:hAnsi="Times New Roman" w:cs="Times New Roman"/>
          <w:sz w:val="28"/>
          <w:szCs w:val="28"/>
        </w:rPr>
        <w:t>_</w:t>
      </w:r>
      <w:r w:rsidRPr="00FE20A8">
        <w:rPr>
          <w:rFonts w:ascii="Times New Roman" w:hAnsi="Times New Roman" w:cs="Times New Roman"/>
          <w:sz w:val="28"/>
          <w:szCs w:val="28"/>
        </w:rPr>
        <w:t>________________________, площадью</w:t>
      </w:r>
      <w:r w:rsidR="00FE42F2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_____________________кв. м.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Земельный участок используется_________________________________________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E20A8">
        <w:rPr>
          <w:rFonts w:ascii="Times New Roman" w:hAnsi="Times New Roman" w:cs="Times New Roman"/>
          <w:sz w:val="24"/>
          <w:szCs w:val="28"/>
        </w:rPr>
        <w:t>(наименование юридического лица,</w:t>
      </w:r>
      <w:r w:rsidR="00FE42F2" w:rsidRPr="00FE20A8">
        <w:rPr>
          <w:rFonts w:ascii="Times New Roman" w:hAnsi="Times New Roman" w:cs="Times New Roman"/>
          <w:sz w:val="24"/>
          <w:szCs w:val="28"/>
        </w:rPr>
        <w:t xml:space="preserve"> </w:t>
      </w:r>
      <w:r w:rsidRPr="00FE20A8">
        <w:rPr>
          <w:rFonts w:ascii="Times New Roman" w:hAnsi="Times New Roman" w:cs="Times New Roman"/>
          <w:sz w:val="24"/>
          <w:szCs w:val="28"/>
        </w:rPr>
        <w:t>руководитель, ИНН, юридический адрес,</w:t>
      </w:r>
      <w:proofErr w:type="gramEnd"/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>банковские реквизиты, телефоны; ФИО должностного лица или гражданина,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E20A8">
        <w:rPr>
          <w:rFonts w:ascii="Times New Roman" w:hAnsi="Times New Roman" w:cs="Times New Roman"/>
          <w:sz w:val="24"/>
          <w:szCs w:val="28"/>
        </w:rPr>
        <w:t>ИНН, паспортные данные, адрес места жительства, телефон)</w:t>
      </w:r>
      <w:proofErr w:type="gramEnd"/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В результате проверки выявлено нарушение земельного законодательства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выразившееся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 xml:space="preserve"> в: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B7683" w:rsidRPr="00FE20A8" w:rsidRDefault="007A1C8A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</w:t>
      </w:r>
      <w:r w:rsidR="001B7683" w:rsidRPr="00FE20A8">
        <w:rPr>
          <w:rFonts w:ascii="Times New Roman" w:hAnsi="Times New Roman" w:cs="Times New Roman"/>
          <w:sz w:val="24"/>
          <w:szCs w:val="28"/>
        </w:rPr>
        <w:t>(описание нарушения)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Указанное нарушение допущено:_______________________________</w:t>
      </w:r>
      <w:r w:rsidR="007A1C8A" w:rsidRPr="00FE20A8">
        <w:rPr>
          <w:rFonts w:ascii="Times New Roman" w:hAnsi="Times New Roman" w:cs="Times New Roman"/>
          <w:sz w:val="28"/>
          <w:szCs w:val="28"/>
        </w:rPr>
        <w:t>_______</w:t>
      </w:r>
      <w:r w:rsidRPr="00FE20A8">
        <w:rPr>
          <w:rFonts w:ascii="Times New Roman" w:hAnsi="Times New Roman" w:cs="Times New Roman"/>
          <w:sz w:val="28"/>
          <w:szCs w:val="28"/>
        </w:rPr>
        <w:t>_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Cs w:val="28"/>
        </w:rPr>
        <w:t>(наименование юридического лица, должностного лица,</w:t>
      </w:r>
      <w:r w:rsidR="007A1C8A" w:rsidRPr="00FE20A8">
        <w:rPr>
          <w:rFonts w:ascii="Times New Roman" w:hAnsi="Times New Roman" w:cs="Times New Roman"/>
          <w:szCs w:val="28"/>
        </w:rPr>
        <w:t xml:space="preserve"> </w:t>
      </w:r>
      <w:r w:rsidRPr="00FE20A8">
        <w:rPr>
          <w:rFonts w:ascii="Times New Roman" w:hAnsi="Times New Roman" w:cs="Times New Roman"/>
          <w:sz w:val="24"/>
          <w:szCs w:val="28"/>
        </w:rPr>
        <w:t>индивидуального предпринимателя, физического лица)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A1C8A" w:rsidRPr="00FE20A8">
        <w:rPr>
          <w:rFonts w:ascii="Times New Roman" w:hAnsi="Times New Roman" w:cs="Times New Roman"/>
          <w:sz w:val="28"/>
          <w:szCs w:val="28"/>
        </w:rPr>
        <w:t>______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>(должность, ФИО)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руководствуясь статьей 72 Земельного кодекса Российской Федерации,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>(ссылка на положение нормативных правовых актов)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ОБЯЗЫВАЮ: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E20A8">
        <w:rPr>
          <w:rFonts w:ascii="Times New Roman" w:hAnsi="Times New Roman" w:cs="Times New Roman"/>
          <w:sz w:val="24"/>
          <w:szCs w:val="28"/>
        </w:rPr>
        <w:t>(наименование юридического лица, ФИО руководителя, должностное лицо,</w:t>
      </w:r>
      <w:proofErr w:type="gramEnd"/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>индивидуальный предприниматель, физическое лицо)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устранить допущенное нарушение до "____" ________________20___ г.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Информацию об исполнении предписания с приложением документов,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подтверждающих устранение земельного правонарушения, или ходатайство о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продлении срока исполнения предписания с указанием причин и принятых мер по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устранению земельного правонарушения, подтвержденных соответствующими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 xml:space="preserve">документами и другими материалами, представлять </w:t>
      </w:r>
      <w:proofErr w:type="gramStart"/>
      <w:r w:rsidRPr="00FE20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1C8A" w:rsidRPr="00FE20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7683" w:rsidRPr="00FE20A8" w:rsidRDefault="007A1C8A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="001B7683" w:rsidRPr="00FE20A8">
        <w:rPr>
          <w:rFonts w:ascii="Times New Roman" w:hAnsi="Times New Roman" w:cs="Times New Roman"/>
          <w:sz w:val="24"/>
          <w:szCs w:val="28"/>
        </w:rPr>
        <w:t>(наименование органа муниципального земельного контроля)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по адресу: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A1C8A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 статьи 19.5 Кодекса Российской Федерации об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административных правонарушениях невыполнение в срок законного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предписания (постановления, представления, решения) органов местного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с</w:t>
      </w:r>
      <w:r w:rsidRPr="00FE20A8">
        <w:rPr>
          <w:rFonts w:ascii="Times New Roman" w:hAnsi="Times New Roman" w:cs="Times New Roman"/>
          <w:sz w:val="28"/>
          <w:szCs w:val="28"/>
        </w:rPr>
        <w:t>амоуправления и их должностных лиц, осуществляющих муниципальный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земельный контроль, об устранении нарушения законодательства влечет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трехсот до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пятисот рублей; на должностных лиц - от одной тысячи до двух тысяч рублей или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дисквалификацию на срок до трех лет; на юридических лиц - от десяти тысяч до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  <w:r w:rsidRPr="00FE20A8">
        <w:rPr>
          <w:rFonts w:ascii="Times New Roman" w:hAnsi="Times New Roman" w:cs="Times New Roman"/>
          <w:sz w:val="28"/>
          <w:szCs w:val="28"/>
        </w:rPr>
        <w:t>двадцати тысяч рублей.</w:t>
      </w:r>
      <w:r w:rsidR="007A1C8A" w:rsidRPr="00FE2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8A" w:rsidRPr="00FE20A8" w:rsidRDefault="007A1C8A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8A" w:rsidRPr="00FE20A8" w:rsidRDefault="007A1C8A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683" w:rsidRPr="00FE20A8" w:rsidRDefault="007A1C8A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B7683" w:rsidRPr="00FE20A8">
        <w:rPr>
          <w:rFonts w:ascii="Times New Roman" w:hAnsi="Times New Roman" w:cs="Times New Roman"/>
          <w:sz w:val="28"/>
          <w:szCs w:val="28"/>
        </w:rPr>
        <w:t>_______________/__________________/</w:t>
      </w:r>
    </w:p>
    <w:p w:rsidR="001B7683" w:rsidRPr="00FE20A8" w:rsidRDefault="007A1C8A" w:rsidP="007A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</w:t>
      </w:r>
      <w:r w:rsidR="001B7683" w:rsidRPr="00FE20A8">
        <w:rPr>
          <w:rFonts w:ascii="Times New Roman" w:hAnsi="Times New Roman" w:cs="Times New Roman"/>
          <w:sz w:val="24"/>
          <w:szCs w:val="28"/>
        </w:rPr>
        <w:t>(подпись)</w:t>
      </w:r>
      <w:r w:rsidRPr="00FE20A8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B7683" w:rsidRPr="00FE20A8">
        <w:rPr>
          <w:rFonts w:ascii="Times New Roman" w:hAnsi="Times New Roman" w:cs="Times New Roman"/>
          <w:sz w:val="24"/>
          <w:szCs w:val="28"/>
        </w:rPr>
        <w:t xml:space="preserve"> (ФИО)</w:t>
      </w:r>
    </w:p>
    <w:p w:rsidR="007A1C8A" w:rsidRPr="00FE20A8" w:rsidRDefault="007A1C8A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8A" w:rsidRPr="00FE20A8" w:rsidRDefault="007A1C8A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E20A8">
        <w:rPr>
          <w:rFonts w:ascii="Times New Roman" w:hAnsi="Times New Roman" w:cs="Times New Roman"/>
          <w:sz w:val="24"/>
          <w:szCs w:val="28"/>
        </w:rPr>
        <w:t>(отметка о вручении предписания)</w:t>
      </w:r>
    </w:p>
    <w:p w:rsidR="001B7683" w:rsidRPr="00FE20A8" w:rsidRDefault="001B7683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2F2" w:rsidRPr="00FE20A8" w:rsidRDefault="00FE42F2" w:rsidP="00FE4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F2" w:rsidRPr="00FE20A8" w:rsidRDefault="00FE42F2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8A" w:rsidRPr="00FE20A8" w:rsidRDefault="007A1C8A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1C8A" w:rsidRPr="00FE20A8" w:rsidSect="009B5972"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4607B" w:rsidRDefault="00266D5D" w:rsidP="0026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4607B" w:rsidTr="00D4607B">
        <w:tc>
          <w:tcPr>
            <w:tcW w:w="7393" w:type="dxa"/>
          </w:tcPr>
          <w:p w:rsidR="00D4607B" w:rsidRDefault="00D4607B" w:rsidP="0026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4607B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D4607B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осуществления</w:t>
            </w:r>
          </w:p>
          <w:p w:rsidR="00D4607B" w:rsidRPr="00FE20A8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0A8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контроля в границах</w:t>
            </w:r>
          </w:p>
          <w:p w:rsidR="00D4607B" w:rsidRDefault="00D4607B" w:rsidP="00D46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Верещагинского городского округа Пермского края</w:t>
            </w:r>
          </w:p>
        </w:tc>
      </w:tr>
    </w:tbl>
    <w:p w:rsidR="00D4607B" w:rsidRDefault="00266D5D" w:rsidP="0026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B7683" w:rsidRPr="00FE20A8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ФОРМА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0A8">
        <w:rPr>
          <w:rFonts w:ascii="Times New Roman" w:hAnsi="Times New Roman" w:cs="Times New Roman"/>
          <w:sz w:val="28"/>
          <w:szCs w:val="28"/>
        </w:rPr>
        <w:t>ежегодного плана проведения плановых проверок граждан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683">
        <w:rPr>
          <w:rFonts w:ascii="Times New Roman" w:hAnsi="Times New Roman" w:cs="Times New Roman"/>
          <w:sz w:val="28"/>
          <w:szCs w:val="28"/>
        </w:rPr>
        <w:t>УТВЕРЖДЕН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6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7683">
        <w:rPr>
          <w:rFonts w:ascii="Times New Roman" w:hAnsi="Times New Roman" w:cs="Times New Roman"/>
          <w:sz w:val="28"/>
          <w:szCs w:val="28"/>
        </w:rPr>
        <w:t>должность</w:t>
      </w:r>
      <w:proofErr w:type="gramStart"/>
      <w:r w:rsidRPr="001B7683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B7683">
        <w:rPr>
          <w:rFonts w:ascii="Times New Roman" w:hAnsi="Times New Roman" w:cs="Times New Roman"/>
          <w:sz w:val="28"/>
          <w:szCs w:val="28"/>
        </w:rPr>
        <w:t>ИО</w:t>
      </w:r>
      <w:proofErr w:type="spellEnd"/>
    </w:p>
    <w:p w:rsidR="001B7683" w:rsidRPr="001B7683" w:rsidRDefault="00B307B9" w:rsidP="007A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подпись руководителя</w:t>
      </w:r>
      <w:r w:rsidR="001B7683" w:rsidRPr="001B7683">
        <w:rPr>
          <w:rFonts w:ascii="Times New Roman" w:hAnsi="Times New Roman" w:cs="Times New Roman"/>
          <w:sz w:val="28"/>
          <w:szCs w:val="28"/>
        </w:rPr>
        <w:t>)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683">
        <w:rPr>
          <w:rFonts w:ascii="Times New Roman" w:hAnsi="Times New Roman" w:cs="Times New Roman"/>
          <w:sz w:val="28"/>
          <w:szCs w:val="28"/>
        </w:rPr>
        <w:t>от_______________20___ г.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683">
        <w:rPr>
          <w:rFonts w:ascii="Times New Roman" w:hAnsi="Times New Roman" w:cs="Times New Roman"/>
          <w:sz w:val="28"/>
          <w:szCs w:val="28"/>
        </w:rPr>
        <w:t>М.П.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683">
        <w:rPr>
          <w:rFonts w:ascii="Times New Roman" w:hAnsi="Times New Roman" w:cs="Times New Roman"/>
          <w:sz w:val="28"/>
          <w:szCs w:val="28"/>
        </w:rPr>
        <w:t>ПЛАН</w:t>
      </w:r>
    </w:p>
    <w:p w:rsidR="001B7683" w:rsidRPr="001B7683" w:rsidRDefault="001B7683" w:rsidP="007A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683">
        <w:rPr>
          <w:rFonts w:ascii="Times New Roman" w:hAnsi="Times New Roman" w:cs="Times New Roman"/>
          <w:sz w:val="28"/>
          <w:szCs w:val="28"/>
        </w:rPr>
        <w:t>проведения плановых проверок граждан на 20___год</w:t>
      </w:r>
    </w:p>
    <w:p w:rsidR="00236C21" w:rsidRPr="007A1C8A" w:rsidRDefault="00236C21" w:rsidP="0023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A1C8A">
        <w:rPr>
          <w:rFonts w:ascii="Times New Roman" w:hAnsi="Times New Roman" w:cs="Times New Roman"/>
          <w:sz w:val="24"/>
          <w:szCs w:val="28"/>
        </w:rPr>
        <w:t>(наименование органа муниципального земельного контроля)</w:t>
      </w:r>
    </w:p>
    <w:p w:rsidR="007A1C8A" w:rsidRDefault="007A1C8A" w:rsidP="001B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47" w:type="dxa"/>
        <w:tblLook w:val="04A0"/>
      </w:tblPr>
      <w:tblGrid>
        <w:gridCol w:w="3665"/>
        <w:gridCol w:w="1832"/>
        <w:gridCol w:w="1612"/>
        <w:gridCol w:w="1850"/>
        <w:gridCol w:w="1849"/>
        <w:gridCol w:w="1707"/>
        <w:gridCol w:w="2532"/>
      </w:tblGrid>
      <w:tr w:rsidR="0027171C" w:rsidTr="009B5972">
        <w:trPr>
          <w:trHeight w:val="3383"/>
        </w:trPr>
        <w:tc>
          <w:tcPr>
            <w:tcW w:w="3665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Объект земельных отношений,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подлежащий</w:t>
            </w:r>
            <w:proofErr w:type="gramEnd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 xml:space="preserve"> проверке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(кадастровый номер земельного</w:t>
            </w:r>
            <w:proofErr w:type="gramEnd"/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участка, его площадь, категория,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  <w:p w:rsidR="0027171C" w:rsidRPr="0027171C" w:rsidRDefault="0027171C" w:rsidP="009B5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и местоположение)</w:t>
            </w:r>
          </w:p>
        </w:tc>
        <w:tc>
          <w:tcPr>
            <w:tcW w:w="1832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(последнее</w:t>
            </w:r>
            <w:proofErr w:type="gramEnd"/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проверки &lt;*&gt;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(рабочих</w:t>
            </w:r>
            <w:proofErr w:type="gramEnd"/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дней)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федерального органа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надзора, </w:t>
            </w:r>
            <w:proofErr w:type="gramStart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27171C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1C">
              <w:rPr>
                <w:rFonts w:ascii="Times New Roman" w:hAnsi="Times New Roman" w:cs="Times New Roman"/>
                <w:sz w:val="28"/>
                <w:szCs w:val="28"/>
              </w:rPr>
              <w:t>проводится совместно</w:t>
            </w:r>
          </w:p>
          <w:p w:rsidR="0027171C" w:rsidRPr="0027171C" w:rsidRDefault="0027171C" w:rsidP="0027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14E" w:rsidRDefault="001B7683" w:rsidP="001B7683">
      <w:r w:rsidRPr="001B7683">
        <w:rPr>
          <w:rFonts w:ascii="Times New Roman" w:hAnsi="Times New Roman" w:cs="Times New Roman"/>
          <w:sz w:val="28"/>
          <w:szCs w:val="28"/>
        </w:rPr>
        <w:t>&lt;*&gt; Указывается календарный месяц начала проведения проверки.</w:t>
      </w:r>
    </w:p>
    <w:sectPr w:rsidR="00AE114E" w:rsidSect="007A1C8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37" w:rsidRDefault="00781737" w:rsidP="009256FE">
      <w:pPr>
        <w:spacing w:after="0" w:line="240" w:lineRule="auto"/>
      </w:pPr>
      <w:r>
        <w:separator/>
      </w:r>
    </w:p>
  </w:endnote>
  <w:endnote w:type="continuationSeparator" w:id="0">
    <w:p w:rsidR="00781737" w:rsidRDefault="00781737" w:rsidP="009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37" w:rsidRDefault="00781737" w:rsidP="009256FE">
      <w:pPr>
        <w:spacing w:after="0" w:line="240" w:lineRule="auto"/>
      </w:pPr>
      <w:r>
        <w:separator/>
      </w:r>
    </w:p>
  </w:footnote>
  <w:footnote w:type="continuationSeparator" w:id="0">
    <w:p w:rsidR="00781737" w:rsidRDefault="00781737" w:rsidP="009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3035"/>
      <w:docPartObj>
        <w:docPartGallery w:val="Page Numbers (Top of Page)"/>
        <w:docPartUnique/>
      </w:docPartObj>
    </w:sdtPr>
    <w:sdtContent>
      <w:p w:rsidR="00AF6462" w:rsidRDefault="00AF6462">
        <w:pPr>
          <w:pStyle w:val="a5"/>
          <w:jc w:val="center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AF6462" w:rsidRDefault="00AF64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B91"/>
    <w:multiLevelType w:val="multilevel"/>
    <w:tmpl w:val="B17087B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">
    <w:nsid w:val="41D43012"/>
    <w:multiLevelType w:val="hybridMultilevel"/>
    <w:tmpl w:val="DC761834"/>
    <w:lvl w:ilvl="0" w:tplc="0256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B7683"/>
    <w:rsid w:val="00054A17"/>
    <w:rsid w:val="00061E59"/>
    <w:rsid w:val="00064C29"/>
    <w:rsid w:val="000746D7"/>
    <w:rsid w:val="000B2E93"/>
    <w:rsid w:val="000D4FC9"/>
    <w:rsid w:val="000E2BB6"/>
    <w:rsid w:val="00130624"/>
    <w:rsid w:val="00176BF0"/>
    <w:rsid w:val="00177EED"/>
    <w:rsid w:val="001B7683"/>
    <w:rsid w:val="00236C21"/>
    <w:rsid w:val="0026226C"/>
    <w:rsid w:val="00266D5D"/>
    <w:rsid w:val="0027171C"/>
    <w:rsid w:val="002D6151"/>
    <w:rsid w:val="00310F16"/>
    <w:rsid w:val="003860BF"/>
    <w:rsid w:val="003C6AB7"/>
    <w:rsid w:val="003D26D3"/>
    <w:rsid w:val="003E24F2"/>
    <w:rsid w:val="003E44D0"/>
    <w:rsid w:val="00454606"/>
    <w:rsid w:val="004769A2"/>
    <w:rsid w:val="004B6F67"/>
    <w:rsid w:val="00507CA8"/>
    <w:rsid w:val="005159C4"/>
    <w:rsid w:val="00556FBC"/>
    <w:rsid w:val="00561041"/>
    <w:rsid w:val="00571936"/>
    <w:rsid w:val="00572282"/>
    <w:rsid w:val="005C5900"/>
    <w:rsid w:val="00615DA8"/>
    <w:rsid w:val="00651B43"/>
    <w:rsid w:val="00652665"/>
    <w:rsid w:val="006A05E2"/>
    <w:rsid w:val="006D0440"/>
    <w:rsid w:val="006D5333"/>
    <w:rsid w:val="007655D0"/>
    <w:rsid w:val="00781737"/>
    <w:rsid w:val="007864DD"/>
    <w:rsid w:val="007A1C8A"/>
    <w:rsid w:val="007B31B8"/>
    <w:rsid w:val="007F3BAC"/>
    <w:rsid w:val="00822F75"/>
    <w:rsid w:val="00844239"/>
    <w:rsid w:val="008461AF"/>
    <w:rsid w:val="00853868"/>
    <w:rsid w:val="00855D58"/>
    <w:rsid w:val="00896825"/>
    <w:rsid w:val="008A3BFA"/>
    <w:rsid w:val="008C76CA"/>
    <w:rsid w:val="008E7B6D"/>
    <w:rsid w:val="008F53DA"/>
    <w:rsid w:val="00902501"/>
    <w:rsid w:val="00902636"/>
    <w:rsid w:val="00905D34"/>
    <w:rsid w:val="00912302"/>
    <w:rsid w:val="009256FE"/>
    <w:rsid w:val="00932364"/>
    <w:rsid w:val="009B5972"/>
    <w:rsid w:val="009B736F"/>
    <w:rsid w:val="009D597F"/>
    <w:rsid w:val="00A01401"/>
    <w:rsid w:val="00A161C8"/>
    <w:rsid w:val="00A756E7"/>
    <w:rsid w:val="00A95923"/>
    <w:rsid w:val="00AB503C"/>
    <w:rsid w:val="00AC555C"/>
    <w:rsid w:val="00AE114E"/>
    <w:rsid w:val="00AF6462"/>
    <w:rsid w:val="00B307B9"/>
    <w:rsid w:val="00B75DD9"/>
    <w:rsid w:val="00BB5BEF"/>
    <w:rsid w:val="00BC1A45"/>
    <w:rsid w:val="00BD16F6"/>
    <w:rsid w:val="00BD577E"/>
    <w:rsid w:val="00C01689"/>
    <w:rsid w:val="00C05C80"/>
    <w:rsid w:val="00C85FE5"/>
    <w:rsid w:val="00C93FBF"/>
    <w:rsid w:val="00CE7165"/>
    <w:rsid w:val="00CF6A5D"/>
    <w:rsid w:val="00D11A13"/>
    <w:rsid w:val="00D22740"/>
    <w:rsid w:val="00D4607B"/>
    <w:rsid w:val="00D83D64"/>
    <w:rsid w:val="00DE0AE8"/>
    <w:rsid w:val="00DE3267"/>
    <w:rsid w:val="00DF0A74"/>
    <w:rsid w:val="00E04663"/>
    <w:rsid w:val="00E0556A"/>
    <w:rsid w:val="00E12B39"/>
    <w:rsid w:val="00E24A43"/>
    <w:rsid w:val="00E350FA"/>
    <w:rsid w:val="00E42833"/>
    <w:rsid w:val="00E43289"/>
    <w:rsid w:val="00E433DA"/>
    <w:rsid w:val="00E7079C"/>
    <w:rsid w:val="00E9014E"/>
    <w:rsid w:val="00EA07DD"/>
    <w:rsid w:val="00ED3C06"/>
    <w:rsid w:val="00F35BDA"/>
    <w:rsid w:val="00F50458"/>
    <w:rsid w:val="00F6130D"/>
    <w:rsid w:val="00F63607"/>
    <w:rsid w:val="00F64A79"/>
    <w:rsid w:val="00FB0F79"/>
    <w:rsid w:val="00FD77A7"/>
    <w:rsid w:val="00FE20A8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AC"/>
    <w:pPr>
      <w:ind w:left="720"/>
      <w:contextualSpacing/>
    </w:pPr>
  </w:style>
  <w:style w:type="table" w:styleId="a4">
    <w:name w:val="Table Grid"/>
    <w:basedOn w:val="a1"/>
    <w:uiPriority w:val="39"/>
    <w:rsid w:val="00A1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6FE"/>
  </w:style>
  <w:style w:type="paragraph" w:styleId="a7">
    <w:name w:val="footer"/>
    <w:basedOn w:val="a"/>
    <w:link w:val="a8"/>
    <w:uiPriority w:val="99"/>
    <w:semiHidden/>
    <w:unhideWhenUsed/>
    <w:rsid w:val="0092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6FE"/>
  </w:style>
  <w:style w:type="character" w:styleId="a9">
    <w:name w:val="Hyperlink"/>
    <w:basedOn w:val="a0"/>
    <w:uiPriority w:val="99"/>
    <w:unhideWhenUsed/>
    <w:rsid w:val="008C76CA"/>
    <w:rPr>
      <w:color w:val="0000FF"/>
      <w:u w:val="single"/>
    </w:rPr>
  </w:style>
  <w:style w:type="paragraph" w:customStyle="1" w:styleId="formattext">
    <w:name w:val="formattext"/>
    <w:basedOn w:val="a"/>
    <w:rsid w:val="00E4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2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dm@y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permkrai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9352</Words>
  <Characters>53308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2020-06-29T11:29:00Z</cp:lastPrinted>
  <dcterms:created xsi:type="dcterms:W3CDTF">2020-06-10T04:13:00Z</dcterms:created>
  <dcterms:modified xsi:type="dcterms:W3CDTF">2020-06-30T12:14:00Z</dcterms:modified>
</cp:coreProperties>
</file>