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46" w:rsidRPr="00033246" w:rsidRDefault="00616809" w:rsidP="004106AA">
      <w:pPr>
        <w:pStyle w:val="a5"/>
        <w:spacing w:before="840" w:after="0" w:line="360" w:lineRule="exact"/>
        <w:rPr>
          <w:b w:val="0"/>
          <w:szCs w:val="28"/>
        </w:rPr>
      </w:pPr>
      <w:r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895350</wp:posOffset>
            </wp:positionH>
            <wp:positionV relativeFrom="page">
              <wp:posOffset>230505</wp:posOffset>
            </wp:positionV>
            <wp:extent cx="5787390" cy="2693670"/>
            <wp:effectExtent l="19050" t="0" r="3810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390" cy="269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1BB7">
        <w:rPr>
          <w:b w:val="0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0.5pt;margin-top:224.25pt;width:267pt;height:96.75pt;z-index:251659776;mso-position-horizontal-relative:page;mso-position-vertical-relative:page" filled="f" stroked="f">
            <v:textbox inset="0,0,0,0">
              <w:txbxContent>
                <w:p w:rsidR="004106AA" w:rsidRPr="004106AA" w:rsidRDefault="004106AA" w:rsidP="004106AA">
                  <w:pPr>
                    <w:rPr>
                      <w:b/>
                      <w:sz w:val="28"/>
                      <w:szCs w:val="28"/>
                    </w:rPr>
                  </w:pPr>
                  <w:r w:rsidRPr="004106AA">
                    <w:rPr>
                      <w:b/>
                      <w:sz w:val="28"/>
                      <w:szCs w:val="28"/>
                    </w:rPr>
                    <w:t xml:space="preserve">О внесении изменений в постановление </w:t>
                  </w:r>
                </w:p>
                <w:p w:rsidR="00033246" w:rsidRPr="001852A1" w:rsidRDefault="004106AA" w:rsidP="004106AA">
                  <w:pPr>
                    <w:rPr>
                      <w:b/>
                      <w:sz w:val="28"/>
                      <w:szCs w:val="28"/>
                    </w:rPr>
                  </w:pPr>
                  <w:r w:rsidRPr="004106AA">
                    <w:rPr>
                      <w:b/>
                      <w:sz w:val="28"/>
                      <w:szCs w:val="28"/>
                    </w:rPr>
                    <w:t>администрации муниципального образования «Зюкайское сельское поселение» Верещагинского муниципального района Пермского края  от 27.12.2018 № 229</w:t>
                  </w:r>
                </w:p>
              </w:txbxContent>
            </v:textbox>
            <w10:wrap anchorx="page" anchory="page"/>
          </v:shape>
        </w:pict>
      </w:r>
      <w:r w:rsidR="006D1BB7">
        <w:rPr>
          <w:b w:val="0"/>
          <w:noProof/>
          <w:szCs w:val="28"/>
        </w:rPr>
        <w:pict>
          <v:shape id="_x0000_s1026" type="#_x0000_t202" style="position:absolute;margin-left:403.7pt;margin-top:172.5pt;width:170.2pt;height:21.6pt;z-index:251658752;mso-position-horizontal-relative:page;mso-position-vertical-relative:page" filled="f" stroked="f">
            <v:textbox inset="0,0,0,0">
              <w:txbxContent>
                <w:p w:rsidR="00033246" w:rsidRPr="00EE7076" w:rsidRDefault="00C5537E" w:rsidP="00D53133">
                  <w:pPr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 w:rsidR="00EE7076">
                    <w:t xml:space="preserve">   </w:t>
                  </w:r>
                  <w:r w:rsidR="004106AA">
                    <w:t xml:space="preserve">      </w:t>
                  </w:r>
                  <w:r w:rsidR="00850BA3" w:rsidRPr="00850BA3">
                    <w:rPr>
                      <w:sz w:val="28"/>
                      <w:szCs w:val="28"/>
                    </w:rPr>
                    <w:t>254-01-01-591</w:t>
                  </w:r>
                </w:p>
              </w:txbxContent>
            </v:textbox>
            <w10:wrap anchorx="page" anchory="page"/>
          </v:shape>
        </w:pict>
      </w:r>
      <w:r w:rsidR="006D1BB7">
        <w:rPr>
          <w:b w:val="0"/>
          <w:noProof/>
          <w:szCs w:val="28"/>
        </w:rPr>
        <w:pict>
          <v:shape id="_x0000_s1027" type="#_x0000_t202" style="position:absolute;margin-left:109.7pt;margin-top:172.5pt;width:101.75pt;height:21.6pt;z-index:251657728;mso-position-horizontal-relative:page;mso-position-vertical-relative:page" filled="f" stroked="f">
            <v:textbox inset="0,0,0,0">
              <w:txbxContent>
                <w:p w:rsidR="00033246" w:rsidRPr="00EE7076" w:rsidRDefault="00C5537E" w:rsidP="00D53133">
                  <w:pPr>
                    <w:rPr>
                      <w:sz w:val="28"/>
                      <w:szCs w:val="28"/>
                    </w:rPr>
                  </w:pPr>
                  <w:r>
                    <w:t xml:space="preserve">   </w:t>
                  </w:r>
                  <w:r w:rsidR="00EE7076" w:rsidRPr="00EE7076">
                    <w:t xml:space="preserve"> </w:t>
                  </w:r>
                  <w:r w:rsidR="004106AA">
                    <w:t xml:space="preserve">       </w:t>
                  </w:r>
                  <w:r w:rsidR="00850BA3">
                    <w:rPr>
                      <w:sz w:val="28"/>
                      <w:szCs w:val="28"/>
                    </w:rPr>
                    <w:t>20</w:t>
                  </w:r>
                  <w:r w:rsidR="00EE7076" w:rsidRPr="00EE7076">
                    <w:rPr>
                      <w:sz w:val="28"/>
                      <w:szCs w:val="28"/>
                    </w:rPr>
                    <w:t>.06.2019</w:t>
                  </w:r>
                </w:p>
              </w:txbxContent>
            </v:textbox>
            <w10:wrap anchorx="page" anchory="page"/>
          </v:shape>
        </w:pict>
      </w:r>
      <w:r w:rsidR="006D1BB7">
        <w:rPr>
          <w:b w:val="0"/>
          <w:noProof/>
          <w:szCs w:val="28"/>
        </w:rPr>
        <w:pict>
          <v:shape id="_x0000_s1029" type="#_x0000_t202" style="position:absolute;margin-left:85.05pt;margin-top:760.35pt;width:266.4pt;height:29.5pt;z-index:251656704;mso-position-horizontal-relative:page;mso-position-vertical-relative:page" filled="f" stroked="f">
            <v:textbox inset="0,0,0,0">
              <w:txbxContent>
                <w:p w:rsidR="00033246" w:rsidRDefault="00033246" w:rsidP="00033246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</w:p>
    <w:p w:rsidR="001852A1" w:rsidRDefault="001852A1" w:rsidP="001852A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852A1" w:rsidRDefault="001852A1" w:rsidP="001852A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4106AA" w:rsidRDefault="004106AA" w:rsidP="004106AA">
      <w:pPr>
        <w:pStyle w:val="af3"/>
        <w:adjustRightInd w:val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106AA" w:rsidRPr="004106AA" w:rsidRDefault="004106AA" w:rsidP="004106AA">
      <w:pPr>
        <w:pStyle w:val="af3"/>
        <w:adjustRightInd w:val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06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целях реализации прав положений Федерального закона от 24 июля 2007 года № 209-ФЗ «О развитии малого и среднего предпринимательства в Российской Федерации», руководствуясь законом Пермского края от 23.02.2019 </w:t>
      </w:r>
      <w:r w:rsidR="00850BA3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Pr="004106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355-ПК «Об образовании нового муниципального образования Верещагинский городской округ»,  пунктами 5.1 и 5.3. </w:t>
      </w:r>
      <w:r w:rsidRPr="004106AA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Положения "Об Администрации Верещагинского му</w:t>
      </w:r>
      <w:bookmarkStart w:id="0" w:name="_GoBack"/>
      <w:bookmarkEnd w:id="0"/>
      <w:r w:rsidRPr="004106AA">
        <w:rPr>
          <w:rFonts w:ascii="Times New Roman" w:eastAsia="Times New Roman" w:hAnsi="Times New Roman"/>
          <w:bCs/>
          <w:sz w:val="28"/>
          <w:szCs w:val="28"/>
          <w:lang w:eastAsia="ru-RU"/>
        </w:rPr>
        <w:t>ниципального района Пермского края", утвержденным решением Земского Собрания Верещагинского муниципального района от 28.10.2010г № 11/106,</w:t>
      </w:r>
    </w:p>
    <w:p w:rsidR="004106AA" w:rsidRPr="004106AA" w:rsidRDefault="004106AA" w:rsidP="004106AA">
      <w:pPr>
        <w:pStyle w:val="af3"/>
        <w:adjustRightInd w:val="0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06AA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 Верещагинского муниципального района ПОСТАНОВЛЯЕТ:</w:t>
      </w:r>
    </w:p>
    <w:p w:rsidR="004106AA" w:rsidRPr="004106AA" w:rsidRDefault="004106AA" w:rsidP="004106AA">
      <w:pPr>
        <w:pStyle w:val="af3"/>
        <w:adjustRightInd w:val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06AA">
        <w:rPr>
          <w:rFonts w:ascii="Times New Roman" w:eastAsia="Times New Roman" w:hAnsi="Times New Roman"/>
          <w:bCs/>
          <w:sz w:val="28"/>
          <w:szCs w:val="28"/>
          <w:lang w:eastAsia="ru-RU"/>
        </w:rPr>
        <w:t>1. Внести изменения в постановление администрации муниципального образования «Зюкайское сельское поселение» Верещагинского муниципального района Пермского края  от 27.12.2018 № 229 «Об утверждении Порядка формирования, ведения и обязательного опубликования перечня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предоставления в аренду такого имущества» следующие изменения:</w:t>
      </w:r>
    </w:p>
    <w:p w:rsidR="004106AA" w:rsidRPr="004106AA" w:rsidRDefault="004106AA" w:rsidP="004106AA">
      <w:pPr>
        <w:pStyle w:val="af3"/>
        <w:adjustRightInd w:val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06AA">
        <w:rPr>
          <w:rFonts w:ascii="Times New Roman" w:eastAsia="Times New Roman" w:hAnsi="Times New Roman"/>
          <w:bCs/>
          <w:sz w:val="28"/>
          <w:szCs w:val="28"/>
          <w:lang w:eastAsia="ru-RU"/>
        </w:rPr>
        <w:t>1.1. пункт 5 изложить в новой редакции: «5. Контроль исполнения постановления возложить на начальника Управления имущественных отношений и инфраструктуры Верещагинского муниципального района Пермского края Неволину Н.В.».</w:t>
      </w:r>
    </w:p>
    <w:p w:rsidR="004106AA" w:rsidRPr="004106AA" w:rsidRDefault="004106AA" w:rsidP="004106AA">
      <w:pPr>
        <w:pStyle w:val="af3"/>
        <w:adjustRightInd w:val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06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1.2. В Порядке формирования, ведения и обязательного опубликования перечня муниципального имущества, предназначенного для предоставления его во владение и (или) пользование субъектам малого и среднего </w:t>
      </w:r>
      <w:r w:rsidRPr="004106AA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предпринимательства:</w:t>
      </w:r>
    </w:p>
    <w:p w:rsidR="004106AA" w:rsidRPr="004106AA" w:rsidRDefault="004106AA" w:rsidP="004106AA">
      <w:pPr>
        <w:pStyle w:val="af3"/>
        <w:adjustRightInd w:val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06AA">
        <w:rPr>
          <w:rFonts w:ascii="Times New Roman" w:eastAsia="Times New Roman" w:hAnsi="Times New Roman"/>
          <w:bCs/>
          <w:sz w:val="28"/>
          <w:szCs w:val="28"/>
          <w:lang w:eastAsia="ru-RU"/>
        </w:rPr>
        <w:t>1.2.1. пункт 1.1. изложить в новой редакции: «1.1. Настоящий Порядок определяет правила формирования, ведения, изменения и опубликования Перечня муниципального имущества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в целях реализации положение Федерального закона от 24.07.2007 № 209-ФЗ «О развитии малого и среднего предпринимательства в Российской Федерации»;</w:t>
      </w:r>
    </w:p>
    <w:p w:rsidR="004106AA" w:rsidRPr="004106AA" w:rsidRDefault="004106AA" w:rsidP="004106AA">
      <w:pPr>
        <w:pStyle w:val="af3"/>
        <w:adjustRightInd w:val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06AA">
        <w:rPr>
          <w:rFonts w:ascii="Times New Roman" w:eastAsia="Times New Roman" w:hAnsi="Times New Roman"/>
          <w:bCs/>
          <w:sz w:val="28"/>
          <w:szCs w:val="28"/>
          <w:lang w:eastAsia="ru-RU"/>
        </w:rPr>
        <w:t>1.2.2. в пункте 2.1. после слова «исключением» добавить слова «права хозяйственного ведения, права оперативного управления, а также»;</w:t>
      </w:r>
    </w:p>
    <w:p w:rsidR="004106AA" w:rsidRPr="004106AA" w:rsidRDefault="004106AA" w:rsidP="004106AA">
      <w:pPr>
        <w:pStyle w:val="af3"/>
        <w:adjustRightInd w:val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06AA">
        <w:rPr>
          <w:rFonts w:ascii="Times New Roman" w:eastAsia="Times New Roman" w:hAnsi="Times New Roman"/>
          <w:bCs/>
          <w:sz w:val="28"/>
          <w:szCs w:val="28"/>
          <w:lang w:eastAsia="ru-RU"/>
        </w:rPr>
        <w:t>1.2.3. пункт 2.3. изложить в новой редакции: « Перечень и изменения в него утверждаются постановлением администрации Верещагинского муниципального района Пермского края»;</w:t>
      </w:r>
    </w:p>
    <w:p w:rsidR="004106AA" w:rsidRPr="004106AA" w:rsidRDefault="004106AA" w:rsidP="004106AA">
      <w:pPr>
        <w:pStyle w:val="af3"/>
        <w:adjustRightInd w:val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06AA">
        <w:rPr>
          <w:rFonts w:ascii="Times New Roman" w:eastAsia="Times New Roman" w:hAnsi="Times New Roman"/>
          <w:bCs/>
          <w:sz w:val="28"/>
          <w:szCs w:val="28"/>
          <w:lang w:eastAsia="ru-RU"/>
        </w:rPr>
        <w:t>1.2.4. в пункте 2.4.1. после слова «исключением» добавить слова «права хозяйственного ведения, права оперативного управления, а также»;</w:t>
      </w:r>
    </w:p>
    <w:p w:rsidR="004106AA" w:rsidRPr="004106AA" w:rsidRDefault="004106AA" w:rsidP="004106AA">
      <w:pPr>
        <w:pStyle w:val="af3"/>
        <w:adjustRightInd w:val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06AA">
        <w:rPr>
          <w:rFonts w:ascii="Times New Roman" w:eastAsia="Times New Roman" w:hAnsi="Times New Roman"/>
          <w:bCs/>
          <w:sz w:val="28"/>
          <w:szCs w:val="28"/>
          <w:lang w:eastAsia="ru-RU"/>
        </w:rPr>
        <w:t>1.2.5. дополнить пунктом 2.4.8. следующего содержания: «2.4.8. Земельный участок не предназначен для ведения личного подсобного хозяйства, огородничества, садоводства, индивидуального жилищного строительства;»;</w:t>
      </w:r>
    </w:p>
    <w:p w:rsidR="004106AA" w:rsidRPr="004106AA" w:rsidRDefault="004106AA" w:rsidP="004106AA">
      <w:pPr>
        <w:pStyle w:val="af3"/>
        <w:adjustRightInd w:val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06AA">
        <w:rPr>
          <w:rFonts w:ascii="Times New Roman" w:eastAsia="Times New Roman" w:hAnsi="Times New Roman"/>
          <w:bCs/>
          <w:sz w:val="28"/>
          <w:szCs w:val="28"/>
          <w:lang w:eastAsia="ru-RU"/>
        </w:rPr>
        <w:t>1.2.6. дополнить пунктом 2.4.9. следующего содержания: «2.4.9. 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предпринимательства;»;</w:t>
      </w:r>
    </w:p>
    <w:p w:rsidR="004106AA" w:rsidRPr="004106AA" w:rsidRDefault="004106AA" w:rsidP="004106AA">
      <w:pPr>
        <w:pStyle w:val="af3"/>
        <w:adjustRightInd w:val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06AA">
        <w:rPr>
          <w:rFonts w:ascii="Times New Roman" w:eastAsia="Times New Roman" w:hAnsi="Times New Roman"/>
          <w:bCs/>
          <w:sz w:val="28"/>
          <w:szCs w:val="28"/>
          <w:lang w:eastAsia="ru-RU"/>
        </w:rPr>
        <w:t>1.2.7. дополнить пунктом 2.4.10. следующего содержания: «2.4.10 В отношении имущества, закрепленного за муниципальным 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Перечень.»;</w:t>
      </w:r>
    </w:p>
    <w:p w:rsidR="004106AA" w:rsidRPr="004106AA" w:rsidRDefault="004106AA" w:rsidP="004106AA">
      <w:pPr>
        <w:pStyle w:val="af3"/>
        <w:adjustRightInd w:val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06AA">
        <w:rPr>
          <w:rFonts w:ascii="Times New Roman" w:eastAsia="Times New Roman" w:hAnsi="Times New Roman"/>
          <w:bCs/>
          <w:sz w:val="28"/>
          <w:szCs w:val="28"/>
          <w:lang w:eastAsia="ru-RU"/>
        </w:rPr>
        <w:t>1.2.8. в пункте 3.1. слова «сотрудниками администрации МО «Зюкайское сельское поселение»  заменит словами «Управлением имущественных отношений и инфраструктуры администрации»;</w:t>
      </w:r>
    </w:p>
    <w:p w:rsidR="004106AA" w:rsidRPr="004106AA" w:rsidRDefault="004106AA" w:rsidP="004106AA">
      <w:pPr>
        <w:pStyle w:val="af3"/>
        <w:adjustRightInd w:val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06AA">
        <w:rPr>
          <w:rFonts w:ascii="Times New Roman" w:eastAsia="Times New Roman" w:hAnsi="Times New Roman"/>
          <w:bCs/>
          <w:sz w:val="28"/>
          <w:szCs w:val="28"/>
          <w:lang w:eastAsia="ru-RU"/>
        </w:rPr>
        <w:t>1.2.9. в пункте .3.1.1. слова «МО «Зюкайское сельское поселение» исключить;</w:t>
      </w:r>
    </w:p>
    <w:p w:rsidR="004106AA" w:rsidRPr="004106AA" w:rsidRDefault="004106AA" w:rsidP="004106AA">
      <w:pPr>
        <w:pStyle w:val="af3"/>
        <w:adjustRightInd w:val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06AA">
        <w:rPr>
          <w:rFonts w:ascii="Times New Roman" w:eastAsia="Times New Roman" w:hAnsi="Times New Roman"/>
          <w:bCs/>
          <w:sz w:val="28"/>
          <w:szCs w:val="28"/>
          <w:lang w:eastAsia="ru-RU"/>
        </w:rPr>
        <w:t>1.2.10. в пункте 3.4. слова «МО «Зюкайское сельское поселение» исключить;</w:t>
      </w:r>
    </w:p>
    <w:p w:rsidR="004106AA" w:rsidRPr="004106AA" w:rsidRDefault="004106AA" w:rsidP="004106AA">
      <w:pPr>
        <w:pStyle w:val="af3"/>
        <w:adjustRightInd w:val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06AA">
        <w:rPr>
          <w:rFonts w:ascii="Times New Roman" w:eastAsia="Times New Roman" w:hAnsi="Times New Roman"/>
          <w:bCs/>
          <w:sz w:val="28"/>
          <w:szCs w:val="28"/>
          <w:lang w:eastAsia="ru-RU"/>
        </w:rPr>
        <w:t>1.2.11. пункт 4.1. изложить в новой редакции: «4.1. Администрация Верещагинского муниципального района:</w:t>
      </w:r>
    </w:p>
    <w:p w:rsidR="004106AA" w:rsidRPr="004106AA" w:rsidRDefault="004106AA" w:rsidP="004106AA">
      <w:pPr>
        <w:pStyle w:val="af3"/>
        <w:adjustRightInd w:val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06AA">
        <w:rPr>
          <w:rFonts w:ascii="Times New Roman" w:eastAsia="Times New Roman" w:hAnsi="Times New Roman"/>
          <w:bCs/>
          <w:sz w:val="28"/>
          <w:szCs w:val="28"/>
          <w:lang w:eastAsia="ru-RU"/>
        </w:rPr>
        <w:t>4.1.1. Обеспечивает опубликование Перечня или изменений в Перечень в средствах массовой информации  в течение 10 рабочих дней со дня их утверждения.</w:t>
      </w:r>
    </w:p>
    <w:p w:rsidR="004106AA" w:rsidRPr="004106AA" w:rsidRDefault="004106AA" w:rsidP="004106AA">
      <w:pPr>
        <w:pStyle w:val="af3"/>
        <w:adjustRightInd w:val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06AA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4.1.2. Осуществляет в течение 3 рабочих дней со дня утверждения Перечня или изменений в Перечень размещение Перечня на официальном сайте Верещагинского муниципального района в информационно-телекоммуникационной сети «Интернет» www.veradm.ru.».</w:t>
      </w:r>
    </w:p>
    <w:p w:rsidR="004106AA" w:rsidRPr="004106AA" w:rsidRDefault="004106AA" w:rsidP="004106AA">
      <w:pPr>
        <w:pStyle w:val="af3"/>
        <w:adjustRightInd w:val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06AA">
        <w:rPr>
          <w:rFonts w:ascii="Times New Roman" w:eastAsia="Times New Roman" w:hAnsi="Times New Roman"/>
          <w:bCs/>
          <w:sz w:val="28"/>
          <w:szCs w:val="28"/>
          <w:lang w:eastAsia="ru-RU"/>
        </w:rPr>
        <w:t>1.3. В Порядке предоставления в аренду муниципального имущества, включенного в перечень, предназначенного для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предпринимательства:</w:t>
      </w:r>
    </w:p>
    <w:p w:rsidR="004106AA" w:rsidRPr="004106AA" w:rsidRDefault="004106AA" w:rsidP="004106AA">
      <w:pPr>
        <w:pStyle w:val="af3"/>
        <w:adjustRightInd w:val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06AA">
        <w:rPr>
          <w:rFonts w:ascii="Times New Roman" w:eastAsia="Times New Roman" w:hAnsi="Times New Roman"/>
          <w:bCs/>
          <w:sz w:val="28"/>
          <w:szCs w:val="28"/>
          <w:lang w:eastAsia="ru-RU"/>
        </w:rPr>
        <w:t>1.3.1. в пункте 1.1. слова «Собственности МО «Зюкайское сельское поселение» заменить словами «муниципальной собственности», после слова «исключением» добавить слова «права хозяйственного ведения, права оперативного управления, а также»;</w:t>
      </w:r>
    </w:p>
    <w:p w:rsidR="004106AA" w:rsidRPr="004106AA" w:rsidRDefault="004106AA" w:rsidP="004106AA">
      <w:pPr>
        <w:pStyle w:val="af3"/>
        <w:adjustRightInd w:val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06AA">
        <w:rPr>
          <w:rFonts w:ascii="Times New Roman" w:eastAsia="Times New Roman" w:hAnsi="Times New Roman"/>
          <w:bCs/>
          <w:sz w:val="28"/>
          <w:szCs w:val="28"/>
          <w:lang w:eastAsia="ru-RU"/>
        </w:rPr>
        <w:t>1.3.2. пункты 2.3. -2.5. исключить;</w:t>
      </w:r>
    </w:p>
    <w:p w:rsidR="004106AA" w:rsidRPr="004106AA" w:rsidRDefault="004106AA" w:rsidP="004106AA">
      <w:pPr>
        <w:pStyle w:val="af3"/>
        <w:adjustRightInd w:val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06AA">
        <w:rPr>
          <w:rFonts w:ascii="Times New Roman" w:eastAsia="Times New Roman" w:hAnsi="Times New Roman"/>
          <w:bCs/>
          <w:sz w:val="28"/>
          <w:szCs w:val="28"/>
          <w:lang w:eastAsia="ru-RU"/>
        </w:rPr>
        <w:t>1.3.3. пункт 3.1. изложить в новой редакции: «3.1.</w:t>
      </w:r>
      <w:r w:rsidRPr="004106AA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Пермского края, муниципальными программами (подпрограммами) приоритетными видами деятельности в период действия договора аренды (кроме договора аренды земельного участка) предоставляется льгота по арендной плате.»;</w:t>
      </w:r>
    </w:p>
    <w:p w:rsidR="004106AA" w:rsidRPr="004106AA" w:rsidRDefault="004106AA" w:rsidP="004106AA">
      <w:pPr>
        <w:pStyle w:val="af3"/>
        <w:adjustRightInd w:val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06AA">
        <w:rPr>
          <w:rFonts w:ascii="Times New Roman" w:eastAsia="Times New Roman" w:hAnsi="Times New Roman"/>
          <w:bCs/>
          <w:sz w:val="28"/>
          <w:szCs w:val="28"/>
          <w:lang w:eastAsia="ru-RU"/>
        </w:rPr>
        <w:t>1.3.4. пункт 3.2. изложить в новой редакции: «3.2.  Льготный размер арендной платы на первые три года аренды рассчитывается по формуле:</w:t>
      </w:r>
    </w:p>
    <w:p w:rsidR="004106AA" w:rsidRPr="004106AA" w:rsidRDefault="004106AA" w:rsidP="004106AA">
      <w:pPr>
        <w:pStyle w:val="af3"/>
        <w:adjustRightInd w:val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106AA" w:rsidRPr="004106AA" w:rsidRDefault="004106AA" w:rsidP="004106AA">
      <w:pPr>
        <w:pStyle w:val="af3"/>
        <w:adjustRightInd w:val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06AA">
        <w:rPr>
          <w:rFonts w:ascii="Times New Roman" w:eastAsia="Times New Roman" w:hAnsi="Times New Roman"/>
          <w:bCs/>
          <w:sz w:val="28"/>
          <w:szCs w:val="28"/>
          <w:lang w:eastAsia="ru-RU"/>
        </w:rPr>
        <w:t>ЛС = АП x К,</w:t>
      </w:r>
    </w:p>
    <w:p w:rsidR="004106AA" w:rsidRPr="004106AA" w:rsidRDefault="004106AA" w:rsidP="004106AA">
      <w:pPr>
        <w:pStyle w:val="af3"/>
        <w:adjustRightInd w:val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106AA" w:rsidRPr="004106AA" w:rsidRDefault="004106AA" w:rsidP="004106AA">
      <w:pPr>
        <w:pStyle w:val="af3"/>
        <w:adjustRightInd w:val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06AA">
        <w:rPr>
          <w:rFonts w:ascii="Times New Roman" w:eastAsia="Times New Roman" w:hAnsi="Times New Roman"/>
          <w:bCs/>
          <w:sz w:val="28"/>
          <w:szCs w:val="28"/>
          <w:lang w:eastAsia="ru-RU"/>
        </w:rPr>
        <w:t>где</w:t>
      </w:r>
    </w:p>
    <w:p w:rsidR="004106AA" w:rsidRPr="004106AA" w:rsidRDefault="004106AA" w:rsidP="004106AA">
      <w:pPr>
        <w:pStyle w:val="af3"/>
        <w:adjustRightInd w:val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06AA">
        <w:rPr>
          <w:rFonts w:ascii="Times New Roman" w:eastAsia="Times New Roman" w:hAnsi="Times New Roman"/>
          <w:bCs/>
          <w:sz w:val="28"/>
          <w:szCs w:val="28"/>
          <w:lang w:eastAsia="ru-RU"/>
        </w:rPr>
        <w:t>ЛС - льготный размер арендной платы;</w:t>
      </w:r>
    </w:p>
    <w:p w:rsidR="004106AA" w:rsidRPr="004106AA" w:rsidRDefault="004106AA" w:rsidP="004106AA">
      <w:pPr>
        <w:pStyle w:val="af3"/>
        <w:adjustRightInd w:val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06AA">
        <w:rPr>
          <w:rFonts w:ascii="Times New Roman" w:eastAsia="Times New Roman" w:hAnsi="Times New Roman"/>
          <w:bCs/>
          <w:sz w:val="28"/>
          <w:szCs w:val="28"/>
          <w:lang w:eastAsia="ru-RU"/>
        </w:rPr>
        <w:t>АП - ставка (размер арендной платы), устанавливаемая на основании независимой оценки при определении рыночной стоимости объекта, передаваемого в аренду;</w:t>
      </w:r>
    </w:p>
    <w:p w:rsidR="004106AA" w:rsidRPr="004106AA" w:rsidRDefault="004106AA" w:rsidP="004106AA">
      <w:pPr>
        <w:pStyle w:val="af3"/>
        <w:adjustRightInd w:val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06AA">
        <w:rPr>
          <w:rFonts w:ascii="Times New Roman" w:eastAsia="Times New Roman" w:hAnsi="Times New Roman"/>
          <w:bCs/>
          <w:sz w:val="28"/>
          <w:szCs w:val="28"/>
          <w:lang w:eastAsia="ru-RU"/>
        </w:rPr>
        <w:t>К - понижающий коэффициент, равный 0,9.»;</w:t>
      </w:r>
    </w:p>
    <w:p w:rsidR="004106AA" w:rsidRPr="004106AA" w:rsidRDefault="004106AA" w:rsidP="004106AA">
      <w:pPr>
        <w:pStyle w:val="af3"/>
        <w:adjustRightInd w:val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06AA">
        <w:rPr>
          <w:rFonts w:ascii="Times New Roman" w:eastAsia="Times New Roman" w:hAnsi="Times New Roman"/>
          <w:bCs/>
          <w:sz w:val="28"/>
          <w:szCs w:val="28"/>
          <w:lang w:eastAsia="ru-RU"/>
        </w:rPr>
        <w:t>1.3.5. пункт 4.3. исключить.</w:t>
      </w:r>
    </w:p>
    <w:p w:rsidR="004106AA" w:rsidRPr="004106AA" w:rsidRDefault="004106AA" w:rsidP="004106AA">
      <w:pPr>
        <w:pStyle w:val="af3"/>
        <w:adjustRightInd w:val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06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Настоящее постановление вступает в силу с момента официального опубликования в районной газете "Заря". </w:t>
      </w:r>
    </w:p>
    <w:p w:rsidR="004106AA" w:rsidRPr="004106AA" w:rsidRDefault="004106AA" w:rsidP="004106AA">
      <w:pPr>
        <w:pStyle w:val="af3"/>
        <w:adjustRightInd w:val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B227F" w:rsidRPr="006B404B" w:rsidRDefault="00FB227F" w:rsidP="00FB227F">
      <w:pPr>
        <w:jc w:val="both"/>
        <w:rPr>
          <w:sz w:val="28"/>
          <w:szCs w:val="28"/>
        </w:rPr>
      </w:pPr>
      <w:r w:rsidRPr="006B404B">
        <w:rPr>
          <w:sz w:val="28"/>
          <w:szCs w:val="28"/>
        </w:rPr>
        <w:t>Глава муниципального района –</w:t>
      </w:r>
    </w:p>
    <w:p w:rsidR="00FB227F" w:rsidRPr="006B404B" w:rsidRDefault="00FB227F" w:rsidP="00FB227F">
      <w:pPr>
        <w:jc w:val="both"/>
        <w:rPr>
          <w:sz w:val="28"/>
          <w:szCs w:val="28"/>
        </w:rPr>
      </w:pPr>
      <w:r w:rsidRPr="006B404B">
        <w:rPr>
          <w:sz w:val="28"/>
          <w:szCs w:val="28"/>
        </w:rPr>
        <w:t>глава администрации Верещагинского</w:t>
      </w:r>
    </w:p>
    <w:p w:rsidR="00A45897" w:rsidRDefault="00FB227F" w:rsidP="004106AA">
      <w:pPr>
        <w:jc w:val="both"/>
        <w:rPr>
          <w:sz w:val="28"/>
          <w:szCs w:val="28"/>
        </w:rPr>
      </w:pPr>
      <w:r w:rsidRPr="006B404B">
        <w:rPr>
          <w:sz w:val="28"/>
          <w:szCs w:val="28"/>
        </w:rPr>
        <w:t xml:space="preserve">муниципального района                                                                       С.В. Кондратьев </w:t>
      </w:r>
    </w:p>
    <w:sectPr w:rsidR="00A45897" w:rsidSect="004106AA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145" w:rsidRDefault="00476145">
      <w:r>
        <w:separator/>
      </w:r>
    </w:p>
  </w:endnote>
  <w:endnote w:type="continuationSeparator" w:id="0">
    <w:p w:rsidR="00476145" w:rsidRDefault="00476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145" w:rsidRDefault="00476145">
      <w:r>
        <w:separator/>
      </w:r>
    </w:p>
  </w:footnote>
  <w:footnote w:type="continuationSeparator" w:id="0">
    <w:p w:rsidR="00476145" w:rsidRDefault="004761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6D1BB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6D1BB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16809">
      <w:rPr>
        <w:rStyle w:val="ac"/>
        <w:noProof/>
      </w:rPr>
      <w:t>3</w: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C8"/>
    <w:multiLevelType w:val="hybridMultilevel"/>
    <w:tmpl w:val="760AE032"/>
    <w:lvl w:ilvl="0" w:tplc="8800033A">
      <w:start w:val="1"/>
      <w:numFmt w:val="bullet"/>
      <w:lvlText w:val="-"/>
      <w:lvlJc w:val="left"/>
      <w:pPr>
        <w:ind w:left="0" w:firstLine="0"/>
      </w:pPr>
    </w:lvl>
    <w:lvl w:ilvl="1" w:tplc="0D0834D2">
      <w:numFmt w:val="decimal"/>
      <w:lvlText w:val=""/>
      <w:lvlJc w:val="left"/>
      <w:pPr>
        <w:ind w:left="0" w:firstLine="0"/>
      </w:pPr>
    </w:lvl>
    <w:lvl w:ilvl="2" w:tplc="A3626F76">
      <w:numFmt w:val="decimal"/>
      <w:lvlText w:val=""/>
      <w:lvlJc w:val="left"/>
      <w:pPr>
        <w:ind w:left="0" w:firstLine="0"/>
      </w:pPr>
    </w:lvl>
    <w:lvl w:ilvl="3" w:tplc="5BF651BC">
      <w:numFmt w:val="decimal"/>
      <w:lvlText w:val=""/>
      <w:lvlJc w:val="left"/>
      <w:pPr>
        <w:ind w:left="0" w:firstLine="0"/>
      </w:pPr>
    </w:lvl>
    <w:lvl w:ilvl="4" w:tplc="ED3E2350">
      <w:numFmt w:val="decimal"/>
      <w:lvlText w:val=""/>
      <w:lvlJc w:val="left"/>
      <w:pPr>
        <w:ind w:left="0" w:firstLine="0"/>
      </w:pPr>
    </w:lvl>
    <w:lvl w:ilvl="5" w:tplc="0DB66E80">
      <w:numFmt w:val="decimal"/>
      <w:lvlText w:val=""/>
      <w:lvlJc w:val="left"/>
      <w:pPr>
        <w:ind w:left="0" w:firstLine="0"/>
      </w:pPr>
    </w:lvl>
    <w:lvl w:ilvl="6" w:tplc="AACE4518">
      <w:numFmt w:val="decimal"/>
      <w:lvlText w:val=""/>
      <w:lvlJc w:val="left"/>
      <w:pPr>
        <w:ind w:left="0" w:firstLine="0"/>
      </w:pPr>
    </w:lvl>
    <w:lvl w:ilvl="7" w:tplc="1E7C0142">
      <w:numFmt w:val="decimal"/>
      <w:lvlText w:val=""/>
      <w:lvlJc w:val="left"/>
      <w:pPr>
        <w:ind w:left="0" w:firstLine="0"/>
      </w:pPr>
    </w:lvl>
    <w:lvl w:ilvl="8" w:tplc="7EECB64E">
      <w:numFmt w:val="decimal"/>
      <w:lvlText w:val=""/>
      <w:lvlJc w:val="left"/>
      <w:pPr>
        <w:ind w:left="0" w:firstLine="0"/>
      </w:pPr>
    </w:lvl>
  </w:abstractNum>
  <w:abstractNum w:abstractNumId="1">
    <w:nsid w:val="08BD5EFB"/>
    <w:multiLevelType w:val="multilevel"/>
    <w:tmpl w:val="26C6F7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1D685DDE"/>
    <w:multiLevelType w:val="hybridMultilevel"/>
    <w:tmpl w:val="540CDF24"/>
    <w:lvl w:ilvl="0" w:tplc="72B0279E">
      <w:start w:val="1"/>
      <w:numFmt w:val="decimal"/>
      <w:lvlText w:val="%1."/>
      <w:lvlJc w:val="left"/>
      <w:pPr>
        <w:ind w:left="3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3">
    <w:nsid w:val="24D94F58"/>
    <w:multiLevelType w:val="multilevel"/>
    <w:tmpl w:val="3E5A8C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000000"/>
      </w:rPr>
    </w:lvl>
  </w:abstractNum>
  <w:abstractNum w:abstractNumId="4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38C522F2"/>
    <w:multiLevelType w:val="multilevel"/>
    <w:tmpl w:val="70864274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85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6">
    <w:nsid w:val="4ADB06BB"/>
    <w:multiLevelType w:val="multilevel"/>
    <w:tmpl w:val="CAFE2CBA"/>
    <w:lvl w:ilvl="0">
      <w:start w:val="4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="Calibri" w:hint="default"/>
      </w:rPr>
    </w:lvl>
  </w:abstractNum>
  <w:abstractNum w:abstractNumId="7">
    <w:nsid w:val="6A8C4310"/>
    <w:multiLevelType w:val="singleLevel"/>
    <w:tmpl w:val="0CF2DCC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8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217BF"/>
    <w:rsid w:val="00033246"/>
    <w:rsid w:val="000441C4"/>
    <w:rsid w:val="00044BD6"/>
    <w:rsid w:val="0004789C"/>
    <w:rsid w:val="00065FBF"/>
    <w:rsid w:val="00077FD7"/>
    <w:rsid w:val="000B27D5"/>
    <w:rsid w:val="000C4CD5"/>
    <w:rsid w:val="000C6479"/>
    <w:rsid w:val="000E3131"/>
    <w:rsid w:val="000F4EDF"/>
    <w:rsid w:val="00130D1D"/>
    <w:rsid w:val="00144D53"/>
    <w:rsid w:val="001726C8"/>
    <w:rsid w:val="001843B8"/>
    <w:rsid w:val="001852A1"/>
    <w:rsid w:val="001900A8"/>
    <w:rsid w:val="001A30EF"/>
    <w:rsid w:val="001D02CD"/>
    <w:rsid w:val="001E268C"/>
    <w:rsid w:val="001F0B75"/>
    <w:rsid w:val="00203BDC"/>
    <w:rsid w:val="00204812"/>
    <w:rsid w:val="00225523"/>
    <w:rsid w:val="0022560C"/>
    <w:rsid w:val="002330C4"/>
    <w:rsid w:val="00242B04"/>
    <w:rsid w:val="00243E63"/>
    <w:rsid w:val="00276561"/>
    <w:rsid w:val="002D07B7"/>
    <w:rsid w:val="002F67FF"/>
    <w:rsid w:val="003045B0"/>
    <w:rsid w:val="003055AD"/>
    <w:rsid w:val="00307A51"/>
    <w:rsid w:val="003255D7"/>
    <w:rsid w:val="003739D7"/>
    <w:rsid w:val="003A66A8"/>
    <w:rsid w:val="004106AA"/>
    <w:rsid w:val="00414494"/>
    <w:rsid w:val="004160AD"/>
    <w:rsid w:val="0042345A"/>
    <w:rsid w:val="0045728D"/>
    <w:rsid w:val="00467AC4"/>
    <w:rsid w:val="00476145"/>
    <w:rsid w:val="004777C5"/>
    <w:rsid w:val="00480BCF"/>
    <w:rsid w:val="004A48A4"/>
    <w:rsid w:val="004B257F"/>
    <w:rsid w:val="004B417F"/>
    <w:rsid w:val="005056AC"/>
    <w:rsid w:val="00514A6F"/>
    <w:rsid w:val="0051502C"/>
    <w:rsid w:val="00542E50"/>
    <w:rsid w:val="00545651"/>
    <w:rsid w:val="00571308"/>
    <w:rsid w:val="00576A32"/>
    <w:rsid w:val="00577234"/>
    <w:rsid w:val="005A2DA0"/>
    <w:rsid w:val="005B31F2"/>
    <w:rsid w:val="005B7C2C"/>
    <w:rsid w:val="005B7C7A"/>
    <w:rsid w:val="005C38F6"/>
    <w:rsid w:val="005D7B27"/>
    <w:rsid w:val="005E4AB6"/>
    <w:rsid w:val="005F148D"/>
    <w:rsid w:val="006155F3"/>
    <w:rsid w:val="00616809"/>
    <w:rsid w:val="00621C65"/>
    <w:rsid w:val="006312AA"/>
    <w:rsid w:val="00637B08"/>
    <w:rsid w:val="00662DD7"/>
    <w:rsid w:val="00667A75"/>
    <w:rsid w:val="00682C5C"/>
    <w:rsid w:val="00683735"/>
    <w:rsid w:val="006B1BAC"/>
    <w:rsid w:val="006C5CBE"/>
    <w:rsid w:val="006C6B93"/>
    <w:rsid w:val="006C6E1D"/>
    <w:rsid w:val="006D1BB7"/>
    <w:rsid w:val="006D6CF6"/>
    <w:rsid w:val="006F2225"/>
    <w:rsid w:val="006F6C51"/>
    <w:rsid w:val="006F7533"/>
    <w:rsid w:val="007168FE"/>
    <w:rsid w:val="0071785F"/>
    <w:rsid w:val="00721699"/>
    <w:rsid w:val="0076716F"/>
    <w:rsid w:val="007A2E2A"/>
    <w:rsid w:val="007B75C5"/>
    <w:rsid w:val="007E6674"/>
    <w:rsid w:val="008005A0"/>
    <w:rsid w:val="008148AA"/>
    <w:rsid w:val="00817ACA"/>
    <w:rsid w:val="008278F3"/>
    <w:rsid w:val="00850BA3"/>
    <w:rsid w:val="008541B4"/>
    <w:rsid w:val="00856810"/>
    <w:rsid w:val="00860C6F"/>
    <w:rsid w:val="00863DEC"/>
    <w:rsid w:val="00864234"/>
    <w:rsid w:val="00864B75"/>
    <w:rsid w:val="00883B1F"/>
    <w:rsid w:val="008A61E6"/>
    <w:rsid w:val="008A7643"/>
    <w:rsid w:val="008C525F"/>
    <w:rsid w:val="008E3BB1"/>
    <w:rsid w:val="00900A1B"/>
    <w:rsid w:val="009119E9"/>
    <w:rsid w:val="00983919"/>
    <w:rsid w:val="00990AD2"/>
    <w:rsid w:val="009B151F"/>
    <w:rsid w:val="009B5F4B"/>
    <w:rsid w:val="009C25D5"/>
    <w:rsid w:val="009D04CB"/>
    <w:rsid w:val="009E0131"/>
    <w:rsid w:val="009E5B5A"/>
    <w:rsid w:val="00A20670"/>
    <w:rsid w:val="00A45897"/>
    <w:rsid w:val="00A80AE2"/>
    <w:rsid w:val="00A84AC1"/>
    <w:rsid w:val="00A96183"/>
    <w:rsid w:val="00AA7C31"/>
    <w:rsid w:val="00AE14A7"/>
    <w:rsid w:val="00AF071D"/>
    <w:rsid w:val="00B048FF"/>
    <w:rsid w:val="00B07E73"/>
    <w:rsid w:val="00B931FE"/>
    <w:rsid w:val="00BB6EA3"/>
    <w:rsid w:val="00BC0A61"/>
    <w:rsid w:val="00BC7DBA"/>
    <w:rsid w:val="00BD627B"/>
    <w:rsid w:val="00BE19E0"/>
    <w:rsid w:val="00BE4216"/>
    <w:rsid w:val="00BF4376"/>
    <w:rsid w:val="00BF6DAF"/>
    <w:rsid w:val="00C47159"/>
    <w:rsid w:val="00C5537E"/>
    <w:rsid w:val="00C73331"/>
    <w:rsid w:val="00C80448"/>
    <w:rsid w:val="00CB01D0"/>
    <w:rsid w:val="00CE7967"/>
    <w:rsid w:val="00D06D54"/>
    <w:rsid w:val="00D11620"/>
    <w:rsid w:val="00D227BC"/>
    <w:rsid w:val="00D52F4D"/>
    <w:rsid w:val="00D53133"/>
    <w:rsid w:val="00D71B6E"/>
    <w:rsid w:val="00D82EA7"/>
    <w:rsid w:val="00D979A2"/>
    <w:rsid w:val="00DA33E5"/>
    <w:rsid w:val="00DB1200"/>
    <w:rsid w:val="00DB37B4"/>
    <w:rsid w:val="00DC0E7A"/>
    <w:rsid w:val="00DC4C29"/>
    <w:rsid w:val="00DE2FA7"/>
    <w:rsid w:val="00DF146C"/>
    <w:rsid w:val="00DF1B91"/>
    <w:rsid w:val="00E057BE"/>
    <w:rsid w:val="00E10A75"/>
    <w:rsid w:val="00E42AF6"/>
    <w:rsid w:val="00E536E7"/>
    <w:rsid w:val="00E55D54"/>
    <w:rsid w:val="00E63214"/>
    <w:rsid w:val="00E6519B"/>
    <w:rsid w:val="00E97A14"/>
    <w:rsid w:val="00EA1975"/>
    <w:rsid w:val="00EA6876"/>
    <w:rsid w:val="00EB7BE3"/>
    <w:rsid w:val="00ED133A"/>
    <w:rsid w:val="00EE7076"/>
    <w:rsid w:val="00EF3F35"/>
    <w:rsid w:val="00F25EE9"/>
    <w:rsid w:val="00F26E3F"/>
    <w:rsid w:val="00F30236"/>
    <w:rsid w:val="00F45191"/>
    <w:rsid w:val="00F63229"/>
    <w:rsid w:val="00F91D3D"/>
    <w:rsid w:val="00FB227F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  <w:rPr>
      <w:lang/>
    </w:r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alloon Text"/>
    <w:basedOn w:val="a"/>
    <w:link w:val="af1"/>
    <w:rsid w:val="0045728D"/>
    <w:rPr>
      <w:rFonts w:ascii="Segoe UI" w:hAnsi="Segoe UI"/>
      <w:sz w:val="18"/>
      <w:szCs w:val="18"/>
      <w:lang/>
    </w:rPr>
  </w:style>
  <w:style w:type="character" w:customStyle="1" w:styleId="af1">
    <w:name w:val="Текст выноски Знак"/>
    <w:link w:val="af0"/>
    <w:rsid w:val="0045728D"/>
    <w:rPr>
      <w:rFonts w:ascii="Segoe UI" w:hAnsi="Segoe UI" w:cs="Segoe UI"/>
      <w:sz w:val="18"/>
      <w:szCs w:val="18"/>
    </w:rPr>
  </w:style>
  <w:style w:type="character" w:styleId="af2">
    <w:name w:val="footnote reference"/>
    <w:uiPriority w:val="99"/>
    <w:unhideWhenUsed/>
    <w:rsid w:val="001852A1"/>
    <w:rPr>
      <w:vertAlign w:val="superscript"/>
    </w:rPr>
  </w:style>
  <w:style w:type="paragraph" w:styleId="af3">
    <w:name w:val="List Paragraph"/>
    <w:basedOn w:val="a"/>
    <w:uiPriority w:val="34"/>
    <w:qFormat/>
    <w:rsid w:val="001852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39"/>
    <w:rsid w:val="001852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rsid w:val="00F632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8FB77-827E-412C-A871-050D06BE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орготдел</cp:lastModifiedBy>
  <cp:revision>2</cp:revision>
  <cp:lastPrinted>2019-06-20T08:28:00Z</cp:lastPrinted>
  <dcterms:created xsi:type="dcterms:W3CDTF">2019-06-20T08:55:00Z</dcterms:created>
  <dcterms:modified xsi:type="dcterms:W3CDTF">2019-06-20T08:55:00Z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формы представления к присвоению Почетного звания "Почетный гражданин Верещагинского муниципального района"</vt:lpwstr>
  </property>
  <property fmtid="{D5CDD505-2E9C-101B-9397-08002B2CF9AE}" pid="3" name="reg_date">
    <vt:lpwstr>05.02.2018</vt:lpwstr>
  </property>
  <property fmtid="{D5CDD505-2E9C-101B-9397-08002B2CF9AE}" pid="4" name="reg_number">
    <vt:lpwstr>88-п</vt:lpwstr>
  </property>
  <property fmtid="{D5CDD505-2E9C-101B-9397-08002B2CF9AE}" pid="5" name="r_object_id">
    <vt:lpwstr>090000019e8f196d</vt:lpwstr>
  </property>
  <property fmtid="{D5CDD505-2E9C-101B-9397-08002B2CF9AE}" pid="6" name="r_version_label">
    <vt:lpwstr>1.3</vt:lpwstr>
  </property>
  <property fmtid="{D5CDD505-2E9C-101B-9397-08002B2CF9AE}" pid="7" name="sign_flag">
    <vt:lpwstr>Подписан ЭЦП</vt:lpwstr>
  </property>
</Properties>
</file>