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52" w:rsidRDefault="00C05C7D">
      <w:bookmarkStart w:id="0" w:name="_GoBack"/>
      <w:bookmarkEnd w:id="0"/>
      <w:r>
        <w:t>Бизнес зовёт!</w:t>
      </w:r>
    </w:p>
    <w:p w:rsidR="00C05C7D" w:rsidRDefault="002F66F5">
      <w:r>
        <w:t>25</w:t>
      </w:r>
      <w:r w:rsidR="00C05C7D">
        <w:t xml:space="preserve"> марта состоится долгожданный третий инициативный форум «Бизнес зовёт» - ставшая уже традиционной площадка для решения актуальных задач бизнеса в конкретных отраслях и смежных профессиональных областях деятельности.</w:t>
      </w:r>
    </w:p>
    <w:p w:rsidR="00C05C7D" w:rsidRDefault="00C05C7D">
      <w:r w:rsidRPr="00C05C7D">
        <w:t xml:space="preserve">Темы формулируют </w:t>
      </w:r>
      <w:r>
        <w:t>руководители и владельцы бизнеса</w:t>
      </w:r>
      <w:r w:rsidRPr="00C05C7D">
        <w:t xml:space="preserve">, поэтому форум «Бизнес зовёт» - уникальное мероприятие форматов </w:t>
      </w:r>
      <w:r w:rsidR="00E26441">
        <w:rPr>
          <w:lang w:val="en-US"/>
        </w:rPr>
        <w:t>b</w:t>
      </w:r>
      <w:r w:rsidR="00E26441" w:rsidRPr="00E26441">
        <w:t>2</w:t>
      </w:r>
      <w:r w:rsidR="00E26441">
        <w:rPr>
          <w:lang w:val="en-US"/>
        </w:rPr>
        <w:t>b</w:t>
      </w:r>
      <w:r w:rsidRPr="00C05C7D">
        <w:t xml:space="preserve"> и </w:t>
      </w:r>
      <w:r w:rsidR="00E26441">
        <w:rPr>
          <w:lang w:val="en-US"/>
        </w:rPr>
        <w:t>b</w:t>
      </w:r>
      <w:r w:rsidR="00E26441" w:rsidRPr="00E26441">
        <w:t>2</w:t>
      </w:r>
      <w:r w:rsidR="00E26441">
        <w:rPr>
          <w:lang w:val="en-US"/>
        </w:rPr>
        <w:t>g</w:t>
      </w:r>
      <w:r w:rsidRPr="00C05C7D">
        <w:t>. Повестка форума выдержана в концепции развития бизнеса за счет кооперации и эффективного взаимодействия с органами власти.</w:t>
      </w:r>
    </w:p>
    <w:p w:rsidR="00C05C7D" w:rsidRDefault="00C05C7D">
      <w:r>
        <w:t>На 11 тематических площадках состоится порядка 14 мероприятий, которые помогут</w:t>
      </w:r>
      <w:r w:rsidR="00E26441">
        <w:t xml:space="preserve"> найти малому и среднему бизнесу</w:t>
      </w:r>
      <w:r>
        <w:t xml:space="preserve"> Прикамья новые рынки, источники финансирования и партнеров.</w:t>
      </w:r>
    </w:p>
    <w:p w:rsidR="00E26441" w:rsidRDefault="00E26441">
      <w:r>
        <w:t>Чем займемся на форуме?</w:t>
      </w:r>
    </w:p>
    <w:p w:rsidR="00C05C7D" w:rsidRDefault="00C05C7D" w:rsidP="00F45920">
      <w:pPr>
        <w:pStyle w:val="a3"/>
        <w:numPr>
          <w:ilvl w:val="0"/>
          <w:numId w:val="1"/>
        </w:numPr>
      </w:pPr>
      <w:r>
        <w:t xml:space="preserve">Обсудим программу цифровой трансформации экономики Пермского края и поймем, как изменится порядок работы.     </w:t>
      </w:r>
    </w:p>
    <w:p w:rsidR="00C05C7D" w:rsidRDefault="00C05C7D" w:rsidP="00F45920">
      <w:pPr>
        <w:pStyle w:val="a3"/>
        <w:numPr>
          <w:ilvl w:val="0"/>
          <w:numId w:val="1"/>
        </w:numPr>
      </w:pPr>
      <w:r>
        <w:t>Разберем изменения законодательства в части налогообложения и возьмём на вооружение работающие схемы работы.</w:t>
      </w:r>
    </w:p>
    <w:p w:rsidR="00C05C7D" w:rsidRDefault="00C05C7D" w:rsidP="00F45920">
      <w:pPr>
        <w:pStyle w:val="a3"/>
        <w:numPr>
          <w:ilvl w:val="0"/>
          <w:numId w:val="1"/>
        </w:numPr>
      </w:pPr>
      <w:r>
        <w:t>Научимся под руководством опытных и успешных экспертов избегать потерь и грамотно управлять финансами.</w:t>
      </w:r>
    </w:p>
    <w:p w:rsidR="00C05C7D" w:rsidRDefault="00C05C7D" w:rsidP="00F45920">
      <w:pPr>
        <w:pStyle w:val="a3"/>
        <w:numPr>
          <w:ilvl w:val="0"/>
          <w:numId w:val="1"/>
        </w:numPr>
      </w:pPr>
      <w:r>
        <w:t xml:space="preserve">Получим алгоритм действий по превращению </w:t>
      </w:r>
      <w:proofErr w:type="spellStart"/>
      <w:r>
        <w:t>грантового</w:t>
      </w:r>
      <w:proofErr w:type="spellEnd"/>
      <w:r>
        <w:t xml:space="preserve"> проекта в полноценный социальный бизнес и научимся использовать </w:t>
      </w:r>
      <w:proofErr w:type="spellStart"/>
      <w:r>
        <w:t>грантовые</w:t>
      </w:r>
      <w:proofErr w:type="spellEnd"/>
      <w:r>
        <w:t xml:space="preserve"> деньги для развития действующего бизнеса.</w:t>
      </w:r>
    </w:p>
    <w:p w:rsidR="00C05C7D" w:rsidRDefault="00C05C7D" w:rsidP="00F45920">
      <w:pPr>
        <w:pStyle w:val="a3"/>
        <w:numPr>
          <w:ilvl w:val="0"/>
          <w:numId w:val="1"/>
        </w:numPr>
      </w:pPr>
      <w:r>
        <w:t xml:space="preserve">Услышим о новых возможностях целевой подготовки кадров для своей компании независимо от масштаба и направления деятельности. </w:t>
      </w:r>
    </w:p>
    <w:p w:rsidR="00C05C7D" w:rsidRDefault="00C05C7D" w:rsidP="00F45920">
      <w:pPr>
        <w:pStyle w:val="a3"/>
        <w:numPr>
          <w:ilvl w:val="0"/>
          <w:numId w:val="1"/>
        </w:numPr>
      </w:pPr>
      <w:r>
        <w:t>Поговорим о вариантах решения специфических проблем семейных компаний.</w:t>
      </w:r>
    </w:p>
    <w:p w:rsidR="00C05C7D" w:rsidRDefault="00C05C7D" w:rsidP="00F45920">
      <w:pPr>
        <w:pStyle w:val="a3"/>
        <w:numPr>
          <w:ilvl w:val="0"/>
          <w:numId w:val="1"/>
        </w:numPr>
      </w:pPr>
      <w:r>
        <w:t>Разомнём свой мозг на интерактивной игре по разработке бизн</w:t>
      </w:r>
      <w:r w:rsidR="00F45920">
        <w:t>ес-стратегии в привязке к городской среде</w:t>
      </w:r>
      <w:r>
        <w:t>.</w:t>
      </w:r>
    </w:p>
    <w:p w:rsidR="00C05C7D" w:rsidRDefault="00C05C7D" w:rsidP="00F45920">
      <w:pPr>
        <w:pStyle w:val="a3"/>
        <w:numPr>
          <w:ilvl w:val="0"/>
          <w:numId w:val="1"/>
        </w:numPr>
      </w:pPr>
      <w:r>
        <w:t>Подумаем, как можно вывести на рынок туристический проект в чистой природе, так называемых «особо охраняемых природных территориях».</w:t>
      </w:r>
    </w:p>
    <w:p w:rsidR="00C05C7D" w:rsidRDefault="00F45920" w:rsidP="00F45920">
      <w:pPr>
        <w:pStyle w:val="a3"/>
        <w:numPr>
          <w:ilvl w:val="0"/>
          <w:numId w:val="1"/>
        </w:numPr>
      </w:pPr>
      <w:r>
        <w:t xml:space="preserve">Научимся превращать программы </w:t>
      </w:r>
      <w:r w:rsidR="00C05C7D">
        <w:t xml:space="preserve">сохранения здоровья сотрудников в </w:t>
      </w:r>
      <w:r>
        <w:t>конкурентное преимущество</w:t>
      </w:r>
      <w:r w:rsidR="00C05C7D">
        <w:t>.</w:t>
      </w:r>
    </w:p>
    <w:p w:rsidR="00C05C7D" w:rsidRDefault="00C05C7D" w:rsidP="00F45920">
      <w:pPr>
        <w:pStyle w:val="a3"/>
        <w:numPr>
          <w:ilvl w:val="0"/>
          <w:numId w:val="1"/>
        </w:numPr>
      </w:pPr>
      <w:r>
        <w:t xml:space="preserve">Побываем на презентации </w:t>
      </w:r>
      <w:proofErr w:type="spellStart"/>
      <w:r>
        <w:t>бизнесовых</w:t>
      </w:r>
      <w:proofErr w:type="spellEnd"/>
      <w:r>
        <w:t xml:space="preserve"> команд, которые помогают детям реализовывать проекты в области изобретательства, и возьмём на вооружение инструменты их работы. </w:t>
      </w:r>
    </w:p>
    <w:p w:rsidR="00F45920" w:rsidRDefault="00F45920" w:rsidP="00F45920">
      <w:r>
        <w:t xml:space="preserve">И это еще не всё! Полная программа форума и регистрация на сайте: </w:t>
      </w:r>
      <w:r w:rsidRPr="00F45920">
        <w:t>biznes-zovet.ru</w:t>
      </w:r>
      <w:r>
        <w:t>. Давайте вместе найдем ответ на главный вопрос для каждого из нас: «Где развиваться бизнесу в Пермском крае?»</w:t>
      </w:r>
    </w:p>
    <w:p w:rsidR="00F45920" w:rsidRDefault="00F45920" w:rsidP="00F45920">
      <w:r>
        <w:t>В 2022 году мы рады предложить вам смешанный формат участия в форуме! Офлайн</w:t>
      </w:r>
      <w:r w:rsidRPr="00F45920">
        <w:t>-</w:t>
      </w:r>
      <w:r>
        <w:t>площадка -</w:t>
      </w:r>
      <w:r w:rsidRPr="00F45920">
        <w:t xml:space="preserve"> </w:t>
      </w:r>
      <w:r w:rsidRPr="00F45920">
        <w:rPr>
          <w:lang w:val="en-US"/>
        </w:rPr>
        <w:t>AMAKS</w:t>
      </w:r>
      <w:r w:rsidRPr="00F45920">
        <w:t xml:space="preserve"> </w:t>
      </w:r>
      <w:r w:rsidRPr="00F45920">
        <w:rPr>
          <w:lang w:val="en-US"/>
        </w:rPr>
        <w:t>Premier</w:t>
      </w:r>
      <w:r w:rsidRPr="00F45920">
        <w:t xml:space="preserve"> </w:t>
      </w:r>
      <w:r w:rsidRPr="00F45920">
        <w:rPr>
          <w:lang w:val="en-US"/>
        </w:rPr>
        <w:t>Hotel</w:t>
      </w:r>
      <w:r w:rsidRPr="00F45920">
        <w:t xml:space="preserve"> (</w:t>
      </w:r>
      <w:r>
        <w:t>г</w:t>
      </w:r>
      <w:r w:rsidRPr="00F45920">
        <w:t xml:space="preserve">. </w:t>
      </w:r>
      <w:r>
        <w:t>Пермь</w:t>
      </w:r>
      <w:r w:rsidRPr="00F45920">
        <w:t xml:space="preserve">, </w:t>
      </w:r>
      <w:r>
        <w:t>ул</w:t>
      </w:r>
      <w:r w:rsidRPr="00F45920">
        <w:t xml:space="preserve">. </w:t>
      </w:r>
      <w:r>
        <w:t>Монастырская, 43</w:t>
      </w:r>
      <w:r w:rsidR="001611F3">
        <w:t xml:space="preserve">). </w:t>
      </w:r>
      <w:r>
        <w:t xml:space="preserve">Онлайн-трансляция на сайте форума biznes-zovet.ru. Из каждого зала будет организована онлайн-трансляция со специальными включениями корреспондентов, интервью с гостями и экспертами форума. Вы сможете перемещаться из одного зала в другой в зависимости от своих интересов и свободного времени.  </w:t>
      </w:r>
    </w:p>
    <w:p w:rsidR="00F45920" w:rsidRDefault="00F45920" w:rsidP="00C05C7D">
      <w:r>
        <w:t xml:space="preserve">Мы сделали этот форум для представителей малого и среднего бизнеса. Участие бесплатное при условии предварительной регистрации. </w:t>
      </w:r>
    </w:p>
    <w:p w:rsidR="00B44F16" w:rsidRDefault="00C05C7D" w:rsidP="00624692">
      <w:r>
        <w:t>Организаторы Форума: некоммерческая организация «Пермский фонд развития предпринимательства», центр «Мой бизнес», по заданию Агентства по развитию малого и среднего предпринимательства Пермского края, Пермская торгово-промышленная палата.</w:t>
      </w:r>
    </w:p>
    <w:sectPr w:rsidR="00B4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542"/>
    <w:multiLevelType w:val="hybridMultilevel"/>
    <w:tmpl w:val="B6B827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7D"/>
    <w:rsid w:val="001611F3"/>
    <w:rsid w:val="001D61D3"/>
    <w:rsid w:val="002F66F5"/>
    <w:rsid w:val="00612CFF"/>
    <w:rsid w:val="00624692"/>
    <w:rsid w:val="009F0552"/>
    <w:rsid w:val="00AC0076"/>
    <w:rsid w:val="00B25DFC"/>
    <w:rsid w:val="00B44F16"/>
    <w:rsid w:val="00C05C7D"/>
    <w:rsid w:val="00E26441"/>
    <w:rsid w:val="00E31505"/>
    <w:rsid w:val="00EE6707"/>
    <w:rsid w:val="00F45920"/>
    <w:rsid w:val="00F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k.nevostrueva</dc:creator>
  <cp:lastModifiedBy>edemeneva</cp:lastModifiedBy>
  <cp:revision>2</cp:revision>
  <dcterms:created xsi:type="dcterms:W3CDTF">2022-03-15T07:41:00Z</dcterms:created>
  <dcterms:modified xsi:type="dcterms:W3CDTF">2022-03-15T07:41:00Z</dcterms:modified>
</cp:coreProperties>
</file>