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D" w:rsidRDefault="00C7627D" w:rsidP="00C7627D">
      <w:pPr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14350" cy="714375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627D" w:rsidRDefault="00C7627D" w:rsidP="00C7627D">
      <w:pPr>
        <w:rPr>
          <w:b/>
          <w:sz w:val="28"/>
        </w:rPr>
      </w:pPr>
    </w:p>
    <w:p w:rsidR="00C7627D" w:rsidRDefault="008C4BC0" w:rsidP="00C7627D">
      <w:pPr>
        <w:rPr>
          <w:b/>
          <w:sz w:val="28"/>
        </w:rPr>
      </w:pPr>
      <w:r>
        <w:rPr>
          <w:b/>
          <w:sz w:val="28"/>
        </w:rPr>
        <w:t>00.00.2016</w:t>
      </w:r>
      <w:r w:rsidR="00C7627D">
        <w:rPr>
          <w:b/>
          <w:sz w:val="28"/>
        </w:rPr>
        <w:t xml:space="preserve">                                                                              </w:t>
      </w:r>
      <w:r w:rsidR="00E02C0B">
        <w:rPr>
          <w:b/>
          <w:sz w:val="28"/>
        </w:rPr>
        <w:t xml:space="preserve">     </w:t>
      </w:r>
      <w:r w:rsidR="00EC3D6C">
        <w:rPr>
          <w:b/>
          <w:sz w:val="28"/>
        </w:rPr>
        <w:t xml:space="preserve">               </w:t>
      </w:r>
      <w:r w:rsidR="00B70685">
        <w:rPr>
          <w:b/>
          <w:sz w:val="28"/>
        </w:rPr>
        <w:t xml:space="preserve">   </w:t>
      </w:r>
      <w:r w:rsidR="00EC3D6C">
        <w:rPr>
          <w:b/>
          <w:sz w:val="28"/>
        </w:rPr>
        <w:t xml:space="preserve">ПРОЕКТ  </w:t>
      </w:r>
    </w:p>
    <w:p w:rsidR="00FD5EDB" w:rsidRPr="00B05B5E" w:rsidRDefault="00FD5EDB" w:rsidP="00FD5ED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</w:p>
    <w:p w:rsidR="008C4BC0" w:rsidRDefault="00EC3D6C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C4BC0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 предоставления</w:t>
      </w:r>
    </w:p>
    <w:p w:rsidR="008C4BC0" w:rsidRDefault="008C4BC0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начинающим </w:t>
      </w:r>
      <w:r w:rsidR="00EC3D6C">
        <w:rPr>
          <w:b/>
          <w:sz w:val="28"/>
          <w:szCs w:val="28"/>
        </w:rPr>
        <w:t>фермерам</w:t>
      </w:r>
    </w:p>
    <w:p w:rsidR="008C4BC0" w:rsidRDefault="008C4BC0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реализации муниципальной программы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4A02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 сельского хозяйства и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устойчивое развитие сельских территорий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3A4A02">
        <w:rPr>
          <w:b/>
          <w:sz w:val="28"/>
          <w:szCs w:val="28"/>
        </w:rPr>
        <w:t>Верещагинского</w:t>
      </w:r>
      <w:proofErr w:type="spellEnd"/>
      <w:r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 xml:space="preserve">муниципального района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3A4A0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A4A0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F3587" w:rsidRDefault="003F3587" w:rsidP="003F3587">
      <w:pPr>
        <w:ind w:right="5103"/>
        <w:rPr>
          <w:sz w:val="28"/>
          <w:szCs w:val="28"/>
        </w:rPr>
      </w:pPr>
    </w:p>
    <w:p w:rsidR="005154AE" w:rsidRPr="00EF6D3B" w:rsidRDefault="008C4BC0" w:rsidP="005154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D7343">
        <w:rPr>
          <w:rFonts w:ascii="Times New Roman" w:hAnsi="Times New Roman" w:cs="Times New Roman"/>
          <w:sz w:val="28"/>
          <w:szCs w:val="28"/>
        </w:rPr>
        <w:t>с внесением изменений в Постановление правительства Пермского края от 25 июля 201</w:t>
      </w:r>
      <w:r w:rsidR="0000769F">
        <w:rPr>
          <w:rFonts w:ascii="Times New Roman" w:hAnsi="Times New Roman" w:cs="Times New Roman"/>
          <w:sz w:val="28"/>
          <w:szCs w:val="28"/>
        </w:rPr>
        <w:t>3</w:t>
      </w:r>
      <w:r w:rsidR="006D7343">
        <w:rPr>
          <w:rFonts w:ascii="Times New Roman" w:hAnsi="Times New Roman" w:cs="Times New Roman"/>
          <w:sz w:val="28"/>
          <w:szCs w:val="28"/>
        </w:rPr>
        <w:t xml:space="preserve">г. № 980-п «Об утверждении Порядка предоставления субсидий бюджетам муниципальных районов (городских округов) Пермского края из бюджета Пермского края в целях </w:t>
      </w:r>
      <w:proofErr w:type="spellStart"/>
      <w:r w:rsidR="006D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7343">
        <w:rPr>
          <w:rFonts w:ascii="Times New Roman" w:hAnsi="Times New Roman" w:cs="Times New Roman"/>
          <w:sz w:val="28"/>
          <w:szCs w:val="28"/>
        </w:rPr>
        <w:t xml:space="preserve"> муниципальных программ развития сельского хозяйства, Правил расходования субсидий бюджетам муниципальных  районов (городских) округов Пермского края из бюджета Пермского края в рамках реализации отдельных мероприятий муниципальных программ развития сельского хозяйства», </w:t>
      </w:r>
      <w:r w:rsidR="008F37B9">
        <w:rPr>
          <w:rFonts w:ascii="Times New Roman" w:hAnsi="Times New Roman" w:cs="Times New Roman"/>
          <w:sz w:val="28"/>
          <w:szCs w:val="28"/>
        </w:rPr>
        <w:t xml:space="preserve">руководствуясь частями 1 и </w:t>
      </w:r>
      <w:r w:rsidR="003F3587">
        <w:rPr>
          <w:rFonts w:ascii="Times New Roman" w:hAnsi="Times New Roman" w:cs="Times New Roman"/>
          <w:sz w:val="28"/>
          <w:szCs w:val="28"/>
        </w:rPr>
        <w:t>2 статьи 56 Устава муниципального образования «</w:t>
      </w:r>
      <w:proofErr w:type="spellStart"/>
      <w:r w:rsidR="003F3587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3F3587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5154AE" w:rsidRPr="00EF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3B" w:rsidRDefault="003F3587" w:rsidP="00851F3B">
      <w:pPr>
        <w:jc w:val="both"/>
      </w:pPr>
      <w:r>
        <w:rPr>
          <w:sz w:val="28"/>
          <w:szCs w:val="28"/>
        </w:rPr>
        <w:t>а</w:t>
      </w:r>
      <w:r w:rsidRPr="003F3587">
        <w:rPr>
          <w:sz w:val="28"/>
          <w:szCs w:val="28"/>
        </w:rPr>
        <w:t xml:space="preserve">дминистрация </w:t>
      </w:r>
      <w:proofErr w:type="spellStart"/>
      <w:r w:rsidRPr="003F3587">
        <w:rPr>
          <w:sz w:val="28"/>
          <w:szCs w:val="28"/>
        </w:rPr>
        <w:t>Верещагинского</w:t>
      </w:r>
      <w:proofErr w:type="spellEnd"/>
      <w:r w:rsidRPr="003F3587">
        <w:rPr>
          <w:sz w:val="28"/>
          <w:szCs w:val="28"/>
        </w:rPr>
        <w:t xml:space="preserve"> муниципального района </w:t>
      </w:r>
      <w:r w:rsidR="005154AE" w:rsidRPr="003F3587">
        <w:rPr>
          <w:sz w:val="28"/>
          <w:szCs w:val="28"/>
        </w:rPr>
        <w:t>ПОСТАНОВЛЯ</w:t>
      </w:r>
      <w:r w:rsidRPr="003F3587">
        <w:rPr>
          <w:sz w:val="28"/>
          <w:szCs w:val="28"/>
        </w:rPr>
        <w:t>ЕТ</w:t>
      </w:r>
      <w:r w:rsidR="005154AE">
        <w:t>:</w:t>
      </w:r>
    </w:p>
    <w:p w:rsidR="00F821C3" w:rsidRDefault="0054565D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821C3">
        <w:rPr>
          <w:sz w:val="28"/>
          <w:szCs w:val="28"/>
        </w:rPr>
        <w:t xml:space="preserve">твердить прилагаемый </w:t>
      </w:r>
      <w:r>
        <w:rPr>
          <w:sz w:val="28"/>
          <w:szCs w:val="28"/>
        </w:rPr>
        <w:t>П</w:t>
      </w:r>
      <w:r w:rsidR="00F821C3">
        <w:rPr>
          <w:sz w:val="28"/>
          <w:szCs w:val="28"/>
        </w:rPr>
        <w:t xml:space="preserve">орядок предоставления поддержки начинающим фермерам в рамках реализации муниципальной программы «Развитие сельского хозяйства и устойчивое развитие сельских территорий </w:t>
      </w:r>
      <w:proofErr w:type="spellStart"/>
      <w:r w:rsidR="00F821C3">
        <w:rPr>
          <w:sz w:val="28"/>
          <w:szCs w:val="28"/>
        </w:rPr>
        <w:t>Верещагинского</w:t>
      </w:r>
      <w:proofErr w:type="spellEnd"/>
      <w:r w:rsidR="00F821C3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на 2015-2017 годы»</w:t>
      </w:r>
      <w:r w:rsidR="00F821C3">
        <w:rPr>
          <w:sz w:val="28"/>
          <w:szCs w:val="28"/>
        </w:rPr>
        <w:t>.</w:t>
      </w:r>
    </w:p>
    <w:p w:rsidR="002E00E1" w:rsidRDefault="00F821C3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565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4565D">
        <w:rPr>
          <w:sz w:val="28"/>
          <w:szCs w:val="28"/>
        </w:rPr>
        <w:t>Верещагинского</w:t>
      </w:r>
      <w:proofErr w:type="spellEnd"/>
      <w:r w:rsidR="0054565D">
        <w:rPr>
          <w:sz w:val="28"/>
          <w:szCs w:val="28"/>
        </w:rPr>
        <w:t xml:space="preserve"> муниципального района </w:t>
      </w:r>
      <w:r w:rsidR="00EC3D6C">
        <w:rPr>
          <w:sz w:val="28"/>
          <w:szCs w:val="28"/>
        </w:rPr>
        <w:t xml:space="preserve">от 24 марта 2015 года № 281 «Об утверждении Порядка предоставления поддержки начинающим крестьянским (фермерским) хозяйствам в рамках реализации муниципальной программы «Развитие сельского хозяйства и устойчивое развитие сельских территорий </w:t>
      </w:r>
      <w:proofErr w:type="spellStart"/>
      <w:r w:rsidR="00EC3D6C">
        <w:rPr>
          <w:sz w:val="28"/>
          <w:szCs w:val="28"/>
        </w:rPr>
        <w:t>Верещагинского</w:t>
      </w:r>
      <w:proofErr w:type="spellEnd"/>
      <w:r w:rsidR="00EC3D6C">
        <w:rPr>
          <w:sz w:val="28"/>
          <w:szCs w:val="28"/>
        </w:rPr>
        <w:t xml:space="preserve"> муниципального района на 2015-2017 годы».</w:t>
      </w:r>
    </w:p>
    <w:p w:rsidR="00183818" w:rsidRDefault="008E3330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656EA7">
        <w:rPr>
          <w:sz w:val="28"/>
          <w:szCs w:val="28"/>
        </w:rPr>
        <w:t>с момента опубликования в районной газете «Заря» и распространяется на правоотношения, возникшие с 01 января 2016 года.</w:t>
      </w:r>
    </w:p>
    <w:p w:rsidR="00EC3D6C" w:rsidRDefault="00EC3D6C" w:rsidP="00656E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муниципального района Черемных С.Б.</w:t>
      </w:r>
    </w:p>
    <w:p w:rsidR="00656EA7" w:rsidRDefault="00656EA7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EE6" w:rsidRDefault="00AD2EE6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AD2EE6" w:rsidRDefault="00AD2EE6" w:rsidP="00F21425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51D" w:rsidRDefault="00F821C3" w:rsidP="00EC3D6C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2EE6">
        <w:rPr>
          <w:rFonts w:ascii="Times New Roman" w:hAnsi="Times New Roman" w:cs="Times New Roman"/>
          <w:sz w:val="28"/>
          <w:szCs w:val="28"/>
        </w:rPr>
        <w:t>района</w:t>
      </w:r>
      <w:r w:rsidR="00C762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4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D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EE6">
        <w:rPr>
          <w:rFonts w:ascii="Times New Roman" w:hAnsi="Times New Roman" w:cs="Times New Roman"/>
          <w:sz w:val="28"/>
          <w:szCs w:val="28"/>
        </w:rPr>
        <w:t>С.В.Кондратьев</w:t>
      </w:r>
    </w:p>
    <w:p w:rsidR="001F651D" w:rsidRDefault="001F651D" w:rsidP="00FF7B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3330" w:rsidRDefault="00A30B37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9pt;margin-top:-24.05pt;width:224.1pt;height:75pt;z-index:251660288;mso-width-relative:margin;mso-height-relative:margin" fillcolor="#fffeff [3212]" strokecolor="#fffeff [3212]">
            <v:textbox style="mso-next-textbox:#_x0000_s1026">
              <w:txbxContent>
                <w:p w:rsidR="004A4313" w:rsidRPr="008E3330" w:rsidRDefault="004A43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4A4313" w:rsidRPr="008E3330" w:rsidRDefault="004A4313">
                  <w:pPr>
                    <w:rPr>
                      <w:sz w:val="28"/>
                      <w:szCs w:val="28"/>
                    </w:rPr>
                  </w:pPr>
                  <w:r w:rsidRPr="008E3330">
                    <w:rPr>
                      <w:sz w:val="28"/>
                      <w:szCs w:val="28"/>
                    </w:rPr>
                    <w:t>постановлени</w:t>
                  </w:r>
                  <w:r>
                    <w:rPr>
                      <w:sz w:val="28"/>
                      <w:szCs w:val="28"/>
                    </w:rPr>
                    <w:t>ем</w:t>
                  </w:r>
                  <w:r w:rsidRPr="008E3330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8E3330">
                    <w:rPr>
                      <w:sz w:val="28"/>
                      <w:szCs w:val="28"/>
                    </w:rPr>
                    <w:t>Верещагинского</w:t>
                  </w:r>
                  <w:proofErr w:type="spellEnd"/>
                  <w:r w:rsidRPr="008E3330">
                    <w:rPr>
                      <w:sz w:val="28"/>
                      <w:szCs w:val="28"/>
                    </w:rPr>
                    <w:t xml:space="preserve"> муниципального района от 00.00.2016г. № 00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8E3330" w:rsidRDefault="008E3330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2D6" w:rsidRDefault="005842D6" w:rsidP="00C96B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3330" w:rsidRDefault="008E3330" w:rsidP="008E33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3330" w:rsidRDefault="00FF7B25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 xml:space="preserve">Порядок предоставления поддержки </w:t>
      </w:r>
    </w:p>
    <w:p w:rsidR="008E3330" w:rsidRDefault="00FF7B25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начинающим</w:t>
      </w:r>
      <w:r w:rsidR="00A2511E">
        <w:rPr>
          <w:rFonts w:ascii="Times New Roman" w:hAnsi="Times New Roman" w:cs="Times New Roman"/>
          <w:sz w:val="28"/>
          <w:szCs w:val="28"/>
        </w:rPr>
        <w:t xml:space="preserve"> </w:t>
      </w:r>
      <w:r w:rsidR="00A2511E" w:rsidRPr="00A2511E">
        <w:rPr>
          <w:rFonts w:ascii="Times New Roman" w:hAnsi="Times New Roman" w:cs="Times New Roman"/>
          <w:sz w:val="28"/>
          <w:szCs w:val="28"/>
          <w:highlight w:val="yellow"/>
        </w:rPr>
        <w:t>фермерам</w:t>
      </w:r>
      <w:r w:rsidR="008E3330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</w:p>
    <w:p w:rsidR="008E3330" w:rsidRDefault="008E3330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сельского хозяйства </w:t>
      </w:r>
    </w:p>
    <w:p w:rsidR="008E3330" w:rsidRDefault="008E3330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устойчивое развитие сельских территорий </w:t>
      </w:r>
    </w:p>
    <w:p w:rsidR="00FF7B25" w:rsidRDefault="008E3330" w:rsidP="00B706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 годы»</w:t>
      </w:r>
    </w:p>
    <w:p w:rsidR="00B70685" w:rsidRDefault="00B70685" w:rsidP="00B706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096FD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Предоставление поддержки начинающим фермерам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далее-уполномоченный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орган), в пределах бюджетных ассигнований и лимитов бюджетных обязательств, утвержденных в сводной бюджетной росписи бюджета </w:t>
      </w:r>
      <w:r w:rsidR="0000769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</w:t>
      </w:r>
      <w:r w:rsidR="000076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769F">
        <w:rPr>
          <w:rFonts w:ascii="Times New Roman" w:hAnsi="Times New Roman" w:cs="Times New Roman"/>
          <w:sz w:val="28"/>
          <w:szCs w:val="28"/>
        </w:rPr>
        <w:t>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7B25">
        <w:rPr>
          <w:rFonts w:ascii="Times New Roman" w:hAnsi="Times New Roman" w:cs="Times New Roman"/>
          <w:sz w:val="28"/>
          <w:szCs w:val="28"/>
        </w:rPr>
        <w:t xml:space="preserve">Порядок предоставления поддержки </w:t>
      </w:r>
    </w:p>
    <w:p w:rsidR="00096FD1" w:rsidRDefault="00096FD1" w:rsidP="00096F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начинающим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1E">
        <w:rPr>
          <w:rFonts w:ascii="Times New Roman" w:hAnsi="Times New Roman" w:cs="Times New Roman"/>
          <w:sz w:val="28"/>
          <w:szCs w:val="28"/>
          <w:highlight w:val="yellow"/>
        </w:rPr>
        <w:t>фермерам</w:t>
      </w:r>
    </w:p>
    <w:p w:rsidR="00096FD1" w:rsidRPr="00FF7B25" w:rsidRDefault="00096FD1" w:rsidP="00096F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0685" w:rsidRPr="00FF7B25" w:rsidRDefault="00096FD1" w:rsidP="0009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Меры поддержки начинающим </w:t>
      </w:r>
      <w:r w:rsidR="00442862" w:rsidRPr="00442862">
        <w:rPr>
          <w:rFonts w:ascii="Times New Roman" w:hAnsi="Times New Roman" w:cs="Times New Roman"/>
          <w:sz w:val="28"/>
          <w:szCs w:val="28"/>
          <w:highlight w:val="yellow"/>
        </w:rPr>
        <w:t>фермерам</w:t>
      </w:r>
      <w:r w:rsidR="00442862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предоставляются на</w:t>
      </w:r>
      <w:r w:rsidR="005C310F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создание и развитие крестьянского (фермерского) хозяйства - за счет средств бюджета </w:t>
      </w:r>
      <w:r w:rsidR="0000769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C310F">
        <w:rPr>
          <w:rFonts w:ascii="Times New Roman" w:hAnsi="Times New Roman" w:cs="Times New Roman"/>
          <w:sz w:val="28"/>
          <w:szCs w:val="28"/>
        </w:rPr>
        <w:t>Верещагинск</w:t>
      </w:r>
      <w:r w:rsidR="000076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769F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муниципальн</w:t>
      </w:r>
      <w:r w:rsidR="0000769F">
        <w:rPr>
          <w:rFonts w:ascii="Times New Roman" w:hAnsi="Times New Roman" w:cs="Times New Roman"/>
          <w:sz w:val="28"/>
          <w:szCs w:val="28"/>
        </w:rPr>
        <w:t xml:space="preserve">ый </w:t>
      </w:r>
      <w:r w:rsidR="005C310F">
        <w:rPr>
          <w:rFonts w:ascii="Times New Roman" w:hAnsi="Times New Roman" w:cs="Times New Roman"/>
          <w:sz w:val="28"/>
          <w:szCs w:val="28"/>
        </w:rPr>
        <w:t>район</w:t>
      </w:r>
      <w:r w:rsidR="003403FE">
        <w:rPr>
          <w:rFonts w:ascii="Times New Roman" w:hAnsi="Times New Roman" w:cs="Times New Roman"/>
          <w:sz w:val="28"/>
          <w:szCs w:val="28"/>
        </w:rPr>
        <w:t>» (далее - бюджет района)</w:t>
      </w:r>
      <w:r w:rsidR="00792EA8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средств бюджета Пермского края, средств федерального бюджета, передаваемых на счет начинающего фермера, открытый в кредитной организации для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 (дал</w:t>
      </w:r>
      <w:r w:rsidR="005C310F">
        <w:rPr>
          <w:rFonts w:ascii="Times New Roman" w:hAnsi="Times New Roman" w:cs="Times New Roman"/>
          <w:sz w:val="28"/>
          <w:szCs w:val="28"/>
        </w:rPr>
        <w:t>ее - грант начи</w:t>
      </w:r>
      <w:r>
        <w:rPr>
          <w:rFonts w:ascii="Times New Roman" w:hAnsi="Times New Roman" w:cs="Times New Roman"/>
          <w:sz w:val="28"/>
          <w:szCs w:val="28"/>
        </w:rPr>
        <w:t>нающим фермерам).</w:t>
      </w:r>
      <w:proofErr w:type="gramEnd"/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.2. Гранты начинающим фермерам выделяются в целях создания и развития на территории сельских поселений </w:t>
      </w:r>
      <w:proofErr w:type="spellStart"/>
      <w:r w:rsidR="005C310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5C31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7B25" w:rsidRPr="00FF7B25">
        <w:rPr>
          <w:rFonts w:ascii="Times New Roman" w:hAnsi="Times New Roman" w:cs="Times New Roman"/>
          <w:sz w:val="28"/>
          <w:szCs w:val="28"/>
        </w:rPr>
        <w:t>Пермского края крестьянского (фермерского) хозяйства, включая: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.2.1. приобретение земельных участков из земель сельскохозяйственного назначения;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.2.3. приобретение, строительство, ремонт и переустройство производственных и складских зданий, помещений, пристроек, инженерных сетей, заграждений, сооружений, необходимых для производства, хранения и переработки сельскохозяйственной продукции, а также их регистрацию;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.2.5.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- и теплопроводным сетям, дорожной инфраструктуре;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.2.6. приобретение сельскохозяйственных животных;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.2.8. приобретение семян и посадочного материала для закладки многолетних насаждений;</w:t>
      </w:r>
    </w:p>
    <w:p w:rsid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.2.9. приобретение удобрений и ядохимикатов.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Право на участие в отборе на получение гранта начинающим фермерам имеет глава крестьянского (фермерского) хозяйства,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гражданином Российской Федерации, зарегистрированный в качестве индивидуального предпринимателя на территории </w:t>
      </w:r>
      <w:proofErr w:type="spellStart"/>
      <w:r w:rsidR="005C310F">
        <w:rPr>
          <w:rFonts w:ascii="Times New Roman" w:hAnsi="Times New Roman" w:cs="Times New Roman"/>
          <w:sz w:val="28"/>
          <w:szCs w:val="28"/>
        </w:rPr>
        <w:t>Верещагинскогорайонв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, в случае, если соблюдаются в совокупности следующие условия: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3.1. глава крестьянского (фермерского) хозяйства не осуществлял предпринимательскую деятельность в течение последних трех лет в качестве индивидуального предпринимателя и</w:t>
      </w:r>
      <w:r w:rsidR="005C310F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(или) не являлся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глава крестьянского (фермерского) хозяйства ранее не являлся получателем: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гранта на создание и развитие крестьянского (фермерского) хозяйства;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гранта на развитие семейной фермы;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FF7B25">
        <w:rPr>
          <w:rFonts w:ascii="Times New Roman" w:hAnsi="Times New Roman" w:cs="Times New Roman"/>
          <w:sz w:val="28"/>
          <w:szCs w:val="28"/>
        </w:rPr>
        <w:t xml:space="preserve">в) выплаты на содействие </w:t>
      </w:r>
      <w:proofErr w:type="spellStart"/>
      <w:r w:rsidRPr="00FF7B2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F7B25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крестьянского (фермерского) хозяйства, главой которого он является;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 w:rsidRPr="00FF7B25">
        <w:rPr>
          <w:rFonts w:ascii="Times New Roman" w:hAnsi="Times New Roman" w:cs="Times New Roman"/>
          <w:sz w:val="28"/>
          <w:szCs w:val="28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он является;</w:t>
      </w:r>
    </w:p>
    <w:p w:rsidR="00304769" w:rsidRDefault="00FF7B25" w:rsidP="0079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1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310F">
        <w:rPr>
          <w:rFonts w:ascii="Times New Roman" w:hAnsi="Times New Roman" w:cs="Times New Roman"/>
          <w:sz w:val="28"/>
          <w:szCs w:val="28"/>
        </w:rPr>
        <w:t>) единовременной помощи.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25">
        <w:rPr>
          <w:rFonts w:ascii="Times New Roman" w:hAnsi="Times New Roman" w:cs="Times New Roman"/>
          <w:sz w:val="28"/>
          <w:szCs w:val="28"/>
        </w:rPr>
        <w:t xml:space="preserve">В случае если указанные в </w:t>
      </w:r>
      <w:hyperlink w:anchor="Par29" w:history="1">
        <w:r w:rsidRPr="00FF7B25">
          <w:rPr>
            <w:rFonts w:ascii="Times New Roman" w:hAnsi="Times New Roman" w:cs="Times New Roman"/>
            <w:color w:val="0000FF"/>
            <w:sz w:val="28"/>
            <w:szCs w:val="28"/>
          </w:rPr>
          <w:t>пунктах "в"</w:t>
        </w:r>
      </w:hyperlink>
      <w:r w:rsidRPr="00FF7B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" w:history="1">
        <w:r w:rsidRPr="00FF7B25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FF7B25">
        <w:rPr>
          <w:rFonts w:ascii="Times New Roman" w:hAnsi="Times New Roman" w:cs="Times New Roman"/>
          <w:sz w:val="28"/>
          <w:szCs w:val="28"/>
        </w:rPr>
        <w:t xml:space="preserve"> единовременные выплаты глава крестьянского (фермерского) хозяйства получает для создания и развития хозяйства, указанного в </w:t>
      </w:r>
      <w:hyperlink w:anchor="Par33" w:history="1">
        <w:r w:rsidRPr="00FF7B2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E87EB3">
          <w:rPr>
            <w:rFonts w:ascii="Times New Roman" w:hAnsi="Times New Roman" w:cs="Times New Roman"/>
            <w:color w:val="0000FF"/>
            <w:sz w:val="28"/>
            <w:szCs w:val="28"/>
          </w:rPr>
          <w:t>2.3.3</w:t>
        </w:r>
      </w:hyperlink>
      <w:r w:rsidR="00E87EB3">
        <w:t>.</w:t>
      </w:r>
      <w:r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87EB3">
        <w:rPr>
          <w:rFonts w:ascii="Times New Roman" w:hAnsi="Times New Roman" w:cs="Times New Roman"/>
          <w:sz w:val="28"/>
          <w:szCs w:val="28"/>
        </w:rPr>
        <w:t>его Порядка</w:t>
      </w:r>
      <w:r w:rsidRPr="00FF7B25">
        <w:rPr>
          <w:rFonts w:ascii="Times New Roman" w:hAnsi="Times New Roman" w:cs="Times New Roman"/>
          <w:sz w:val="28"/>
          <w:szCs w:val="28"/>
        </w:rPr>
        <w:t>, и не допускает финансирования за счет указанных выплат одних и тех же затрат, то глава крестьянского (фермерского) хозяйства может подать заявку на участие в конкурсе по отбору начинающих фермеров;</w:t>
      </w:r>
      <w:proofErr w:type="gramEnd"/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>
        <w:rPr>
          <w:rFonts w:ascii="Times New Roman" w:hAnsi="Times New Roman" w:cs="Times New Roman"/>
          <w:sz w:val="28"/>
          <w:szCs w:val="28"/>
        </w:rPr>
        <w:t>2.3.3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глава крестьянского (фермерского) хозяйства зарегистрирован на территории </w:t>
      </w:r>
      <w:proofErr w:type="spellStart"/>
      <w:r w:rsidR="000076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076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F7B25" w:rsidRPr="00FF7B25">
        <w:rPr>
          <w:rFonts w:ascii="Times New Roman" w:hAnsi="Times New Roman" w:cs="Times New Roman"/>
          <w:sz w:val="28"/>
          <w:szCs w:val="28"/>
        </w:rPr>
        <w:t>и его деятельность не превышает 24 месяцев со дня регистрации;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3.4. глава крестьянского (фермерского) хозяйства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личного подсобного хозяйства в течение не менее трех лет;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3.5. крестьянское (фермерское) хозяйство подпадает под критерии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9" w:history="1">
        <w:r w:rsidR="00FF7B25" w:rsidRPr="005C3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5C310F">
        <w:rPr>
          <w:rFonts w:ascii="Times New Roman" w:hAnsi="Times New Roman" w:cs="Times New Roman"/>
          <w:sz w:val="28"/>
          <w:szCs w:val="28"/>
        </w:rPr>
        <w:t>№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3.6. глава крестьянского (фермерского) хозяйства имеет план по созданию и развитию хозяйства по направлению деятельности (отрасли), определенной программой поддержки начинающих фермеров в Пермском крае, утвержденной приказом Министерства</w:t>
      </w:r>
      <w:r w:rsidR="0000769F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Пермского края (далее – Министерство)</w:t>
      </w:r>
      <w:r w:rsidR="00FF7B25" w:rsidRPr="00FF7B25">
        <w:rPr>
          <w:rFonts w:ascii="Times New Roman" w:hAnsi="Times New Roman" w:cs="Times New Roman"/>
          <w:sz w:val="28"/>
          <w:szCs w:val="28"/>
        </w:rPr>
        <w:t>, увеличению объема реализуемой сельскохозяйственной продукции (далее - бизнес-план), оформленный в соответствии с требованиями к бизнес-плану, утв</w:t>
      </w:r>
      <w:r w:rsidR="00792EA8">
        <w:rPr>
          <w:rFonts w:ascii="Times New Roman" w:hAnsi="Times New Roman" w:cs="Times New Roman"/>
          <w:sz w:val="28"/>
          <w:szCs w:val="28"/>
        </w:rPr>
        <w:t xml:space="preserve">ержденными приказом </w:t>
      </w:r>
      <w:proofErr w:type="spellStart"/>
      <w:r w:rsidR="00792EA8">
        <w:rPr>
          <w:rFonts w:ascii="Times New Roman" w:hAnsi="Times New Roman" w:cs="Times New Roman"/>
          <w:sz w:val="28"/>
          <w:szCs w:val="28"/>
        </w:rPr>
        <w:t>Министерста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3.7. глава крестьянского (фермерского) хозяйства представляет план расходов с указанием наименований приобретаемого имущества, выполняемых работ, оказываемых услуг (далее</w:t>
      </w:r>
      <w:r w:rsidR="000D38A2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- приобретения), их количества, цены, источников финансирования (сре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анта начинающим фермерам</w:t>
      </w:r>
      <w:r w:rsidR="00EB6AA4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>собственных и заемных средств);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3.8. глава крестьянского (фермерского) хозяйства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3.9. глава крестьянского (фермерского) хозяйства обязуется использовать грант начинающему фермеру</w:t>
      </w:r>
      <w:r w:rsidR="000D38A2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в течение 18 месяцев со дня поступления средств на его счет и использовать имущество, закупаемое за счет гранта начинающему фермеру, исключительно на развитие хозяйства;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3.10. глава крестьянского (фермерского) хозяйства обязуется создать не менее одного постоянного рабочего места на каждые 500 тыс. рублей гранта начинающему фермеру;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3.11. глава крестьянского (фермерского) хозяйства заключил договоры (предварительные договоры) о реализации сельскохозяйственной продукции на сумму более 30 тысяч рублей;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3.12. глава крестьянского (фермерского) хозяйства обязуется осуществлять деятельность хозяйства в течение не менее пяти лет после получения гранта начинающему фермеру;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B25" w:rsidRPr="00FF7B25">
        <w:rPr>
          <w:rFonts w:ascii="Times New Roman" w:hAnsi="Times New Roman" w:cs="Times New Roman"/>
          <w:sz w:val="28"/>
          <w:szCs w:val="28"/>
        </w:rPr>
        <w:t>.13.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3.14. в крестьянском (фермерском) хозяйстве отсутствует просроченная задолженность по страховым взносам, пеням, штрафам;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7"/>
      <w:bookmarkEnd w:id="7"/>
      <w:r>
        <w:rPr>
          <w:rFonts w:ascii="Times New Roman" w:hAnsi="Times New Roman" w:cs="Times New Roman"/>
          <w:sz w:val="28"/>
          <w:szCs w:val="28"/>
        </w:rPr>
        <w:t>2.3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.15. глава крестьянского (фермерского) хозяйства постоянно проживает или обязуется переехать на постоянное место жительства в муниципальное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образование по месту нахождения и регистрации хозяйства, главой которого он является и которое является единственным местом трудоустройства.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7B25" w:rsidRPr="00FF7B25">
        <w:rPr>
          <w:rFonts w:ascii="Times New Roman" w:hAnsi="Times New Roman" w:cs="Times New Roman"/>
          <w:sz w:val="28"/>
          <w:szCs w:val="28"/>
        </w:rPr>
        <w:t>. Министерство размещает на официальном сайте объявление о дате начала приема документов в целях отбора глав крестьянских (фермерских) хозяй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я предоставления грантов начинающим фермерам. В течение 1 рабочего дня со дня размещения объявления о дате начала приема документов на официальном сайте Министерства уполномоченны</w:t>
      </w:r>
      <w:r w:rsidR="00C32F20">
        <w:rPr>
          <w:rFonts w:ascii="Times New Roman" w:hAnsi="Times New Roman" w:cs="Times New Roman"/>
          <w:sz w:val="28"/>
          <w:szCs w:val="28"/>
        </w:rPr>
        <w:t>й орган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размещают объявление о дате начала приема документов на официальном сайте </w:t>
      </w:r>
      <w:r w:rsidR="009E08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084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9E0841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841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>. В целях участия в отборе для предоставления гранта начинающим фермерам</w:t>
      </w:r>
      <w:r w:rsidR="009E0841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в течение 10 рабочих дней со дня размещения объявления представляет в уполномоченный орган</w:t>
      </w:r>
      <w:r w:rsidR="009E0841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0"/>
      <w:bookmarkEnd w:id="8"/>
      <w:r>
        <w:rPr>
          <w:rFonts w:ascii="Times New Roman" w:hAnsi="Times New Roman" w:cs="Times New Roman"/>
          <w:sz w:val="28"/>
          <w:szCs w:val="28"/>
        </w:rPr>
        <w:t>2.4.1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F7B25" w:rsidRPr="009E084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 предоставление гранта начинающему фермеру, единовременной помощи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E0841">
        <w:rPr>
          <w:rFonts w:ascii="Times New Roman" w:hAnsi="Times New Roman" w:cs="Times New Roman"/>
          <w:sz w:val="28"/>
          <w:szCs w:val="28"/>
        </w:rPr>
        <w:t>ему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</w:t>
      </w:r>
      <w:r w:rsidR="009E0841">
        <w:rPr>
          <w:rFonts w:ascii="Times New Roman" w:hAnsi="Times New Roman" w:cs="Times New Roman"/>
          <w:sz w:val="28"/>
          <w:szCs w:val="28"/>
        </w:rPr>
        <w:t>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1"/>
      <w:bookmarkEnd w:id="9"/>
      <w:r>
        <w:rPr>
          <w:rFonts w:ascii="Times New Roman" w:hAnsi="Times New Roman" w:cs="Times New Roman"/>
          <w:sz w:val="28"/>
          <w:szCs w:val="28"/>
        </w:rPr>
        <w:t>2.4.2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копию выписки из Единого государственного реестра индивидуальных предпринимателей, полученную не ранее чем за месяц до даты подачи заявки на предоставление гранта начинающим фермерам;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>
        <w:rPr>
          <w:rFonts w:ascii="Times New Roman" w:hAnsi="Times New Roman" w:cs="Times New Roman"/>
          <w:sz w:val="28"/>
          <w:szCs w:val="28"/>
        </w:rPr>
        <w:t xml:space="preserve">2.4.3. </w:t>
      </w:r>
      <w:hyperlink r:id="rId11" w:history="1">
        <w:r w:rsidR="00FF7B25" w:rsidRPr="009E084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F7B25" w:rsidRPr="009E0841">
        <w:rPr>
          <w:rFonts w:ascii="Times New Roman" w:hAnsi="Times New Roman" w:cs="Times New Roman"/>
          <w:sz w:val="28"/>
          <w:szCs w:val="28"/>
        </w:rPr>
        <w:t xml:space="preserve"> р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асходов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E0841">
        <w:rPr>
          <w:rFonts w:ascii="Times New Roman" w:hAnsi="Times New Roman" w:cs="Times New Roman"/>
          <w:sz w:val="28"/>
          <w:szCs w:val="28"/>
        </w:rPr>
        <w:t>ему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</w:t>
      </w:r>
      <w:r w:rsidR="009E0841">
        <w:rPr>
          <w:rFonts w:ascii="Times New Roman" w:hAnsi="Times New Roman" w:cs="Times New Roman"/>
          <w:sz w:val="28"/>
          <w:szCs w:val="28"/>
        </w:rPr>
        <w:t>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бизнес-план, оформленный в соответствии </w:t>
      </w:r>
      <w:r w:rsidR="00FF7B25" w:rsidRPr="00D0106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6" w:history="1">
        <w:r w:rsidR="00FF7B25" w:rsidRPr="00D010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0106E" w:rsidRPr="00D0106E">
          <w:rPr>
            <w:rFonts w:ascii="Times New Roman" w:hAnsi="Times New Roman" w:cs="Times New Roman"/>
            <w:sz w:val="28"/>
            <w:szCs w:val="28"/>
          </w:rPr>
          <w:t>2.3.6.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настоящ</w:t>
      </w:r>
      <w:r w:rsidR="009E0841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аттестат о получении среднего специального образования, диплом о получении высшего образования по сельскохозяйственной специальности, или документ, подтверждающий получение дополнительного профессионального образования по сельскохозяйственной специальности, или выписку из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книги, подтверждающую осуществление ведения личного подсобного хозяйства в течение не менее трех лет;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>
        <w:rPr>
          <w:rFonts w:ascii="Times New Roman" w:hAnsi="Times New Roman" w:cs="Times New Roman"/>
          <w:sz w:val="28"/>
          <w:szCs w:val="28"/>
        </w:rPr>
        <w:t>2.4.6</w:t>
      </w:r>
      <w:r w:rsidR="00FF7B25" w:rsidRPr="009E0841">
        <w:rPr>
          <w:rFonts w:ascii="Times New Roman" w:hAnsi="Times New Roman" w:cs="Times New Roman"/>
          <w:sz w:val="28"/>
          <w:szCs w:val="28"/>
        </w:rPr>
        <w:t>. копии договоров или предварительных договоров о реализации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на сумму более 30 тыс. руб.;</w:t>
      </w:r>
    </w:p>
    <w:p w:rsidR="00304769" w:rsidRDefault="00E87EB3" w:rsidP="0079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"/>
      <w:bookmarkEnd w:id="12"/>
      <w:r>
        <w:rPr>
          <w:rFonts w:ascii="Times New Roman" w:hAnsi="Times New Roman" w:cs="Times New Roman"/>
          <w:sz w:val="28"/>
          <w:szCs w:val="28"/>
        </w:rPr>
        <w:t>2.4.7</w:t>
      </w:r>
      <w:r w:rsidR="00FF7B25" w:rsidRPr="00FF7B25">
        <w:rPr>
          <w:rFonts w:ascii="Times New Roman" w:hAnsi="Times New Roman" w:cs="Times New Roman"/>
          <w:sz w:val="28"/>
          <w:szCs w:val="28"/>
        </w:rPr>
        <w:t>. копию форм налоговой отчетности за год, предшествующий году подачи заявки на предоставление гранта начинающему фермеру;</w:t>
      </w:r>
      <w:bookmarkStart w:id="13" w:name="Par58"/>
      <w:bookmarkEnd w:id="13"/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2.4.8.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копию документа, содержащего 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отчетный период, предшествующий дню регистрации заявки, по форме РСВ-1 ПФР, утверждаемой приказом Министерства здравоохранения Российской Федерации на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соответствующий год;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дополнительно - любые документы (при наличии), в том числе рекомендательное письмо (письма) от органов местного самоуправления, или общественных организаций, или поручителей, если глава крестьянского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(фермерского) хозяйства считает, что они могут повлиять на решение Комиссии Министерства;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0"/>
      <w:bookmarkEnd w:id="14"/>
      <w:r>
        <w:rPr>
          <w:rFonts w:ascii="Times New Roman" w:hAnsi="Times New Roman" w:cs="Times New Roman"/>
          <w:sz w:val="28"/>
          <w:szCs w:val="28"/>
        </w:rPr>
        <w:t>2.4.10</w:t>
      </w:r>
      <w:r w:rsidR="00FF7B25" w:rsidRPr="00FF7B25">
        <w:rPr>
          <w:rFonts w:ascii="Times New Roman" w:hAnsi="Times New Roman" w:cs="Times New Roman"/>
          <w:sz w:val="28"/>
          <w:szCs w:val="28"/>
        </w:rPr>
        <w:t>. опись представленных документов в двух экземплярах с указанием наименования, номера и даты всех документов, подаваемых главой хозяйства, количества листов;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если планом по созданию и развитию хозяйства предполагается создание производственных объектов, в случаях, предусмотренных Градостроительным </w:t>
      </w:r>
      <w:hyperlink r:id="rId12" w:history="1">
        <w:r w:rsidR="00FF7B25" w:rsidRPr="00B872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Российской Федерации, глава крестьянского (фермерского) хозяйства дополнительно представляет следующие документы: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F7B25" w:rsidRPr="00FF7B25">
        <w:rPr>
          <w:rFonts w:ascii="Times New Roman" w:hAnsi="Times New Roman" w:cs="Times New Roman"/>
          <w:sz w:val="28"/>
          <w:szCs w:val="28"/>
        </w:rPr>
        <w:t>11.1. копия проектной (проектно-сметной) документации на создание производственных объектов;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FF7B25" w:rsidRPr="00FF7B25">
        <w:rPr>
          <w:rFonts w:ascii="Times New Roman" w:hAnsi="Times New Roman" w:cs="Times New Roman"/>
          <w:sz w:val="28"/>
          <w:szCs w:val="28"/>
        </w:rPr>
        <w:t>.2. копия положительного заключения государственной экспертизы;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5"/>
      <w:bookmarkEnd w:id="15"/>
      <w:r>
        <w:rPr>
          <w:rFonts w:ascii="Times New Roman" w:hAnsi="Times New Roman" w:cs="Times New Roman"/>
          <w:sz w:val="28"/>
          <w:szCs w:val="28"/>
        </w:rPr>
        <w:t>2.4.</w:t>
      </w:r>
      <w:r w:rsidR="00FF7B25" w:rsidRPr="00FF7B25">
        <w:rPr>
          <w:rFonts w:ascii="Times New Roman" w:hAnsi="Times New Roman" w:cs="Times New Roman"/>
          <w:sz w:val="28"/>
          <w:szCs w:val="28"/>
        </w:rPr>
        <w:t>12. выписка из банковского счета главы крестьянского (фермерского) хозяйства, заверенная кредитной организацией, подтверждающая наличие собственных денежных 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азмере не менее 10 процентов стоимости каждого наименования приобретений, указанных в бизнес-плане и плане расходов;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7"/>
      <w:bookmarkEnd w:id="16"/>
      <w:r>
        <w:rPr>
          <w:rFonts w:ascii="Times New Roman" w:hAnsi="Times New Roman" w:cs="Times New Roman"/>
          <w:sz w:val="28"/>
          <w:szCs w:val="28"/>
        </w:rPr>
        <w:t>2.4.13</w:t>
      </w:r>
      <w:r w:rsidR="00FF7B25" w:rsidRPr="00FF7B25">
        <w:rPr>
          <w:rFonts w:ascii="Times New Roman" w:hAnsi="Times New Roman" w:cs="Times New Roman"/>
          <w:sz w:val="28"/>
          <w:szCs w:val="28"/>
        </w:rPr>
        <w:t>. копию паспорта гражданина Российской Федерации либо иной документ, удостоверяющий личность гражданина Российской Федерации, и копию трудовой книжки либо иной документ, подтверждающий трудовой стаж.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7B25" w:rsidRPr="00FF7B25">
        <w:rPr>
          <w:rFonts w:ascii="Times New Roman" w:hAnsi="Times New Roman" w:cs="Times New Roman"/>
          <w:sz w:val="28"/>
          <w:szCs w:val="28"/>
        </w:rPr>
        <w:t>. Представленные копии документов должны быть сброшюрованы, заверены главой крестьянского (фермерского) хозяйства и скреплены печатью (при наличии).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25">
        <w:rPr>
          <w:rFonts w:ascii="Times New Roman" w:hAnsi="Times New Roman" w:cs="Times New Roman"/>
          <w:sz w:val="28"/>
          <w:szCs w:val="28"/>
        </w:rPr>
        <w:t xml:space="preserve">В случае если глава крестьянского (фермерского) хозяйства, претендующий на получение гранта начинающему фермеру, не представил по собственной инициативе документы, указанные в </w:t>
      </w:r>
      <w:hyperlink w:anchor="Par51" w:history="1">
        <w:r w:rsidRPr="00FF7B2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1E5859">
          <w:rPr>
            <w:rFonts w:ascii="Times New Roman" w:hAnsi="Times New Roman" w:cs="Times New Roman"/>
            <w:color w:val="0000FF"/>
            <w:sz w:val="28"/>
            <w:szCs w:val="28"/>
          </w:rPr>
          <w:t>2.4.</w:t>
        </w:r>
        <w:r w:rsidRPr="00FF7B2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FF7B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7" w:history="1">
        <w:r w:rsidR="001E5859">
          <w:rPr>
            <w:rFonts w:ascii="Times New Roman" w:hAnsi="Times New Roman" w:cs="Times New Roman"/>
            <w:color w:val="0000FF"/>
            <w:sz w:val="28"/>
            <w:szCs w:val="28"/>
          </w:rPr>
          <w:t>2.4.7</w:t>
        </w:r>
      </w:hyperlink>
      <w:r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8726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7B25">
        <w:rPr>
          <w:rFonts w:ascii="Times New Roman" w:hAnsi="Times New Roman" w:cs="Times New Roman"/>
          <w:sz w:val="28"/>
          <w:szCs w:val="28"/>
        </w:rPr>
        <w:t>П</w:t>
      </w:r>
      <w:r w:rsidR="00B8726C">
        <w:rPr>
          <w:rFonts w:ascii="Times New Roman" w:hAnsi="Times New Roman" w:cs="Times New Roman"/>
          <w:sz w:val="28"/>
          <w:szCs w:val="28"/>
        </w:rPr>
        <w:t>орядка</w:t>
      </w:r>
      <w:r w:rsidRPr="00FF7B25">
        <w:rPr>
          <w:rFonts w:ascii="Times New Roman" w:hAnsi="Times New Roman" w:cs="Times New Roman"/>
          <w:sz w:val="28"/>
          <w:szCs w:val="28"/>
        </w:rPr>
        <w:t xml:space="preserve">, </w:t>
      </w:r>
      <w:r w:rsidRPr="00B8726C">
        <w:rPr>
          <w:rFonts w:ascii="Times New Roman" w:hAnsi="Times New Roman" w:cs="Times New Roman"/>
          <w:sz w:val="28"/>
          <w:szCs w:val="28"/>
          <w:highlight w:val="yellow"/>
        </w:rPr>
        <w:t>уполномоченный орган</w:t>
      </w:r>
      <w:r w:rsidRPr="00FF7B25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Управления Федеральной налоговой</w:t>
      </w:r>
      <w:proofErr w:type="gramEnd"/>
      <w:r w:rsidRPr="00FF7B25">
        <w:rPr>
          <w:rFonts w:ascii="Times New Roman" w:hAnsi="Times New Roman" w:cs="Times New Roman"/>
          <w:sz w:val="28"/>
          <w:szCs w:val="28"/>
        </w:rPr>
        <w:t xml:space="preserve"> службы по Пермскому краю необходимую информацию.</w:t>
      </w:r>
    </w:p>
    <w:p w:rsidR="00FF7B25" w:rsidRPr="00FF7B25" w:rsidRDefault="00ED550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7B25" w:rsidRPr="00FF7B25">
        <w:rPr>
          <w:rFonts w:ascii="Times New Roman" w:hAnsi="Times New Roman" w:cs="Times New Roman"/>
          <w:sz w:val="28"/>
          <w:szCs w:val="28"/>
        </w:rPr>
        <w:t>. Основаниями для отказа уполномоченным органом главе крестьянского (фермерского) хозяйства в приеме документов для участия в отборе целях предоставления гранта начинающим фермерам</w:t>
      </w:r>
      <w:r w:rsidR="00B8726C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являются:</w:t>
      </w:r>
    </w:p>
    <w:p w:rsidR="00FF7B25" w:rsidRPr="00FF7B25" w:rsidRDefault="00ED550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крестьянским (фермерским) хозяйством уполномоченному органу комплекта документов, указанного в </w:t>
      </w:r>
      <w:hyperlink w:anchor="Par50" w:history="1">
        <w:r w:rsidR="00FF7B25" w:rsidRPr="00D0106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D0106E" w:rsidRPr="00D0106E">
          <w:rPr>
            <w:rFonts w:ascii="Times New Roman" w:hAnsi="Times New Roman" w:cs="Times New Roman"/>
            <w:sz w:val="28"/>
            <w:szCs w:val="28"/>
          </w:rPr>
          <w:t>2.4.1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, </w:t>
      </w:r>
      <w:r w:rsidR="00D0106E" w:rsidRPr="00D0106E">
        <w:rPr>
          <w:rFonts w:ascii="Times New Roman" w:hAnsi="Times New Roman" w:cs="Times New Roman"/>
          <w:sz w:val="28"/>
          <w:szCs w:val="28"/>
        </w:rPr>
        <w:t>2.4.3</w:t>
      </w:r>
      <w:hyperlink w:anchor="Par56" w:history="1">
        <w:r w:rsidR="00D0106E" w:rsidRPr="00D0106E">
          <w:rPr>
            <w:rFonts w:ascii="Times New Roman" w:hAnsi="Times New Roman" w:cs="Times New Roman"/>
            <w:sz w:val="28"/>
            <w:szCs w:val="28"/>
          </w:rPr>
          <w:t>-2.4.6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, </w:t>
      </w:r>
      <w:r w:rsidR="00D0106E" w:rsidRPr="00D0106E">
        <w:rPr>
          <w:rFonts w:ascii="Times New Roman" w:hAnsi="Times New Roman" w:cs="Times New Roman"/>
          <w:sz w:val="28"/>
          <w:szCs w:val="28"/>
        </w:rPr>
        <w:t>2</w:t>
      </w:r>
      <w:r w:rsidR="00D0106E">
        <w:rPr>
          <w:rFonts w:ascii="Times New Roman" w:hAnsi="Times New Roman" w:cs="Times New Roman"/>
          <w:sz w:val="28"/>
          <w:szCs w:val="28"/>
        </w:rPr>
        <w:t>.4.8.</w:t>
      </w:r>
      <w:r w:rsidR="00FF7B25" w:rsidRPr="00FF7B25">
        <w:rPr>
          <w:rFonts w:ascii="Times New Roman" w:hAnsi="Times New Roman" w:cs="Times New Roman"/>
          <w:sz w:val="28"/>
          <w:szCs w:val="28"/>
        </w:rPr>
        <w:t>-</w:t>
      </w:r>
      <w:r w:rsidR="00D0106E">
        <w:rPr>
          <w:rFonts w:ascii="Times New Roman" w:hAnsi="Times New Roman" w:cs="Times New Roman"/>
          <w:sz w:val="28"/>
          <w:szCs w:val="28"/>
        </w:rPr>
        <w:t>2.4.12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</w:t>
      </w:r>
      <w:r w:rsidR="00D0106E">
        <w:rPr>
          <w:rFonts w:ascii="Times New Roman" w:hAnsi="Times New Roman" w:cs="Times New Roman"/>
          <w:sz w:val="28"/>
          <w:szCs w:val="28"/>
        </w:rPr>
        <w:t xml:space="preserve">2.14.13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настоящ</w:t>
      </w:r>
      <w:r w:rsidR="00B8726C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D0106E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указанного в </w:t>
      </w:r>
      <w:hyperlink w:anchor="Par50" w:history="1">
        <w:r w:rsidR="00FF7B25" w:rsidRPr="00D0106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D0106E">
          <w:rPr>
            <w:rFonts w:ascii="Times New Roman" w:hAnsi="Times New Roman" w:cs="Times New Roman"/>
            <w:sz w:val="28"/>
            <w:szCs w:val="28"/>
          </w:rPr>
          <w:t>2.4.1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2.4.3-2.4.6., 2.4.8-2.4.12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2.14.13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настоящ</w:t>
      </w:r>
      <w:r w:rsidR="00B8726C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представленные документы в день их представления в специальном журнале регистрации заявок на предоставлен</w:t>
      </w:r>
      <w:r w:rsidR="00B8726C">
        <w:rPr>
          <w:rFonts w:ascii="Times New Roman" w:hAnsi="Times New Roman" w:cs="Times New Roman"/>
          <w:sz w:val="28"/>
          <w:szCs w:val="28"/>
        </w:rPr>
        <w:t xml:space="preserve">ие грантов начинающим фермерам,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который должен быть пронумерован, прошнурован и скреплен печатью. Запись регистрации поступившего комплекта документов должна включать регистрационный номер, дату и время его приема. Уполномоченный орган ставит отметку о приеме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документов в описи с указанием даты, времени и должностном лице, принявшем документы, один экземпляр описи возвращается главе крестьянского (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фермерского) 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хозяйства, второй приобщается к комплекту документов.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7 рабочих дней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приема документов: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проверяет представленные документы на соответствие условиям и целям, </w:t>
      </w:r>
      <w:r w:rsidR="00FF7B25" w:rsidRPr="00990CD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ar7" w:history="1">
        <w:r w:rsidR="00FF7B25" w:rsidRPr="00990CD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990CD9">
          <w:rPr>
            <w:rFonts w:ascii="Times New Roman" w:hAnsi="Times New Roman" w:cs="Times New Roman"/>
            <w:sz w:val="28"/>
            <w:szCs w:val="28"/>
          </w:rPr>
          <w:t>2.2.1-</w:t>
        </w:r>
      </w:hyperlink>
      <w:r w:rsidRPr="00990CD9">
        <w:rPr>
          <w:rFonts w:ascii="Times New Roman" w:hAnsi="Times New Roman" w:cs="Times New Roman"/>
          <w:sz w:val="28"/>
          <w:szCs w:val="28"/>
        </w:rPr>
        <w:t>2.2.9</w:t>
      </w:r>
      <w:r w:rsidR="00FF7B25" w:rsidRPr="00990CD9">
        <w:rPr>
          <w:rFonts w:ascii="Times New Roman" w:hAnsi="Times New Roman" w:cs="Times New Roman"/>
          <w:sz w:val="28"/>
          <w:szCs w:val="28"/>
        </w:rPr>
        <w:t xml:space="preserve">, </w:t>
      </w:r>
      <w:r w:rsidRPr="00990CD9">
        <w:rPr>
          <w:rFonts w:ascii="Times New Roman" w:hAnsi="Times New Roman" w:cs="Times New Roman"/>
          <w:sz w:val="28"/>
          <w:szCs w:val="28"/>
        </w:rPr>
        <w:t>2.3.1-2.3.15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8726C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и по итогам проверки составляет </w:t>
      </w:r>
      <w:hyperlink r:id="rId13" w:history="1">
        <w:r w:rsidR="00FF7B25" w:rsidRPr="00B8726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 каждому потенциальному получат</w:t>
      </w:r>
      <w:r w:rsidR="00EB6AA4">
        <w:rPr>
          <w:rFonts w:ascii="Times New Roman" w:hAnsi="Times New Roman" w:cs="Times New Roman"/>
          <w:sz w:val="28"/>
          <w:szCs w:val="28"/>
        </w:rPr>
        <w:t xml:space="preserve">елю гранта начинающему фермеру,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8726C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</w:p>
    <w:p w:rsidR="00FF7B25" w:rsidRPr="00FF7B25" w:rsidRDefault="00FF7B25" w:rsidP="00B87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При необходимости подтверждения соответствия главы и членов крестьянского (фермерского) хозяйства условиям, установленным</w:t>
      </w:r>
      <w:r w:rsidRPr="00990C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" w:history="1">
        <w:r w:rsidRPr="00990CD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90CD9" w:rsidRPr="00990CD9">
          <w:rPr>
            <w:rFonts w:ascii="Times New Roman" w:hAnsi="Times New Roman" w:cs="Times New Roman"/>
            <w:sz w:val="28"/>
            <w:szCs w:val="28"/>
          </w:rPr>
          <w:t>2.3.1.-2.3.15</w:t>
        </w:r>
      </w:hyperlink>
      <w:r w:rsidR="00990CD9">
        <w:t xml:space="preserve"> </w:t>
      </w:r>
      <w:r w:rsidRPr="00FF7B25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 готовит запросы в органы государственной власти, иные организации, учреждения, в компетенции которых находятся необходимые сведения;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проводит очное собеседование с главами крестьянских (фермерских) хозяйств;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="00FF7B25" w:rsidRPr="00FF7B25">
        <w:rPr>
          <w:rFonts w:ascii="Times New Roman" w:hAnsi="Times New Roman" w:cs="Times New Roman"/>
          <w:sz w:val="28"/>
          <w:szCs w:val="28"/>
        </w:rPr>
        <w:t>. по результатам совокупного анализа представленных документов, проведенного собеседования принимает решение о принятии (об отказе в принятии) документов для последующего рассмотрения для предоставления гранта начинающему фермеру,</w:t>
      </w:r>
      <w:r w:rsidR="00EB6AA4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и направляет главе крестьянского (фермерского) хозяйства уведомление о принятом решении;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6"/>
      <w:bookmarkEnd w:id="17"/>
      <w:r>
        <w:rPr>
          <w:rFonts w:ascii="Times New Roman" w:hAnsi="Times New Roman" w:cs="Times New Roman"/>
          <w:sz w:val="28"/>
          <w:szCs w:val="28"/>
        </w:rPr>
        <w:t>2.8.4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рассчитывает предварительный размер гранта начинающему фермеру по каждому потенциальному получателю в соответствии с планом расходов за счет средств бюджета </w:t>
      </w:r>
      <w:r w:rsidR="003403FE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>, средств бюджета Пермского края, средств федерального бюджета, исходя из следующих условий: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максимальный размер гранта начинающим фермерам за счет средств бюджетов всех уровней составляет не более 90% стоимости каждого наименования приобретений, но не более 1500000 (Один миллион пятьсот тысяч) рублей;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CD9">
        <w:rPr>
          <w:rFonts w:ascii="Times New Roman" w:hAnsi="Times New Roman" w:cs="Times New Roman"/>
          <w:sz w:val="28"/>
          <w:szCs w:val="28"/>
        </w:rPr>
        <w:t>2.8.4.2</w:t>
      </w:r>
      <w:r w:rsidR="00FF7B25" w:rsidRPr="00990CD9">
        <w:rPr>
          <w:rFonts w:ascii="Times New Roman" w:hAnsi="Times New Roman" w:cs="Times New Roman"/>
          <w:sz w:val="28"/>
          <w:szCs w:val="28"/>
        </w:rPr>
        <w:t>. доля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собственных средств начинающего фермера должна составлять не менее 10% стоимости каждого наименования приобретений;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2.8.4.3.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суммарная доля средств бюджета </w:t>
      </w:r>
      <w:r w:rsidR="003403FE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средств бюджета Пермского края должна составлять не менее </w:t>
      </w:r>
      <w:r w:rsidR="00442862" w:rsidRPr="00442862">
        <w:rPr>
          <w:rFonts w:ascii="Times New Roman" w:hAnsi="Times New Roman" w:cs="Times New Roman"/>
          <w:sz w:val="28"/>
          <w:szCs w:val="28"/>
          <w:highlight w:val="yellow"/>
        </w:rPr>
        <w:t xml:space="preserve">20,3 </w:t>
      </w:r>
      <w:r w:rsidR="00FF7B25" w:rsidRPr="00442862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приобретений;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2.8.4.4.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доля средств федерального бюджета не должна превышать </w:t>
      </w:r>
      <w:r w:rsidR="00442862" w:rsidRPr="00442862">
        <w:rPr>
          <w:rFonts w:ascii="Times New Roman" w:hAnsi="Times New Roman" w:cs="Times New Roman"/>
          <w:sz w:val="28"/>
          <w:szCs w:val="28"/>
          <w:highlight w:val="yellow"/>
        </w:rPr>
        <w:t xml:space="preserve">69,7 </w:t>
      </w:r>
      <w:r w:rsidR="00FF7B25" w:rsidRPr="00442862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приобретений;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</w:t>
      </w:r>
      <w:r w:rsidR="00FF7B25" w:rsidRPr="00FF7B25">
        <w:rPr>
          <w:rFonts w:ascii="Times New Roman" w:hAnsi="Times New Roman" w:cs="Times New Roman"/>
          <w:sz w:val="28"/>
          <w:szCs w:val="28"/>
        </w:rPr>
        <w:t>. создает комиссию, состав и положение о которой утверждаются муниципальным правовым актом, для отбора потенциальных получателей грантов начинающим фермерам;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6. </w:t>
      </w:r>
      <w:r w:rsidR="00FF7B25" w:rsidRPr="00B56C2E">
        <w:rPr>
          <w:rFonts w:ascii="Times New Roman" w:hAnsi="Times New Roman" w:cs="Times New Roman"/>
          <w:sz w:val="28"/>
          <w:szCs w:val="28"/>
        </w:rPr>
        <w:t xml:space="preserve">формирует </w:t>
      </w:r>
      <w:hyperlink r:id="rId14" w:history="1">
        <w:r w:rsidR="00FF7B25" w:rsidRPr="00B56C2E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потенциальных получателей грантов начинающим фермерам</w:t>
      </w:r>
      <w:r w:rsid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4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56C2E">
        <w:rPr>
          <w:rFonts w:ascii="Times New Roman" w:hAnsi="Times New Roman" w:cs="Times New Roman"/>
          <w:sz w:val="28"/>
          <w:szCs w:val="28"/>
        </w:rPr>
        <w:t xml:space="preserve">ему </w:t>
      </w:r>
      <w:r w:rsidR="00FF7B25" w:rsidRPr="00FF7B25">
        <w:rPr>
          <w:rFonts w:ascii="Times New Roman" w:hAnsi="Times New Roman" w:cs="Times New Roman"/>
          <w:sz w:val="28"/>
          <w:szCs w:val="28"/>
        </w:rPr>
        <w:t>П</w:t>
      </w:r>
      <w:r w:rsidR="00B56C2E">
        <w:rPr>
          <w:rFonts w:ascii="Times New Roman" w:hAnsi="Times New Roman" w:cs="Times New Roman"/>
          <w:sz w:val="28"/>
          <w:szCs w:val="28"/>
        </w:rPr>
        <w:t>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, исходя из большего количества баллов, присвоенных по следующим критериям: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наличие каналов сбыта производимой сельскохозяйственной продукции: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lastRenderedPageBreak/>
        <w:t>а) наличие каналов сбыта производимой сельскохозяйственной продукции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отсутствие каналов сбыта производимой сельскохозяйственной продукции - 0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2.8.6.2. </w:t>
      </w:r>
      <w:r w:rsidR="00FF7B25" w:rsidRPr="00FF7B25">
        <w:rPr>
          <w:rFonts w:ascii="Times New Roman" w:hAnsi="Times New Roman" w:cs="Times New Roman"/>
          <w:sz w:val="28"/>
          <w:szCs w:val="28"/>
        </w:rPr>
        <w:t>членство в сельскохозяйственных потребительских кооперативах: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глава крестьянского (фермерского) хозяйства является членом сельскохозяйственного потребительского кооператива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глава крестьянского (фермерского) хозяйства не является членом сельскохозяйственного потребительского кооператива - 0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2.8.6.3</w:t>
      </w:r>
      <w:r w:rsidR="00FF7B25" w:rsidRPr="00FF7B25">
        <w:rPr>
          <w:rFonts w:ascii="Times New Roman" w:hAnsi="Times New Roman" w:cs="Times New Roman"/>
          <w:sz w:val="28"/>
          <w:szCs w:val="28"/>
        </w:rPr>
        <w:t>. удельный объем гранта начинающему фермеру</w:t>
      </w:r>
      <w:r w:rsid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в общем объеме приобретений согласно плану расходов: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ниже 90 % - 5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2.8.6.4</w:t>
      </w:r>
      <w:r w:rsidR="00FF7B25" w:rsidRPr="00FF7B25">
        <w:rPr>
          <w:rFonts w:ascii="Times New Roman" w:hAnsi="Times New Roman" w:cs="Times New Roman"/>
          <w:sz w:val="28"/>
          <w:szCs w:val="28"/>
        </w:rPr>
        <w:t>. предоставление рабочих мест для местных жителей: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за каждое планируемое рабочее место - 1 балл;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2.8.6.5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наличие земель сельскохозяйственного назначения: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наличие земель сельскохозяйственного назначения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отсутствие земель сельскохозяйственного назначения - 0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2.8.6.6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наличие производственных помещений: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наличие производственных помещений для создания и развития крестьянского (фермерского) хозяйства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отсутствие производственных помещений для создания и развития крестьянского (фермерского) хозяйства - 0 баллов;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направляет в Министерство следующие документы: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3"/>
      <w:bookmarkEnd w:id="18"/>
      <w:r>
        <w:rPr>
          <w:rFonts w:ascii="Times New Roman" w:hAnsi="Times New Roman" w:cs="Times New Roman"/>
          <w:sz w:val="28"/>
          <w:szCs w:val="28"/>
        </w:rPr>
        <w:t>2.8.7.1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FF7B25" w:rsidRPr="00B56C2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7B25" w:rsidRP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каждому потенциальному получателю гранта начинающему фермеру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56C2E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2.8.7.2</w:t>
      </w:r>
      <w:r w:rsidR="00FF7B25" w:rsidRPr="00B56C2E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FF7B25" w:rsidRPr="00B56C2E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потенциальных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получателей грантов начинающих фермеров муниципального образования Пермского края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 xml:space="preserve">4 </w:t>
      </w:r>
      <w:r w:rsidR="00FF7B25" w:rsidRPr="00FF7B25">
        <w:rPr>
          <w:rFonts w:ascii="Times New Roman" w:hAnsi="Times New Roman" w:cs="Times New Roman"/>
          <w:sz w:val="28"/>
          <w:szCs w:val="28"/>
        </w:rPr>
        <w:t>к настоящ</w:t>
      </w:r>
      <w:r w:rsidR="00B56C2E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5"/>
      <w:bookmarkEnd w:id="19"/>
      <w:r>
        <w:rPr>
          <w:rFonts w:ascii="Times New Roman" w:hAnsi="Times New Roman" w:cs="Times New Roman"/>
          <w:sz w:val="28"/>
          <w:szCs w:val="28"/>
        </w:rPr>
        <w:t>2.8.7.3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</w:t>
      </w:r>
      <w:hyperlink w:anchor="Par50" w:history="1">
        <w:r w:rsidR="00FF7B25" w:rsidRPr="00B64F41">
          <w:rPr>
            <w:rFonts w:ascii="Times New Roman" w:hAnsi="Times New Roman" w:cs="Times New Roman"/>
            <w:sz w:val="28"/>
            <w:szCs w:val="28"/>
            <w:highlight w:val="yellow"/>
          </w:rPr>
          <w:t xml:space="preserve">пунктах </w:t>
        </w:r>
        <w:r w:rsidRPr="00B64F41">
          <w:rPr>
            <w:rFonts w:ascii="Times New Roman" w:hAnsi="Times New Roman" w:cs="Times New Roman"/>
            <w:sz w:val="28"/>
            <w:szCs w:val="28"/>
            <w:highlight w:val="yellow"/>
          </w:rPr>
          <w:t>2.4.1.</w:t>
        </w:r>
      </w:hyperlink>
      <w:r w:rsidR="00861D1A" w:rsidRPr="00B64F4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B64F41">
        <w:rPr>
          <w:rFonts w:ascii="Times New Roman" w:hAnsi="Times New Roman" w:cs="Times New Roman"/>
          <w:sz w:val="28"/>
          <w:szCs w:val="28"/>
          <w:highlight w:val="yellow"/>
        </w:rPr>
        <w:t>2.4.13</w:t>
      </w:r>
      <w:r w:rsidR="009264A2">
        <w:rPr>
          <w:rFonts w:ascii="Times New Roman" w:hAnsi="Times New Roman" w:cs="Times New Roman"/>
          <w:sz w:val="28"/>
          <w:szCs w:val="28"/>
        </w:rPr>
        <w:t>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264A2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, заверенные уполномоченным органом.</w:t>
      </w:r>
    </w:p>
    <w:p w:rsidR="00B56C2E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56C2E">
        <w:rPr>
          <w:rFonts w:ascii="Times New Roman" w:hAnsi="Times New Roman" w:cs="Times New Roman"/>
          <w:sz w:val="28"/>
          <w:szCs w:val="28"/>
        </w:rPr>
        <w:t>Отбор и утверждение сводного списка получателей грантов начинающим фермерам осуществляет комиссия Министерства.</w:t>
      </w:r>
    </w:p>
    <w:p w:rsidR="00B56C2E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56C2E">
        <w:rPr>
          <w:rFonts w:ascii="Times New Roman" w:hAnsi="Times New Roman" w:cs="Times New Roman"/>
          <w:sz w:val="28"/>
          <w:szCs w:val="28"/>
        </w:rPr>
        <w:t>. Решение Комиссии Министерства оформляется протоколом, который размещается на официальном сайте.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17"/>
      <w:bookmarkEnd w:id="20"/>
      <w:r>
        <w:rPr>
          <w:rFonts w:ascii="Times New Roman" w:hAnsi="Times New Roman" w:cs="Times New Roman"/>
          <w:sz w:val="28"/>
          <w:szCs w:val="28"/>
        </w:rPr>
        <w:t>2.11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В течение 15 рабочих дней со дня размещения на официальном сайте Министерства протокола Комиссии Министерства об утверждении сводного списка получателей грантов начинающим фермерам</w:t>
      </w:r>
      <w:r w:rsidR="008D63BD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>уполномоченный орган выдает главе крестьянского (фермерского) хозяйства, прошедшему отбор</w:t>
      </w:r>
      <w:r w:rsidR="008D63BD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7B25" w:rsidRPr="008D63BD">
        <w:rPr>
          <w:rFonts w:ascii="Times New Roman" w:hAnsi="Times New Roman" w:cs="Times New Roman"/>
          <w:sz w:val="28"/>
          <w:szCs w:val="28"/>
          <w:highlight w:val="yellow"/>
        </w:rPr>
        <w:t>- начинающий фермер), сертификат об участии в реализации мероприятия "Поддержка начинающих крестьянских (фермерских) хозяйств" по форме, утвержденной приказом Министерства сельского хозяйства Российской Федерации.</w:t>
      </w:r>
      <w:proofErr w:type="gramEnd"/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2"/>
      <w:bookmarkEnd w:id="21"/>
      <w:r>
        <w:rPr>
          <w:rFonts w:ascii="Times New Roman" w:hAnsi="Times New Roman" w:cs="Times New Roman"/>
          <w:sz w:val="28"/>
          <w:szCs w:val="28"/>
        </w:rPr>
        <w:t>2.12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Для перечисления гранта начинающему фермеру</w:t>
      </w:r>
      <w:r w:rsidR="008D63BD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начинающий фермер в течение двух месяцев с даты размещения на официальном сайте Министерства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протокола Комиссии Министерства об утверждении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сводного списка получател</w:t>
      </w:r>
      <w:r w:rsidR="00EB6AA4">
        <w:rPr>
          <w:rFonts w:ascii="Times New Roman" w:hAnsi="Times New Roman" w:cs="Times New Roman"/>
          <w:sz w:val="28"/>
          <w:szCs w:val="28"/>
        </w:rPr>
        <w:t>ей грантов начинающим фермерам</w:t>
      </w:r>
      <w:r w:rsidR="00FF7B25" w:rsidRPr="00FF7B25">
        <w:rPr>
          <w:rFonts w:ascii="Times New Roman" w:hAnsi="Times New Roman" w:cs="Times New Roman"/>
          <w:sz w:val="28"/>
          <w:szCs w:val="28"/>
        </w:rPr>
        <w:t>: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открывает в кредитной организации расчетный счет и размещает на нем собственные денежные средства в размере, предусмотренном планом расходов;</w:t>
      </w:r>
    </w:p>
    <w:p w:rsidR="00FF7B25" w:rsidRPr="00B64F41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орган, Министерство выписку с расчетного счета, выданную кредитной организацией, в которой открыт расчетный счет.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41">
        <w:rPr>
          <w:rFonts w:ascii="Times New Roman" w:hAnsi="Times New Roman" w:cs="Times New Roman"/>
          <w:sz w:val="28"/>
          <w:szCs w:val="28"/>
        </w:rPr>
        <w:t>2.13</w:t>
      </w:r>
      <w:r w:rsidR="00FF7B25" w:rsidRPr="00B64F41">
        <w:rPr>
          <w:rFonts w:ascii="Times New Roman" w:hAnsi="Times New Roman" w:cs="Times New Roman"/>
          <w:sz w:val="28"/>
          <w:szCs w:val="28"/>
        </w:rPr>
        <w:t xml:space="preserve">. При нарушении срока, установленного </w:t>
      </w:r>
      <w:hyperlink w:anchor="Par132" w:history="1">
        <w:r w:rsidR="00FF7B25" w:rsidRPr="00B64F41">
          <w:rPr>
            <w:rFonts w:ascii="Times New Roman" w:hAnsi="Times New Roman" w:cs="Times New Roman"/>
            <w:sz w:val="28"/>
            <w:szCs w:val="28"/>
          </w:rPr>
          <w:t>пунктом 3.</w:t>
        </w:r>
        <w:r w:rsidRPr="00B64F41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t>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D63BD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, право на получ</w:t>
      </w:r>
      <w:r w:rsidR="008D63BD">
        <w:rPr>
          <w:rFonts w:ascii="Times New Roman" w:hAnsi="Times New Roman" w:cs="Times New Roman"/>
          <w:sz w:val="28"/>
          <w:szCs w:val="28"/>
        </w:rPr>
        <w:t>ение гранта начинающему фермеру п</w:t>
      </w:r>
      <w:r w:rsidR="00FF7B25" w:rsidRPr="00FF7B25">
        <w:rPr>
          <w:rFonts w:ascii="Times New Roman" w:hAnsi="Times New Roman" w:cs="Times New Roman"/>
          <w:sz w:val="28"/>
          <w:szCs w:val="28"/>
        </w:rPr>
        <w:t>ереходит к следующему начинающему фермеру в сводном списке получателей грантов начинающим фермерам</w:t>
      </w:r>
      <w:r w:rsidR="008D63BD">
        <w:rPr>
          <w:rFonts w:ascii="Times New Roman" w:hAnsi="Times New Roman" w:cs="Times New Roman"/>
          <w:sz w:val="28"/>
          <w:szCs w:val="28"/>
        </w:rPr>
        <w:t>.</w:t>
      </w:r>
    </w:p>
    <w:p w:rsidR="00FF7B25" w:rsidRPr="00FF7B25" w:rsidRDefault="008F0770" w:rsidP="008D6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Уполномоченный орган, Министерство в течение 15 рабочих дней со дня получения выписки с банковского счета заключают с начинающим фермером трехстороннее соглашение о порядке получения и использования гранта начинающему фермеру, за счет средств бюджетов всех уровней (далее в рамках настоящего раздела - Соглашение). Форма Соглашения утверждается приказом Министерства, согласованным с Министерством финансов Пермского края. 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2A07BE">
        <w:rPr>
          <w:rFonts w:ascii="Times New Roman" w:hAnsi="Times New Roman" w:cs="Times New Roman"/>
          <w:sz w:val="28"/>
          <w:szCs w:val="28"/>
        </w:rPr>
        <w:t xml:space="preserve">Грант начинающему фермеру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403FE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средств бюджета Пермского края перечисляются уполномоченным органом из бюджета </w:t>
      </w:r>
      <w:r w:rsidR="003403FE">
        <w:rPr>
          <w:rFonts w:ascii="Times New Roman" w:hAnsi="Times New Roman" w:cs="Times New Roman"/>
          <w:sz w:val="28"/>
          <w:szCs w:val="28"/>
        </w:rPr>
        <w:t>р</w:t>
      </w:r>
      <w:r w:rsidR="008D63B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на расчетный счет начинающего фермера, открытый в кредитной организации для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его затрат на создание и развитие крестьянского (фермерского) хозяйства, в течение 10 рабочих дней со дня заключения Соглашения в размере, утвержденном решением Комиссии Министерства.</w:t>
      </w:r>
      <w:proofErr w:type="gramEnd"/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F7B25" w:rsidRPr="00FF7B25">
        <w:rPr>
          <w:rFonts w:ascii="Times New Roman" w:hAnsi="Times New Roman" w:cs="Times New Roman"/>
          <w:sz w:val="28"/>
          <w:szCs w:val="28"/>
        </w:rPr>
        <w:t>. Грант начинающему фермеру</w:t>
      </w:r>
      <w:r w:rsidR="002A07B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перечисляются из бюджета Пермского края на расчетный счет начинающего фермера, открытый в кредитной организации для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его затрат на создание и развитие крестьянского (фермерского) хозяйства, в течение 10 рабочих дней со дня заключения Соглашения в размере, утвержденном решением Комиссии Министерства.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Начинающий фермер обязуется: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6"/>
      <w:bookmarkEnd w:id="22"/>
      <w:r>
        <w:rPr>
          <w:rFonts w:ascii="Times New Roman" w:hAnsi="Times New Roman" w:cs="Times New Roman"/>
          <w:sz w:val="28"/>
          <w:szCs w:val="28"/>
        </w:rPr>
        <w:t>2.17.1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израсходовать грант начинающим фермерам</w:t>
      </w:r>
      <w:r w:rsidR="002A07B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 цели, указанные в плане расходов, в течение 18 месяцев со дня поступления гранта на счет начинающего фермера;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</w:t>
      </w:r>
      <w:r w:rsidR="00FF7B25" w:rsidRPr="00FF7B25">
        <w:rPr>
          <w:rFonts w:ascii="Times New Roman" w:hAnsi="Times New Roman" w:cs="Times New Roman"/>
          <w:sz w:val="28"/>
          <w:szCs w:val="28"/>
        </w:rPr>
        <w:t>. создать не менее 1 рабочего места на каждые 500 тысяч рублей гранта начинающему фермеру;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0"/>
      <w:bookmarkEnd w:id="23"/>
      <w:r>
        <w:rPr>
          <w:rFonts w:ascii="Times New Roman" w:hAnsi="Times New Roman" w:cs="Times New Roman"/>
          <w:sz w:val="28"/>
          <w:szCs w:val="28"/>
        </w:rPr>
        <w:t>2.17.4</w:t>
      </w:r>
      <w:r w:rsidR="00FF7B25" w:rsidRPr="00FF7B25">
        <w:rPr>
          <w:rFonts w:ascii="Times New Roman" w:hAnsi="Times New Roman" w:cs="Times New Roman"/>
          <w:sz w:val="28"/>
          <w:szCs w:val="28"/>
        </w:rPr>
        <w:t>. осуществлять деятельность хозяйства в течение не менее пяти лет после получения гранта начинающему фермеру;</w:t>
      </w:r>
    </w:p>
    <w:p w:rsidR="009264A2" w:rsidRDefault="008F0770" w:rsidP="0092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не совершать сделок по отчуждению, в том числе обмену или дарению, имущества, приобретенного за счет 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анта начинающему фермеру, в течение 5 лет.</w:t>
      </w:r>
    </w:p>
    <w:p w:rsidR="00795826" w:rsidRPr="009264A2" w:rsidRDefault="009264A2" w:rsidP="0092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2.17.6. </w:t>
      </w:r>
      <w:proofErr w:type="gramStart"/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В целях обеспечения целевого и эффективного</w:t>
      </w:r>
      <w:r w:rsidR="003403FE">
        <w:rPr>
          <w:rFonts w:ascii="Times New Roman" w:hAnsi="Times New Roman" w:cs="Times New Roman"/>
          <w:sz w:val="28"/>
          <w:szCs w:val="28"/>
          <w:highlight w:val="yellow"/>
        </w:rPr>
        <w:t xml:space="preserve"> расходования бюджетных средств у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полномоченный орган заключает с кредитными организациями соглашение о порядке обслуживания расчетных счетов глав крестьянских (фермерских) хозяйств, получателей грантов начинающим фермерам, в которых предусматриваются основания для заключения с главами  крестьянских (фермерских) хозяйств договоров на обслуживание расчетных счетов, условия зачисления средств гранта начинающим фермерам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и их списания, а также ежеквартальное представление кредитными организациями</w:t>
      </w:r>
      <w:proofErr w:type="gramEnd"/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информации о расходовании сред</w:t>
      </w:r>
      <w:r>
        <w:rPr>
          <w:rFonts w:ascii="Times New Roman" w:hAnsi="Times New Roman" w:cs="Times New Roman"/>
          <w:sz w:val="28"/>
          <w:szCs w:val="28"/>
          <w:highlight w:val="yellow"/>
        </w:rPr>
        <w:t>ств грантов начинающим фермерам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, количестве открытых и закрытых расчетных счетов крестьянских (фермерских) хозяйств, получате</w:t>
      </w:r>
      <w:r>
        <w:rPr>
          <w:rFonts w:ascii="Times New Roman" w:hAnsi="Times New Roman" w:cs="Times New Roman"/>
          <w:sz w:val="28"/>
          <w:szCs w:val="28"/>
          <w:highlight w:val="yellow"/>
        </w:rPr>
        <w:t>лей грантов начинающим фермерам,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 xml:space="preserve"> условия сохранности и целевого расходов</w:t>
      </w:r>
      <w:r>
        <w:rPr>
          <w:rFonts w:ascii="Times New Roman" w:hAnsi="Times New Roman" w:cs="Times New Roman"/>
          <w:sz w:val="28"/>
          <w:szCs w:val="28"/>
          <w:highlight w:val="yellow"/>
        </w:rPr>
        <w:t>ания гранта начинающим фермерам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»;</w:t>
      </w:r>
      <w:proofErr w:type="gramEnd"/>
    </w:p>
    <w:p w:rsidR="00795826" w:rsidRPr="00795826" w:rsidRDefault="009264A2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2.17.7. 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Глава крестьянского (фермерского) хозяйства вправе проводить операции по расходованию сре</w:t>
      </w:r>
      <w:proofErr w:type="gramStart"/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дств гр</w:t>
      </w:r>
      <w:proofErr w:type="gramEnd"/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анта начинающим фер</w:t>
      </w:r>
      <w:r w:rsidR="003403FE">
        <w:rPr>
          <w:rFonts w:ascii="Times New Roman" w:hAnsi="Times New Roman" w:cs="Times New Roman"/>
          <w:sz w:val="28"/>
          <w:szCs w:val="28"/>
          <w:highlight w:val="yellow"/>
        </w:rPr>
        <w:t>мерам исключительно с согласия у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полномоченного органа по заявлению главы крестьянского (фермерского) с приложением следующих документов:</w:t>
      </w:r>
    </w:p>
    <w:p w:rsidR="00795826" w:rsidRPr="00795826" w:rsidRDefault="00FD3CB7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2.17.7.1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. копий договора (договоров) купли-продажи и (или) договора (договоров) об оказании услуг (выполнении работ), заключенных крестьянским (фермерским) хозяйством  в целях выполнения плана расходов;</w:t>
      </w:r>
      <w:proofErr w:type="gramEnd"/>
    </w:p>
    <w:p w:rsidR="00795826" w:rsidRPr="00795826" w:rsidRDefault="00FD3CB7" w:rsidP="0079582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2.17.7.2. </w:t>
      </w:r>
      <w:r w:rsidR="00795826" w:rsidRPr="00795826">
        <w:rPr>
          <w:sz w:val="28"/>
          <w:szCs w:val="28"/>
          <w:highlight w:val="yellow"/>
        </w:rPr>
        <w:t>копии счетов на оплату приобретаемого имущества, выполненных работ, оказанных услуг;</w:t>
      </w:r>
    </w:p>
    <w:p w:rsidR="00795826" w:rsidRPr="00795826" w:rsidRDefault="00FD3CB7" w:rsidP="00795826">
      <w:pPr>
        <w:pStyle w:val="ac"/>
        <w:spacing w:before="0" w:after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2.17.7.3. </w:t>
      </w:r>
      <w:r w:rsidR="00795826" w:rsidRPr="00795826">
        <w:rPr>
          <w:sz w:val="28"/>
          <w:szCs w:val="28"/>
          <w:highlight w:val="yellow"/>
        </w:rPr>
        <w:t xml:space="preserve">копии платежных поручений, </w:t>
      </w:r>
      <w:r w:rsidR="00795826" w:rsidRPr="00795826">
        <w:rPr>
          <w:color w:val="000000"/>
          <w:sz w:val="28"/>
          <w:szCs w:val="28"/>
          <w:highlight w:val="yellow"/>
        </w:rPr>
        <w:t>выписок из расчетного счета, подтверждающих оплату соответствующего вида расходов за счет собственных и (или) заемных средств получателя гранта согласно плану расходов</w:t>
      </w:r>
      <w:proofErr w:type="gramStart"/>
      <w:r w:rsidR="00795826" w:rsidRPr="00795826">
        <w:rPr>
          <w:color w:val="000000"/>
          <w:sz w:val="28"/>
          <w:szCs w:val="28"/>
          <w:highlight w:val="yellow"/>
        </w:rPr>
        <w:t>.»;</w:t>
      </w:r>
      <w:proofErr w:type="gramEnd"/>
    </w:p>
    <w:p w:rsidR="00795826" w:rsidRPr="00FD3CB7" w:rsidRDefault="00FD3CB7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2.17.8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В случае соответствия представле</w:t>
      </w:r>
      <w:r w:rsidR="003403FE">
        <w:rPr>
          <w:rFonts w:ascii="Times New Roman" w:hAnsi="Times New Roman" w:cs="Times New Roman"/>
          <w:sz w:val="28"/>
          <w:szCs w:val="28"/>
          <w:highlight w:val="yellow"/>
        </w:rPr>
        <w:t>нных документов плану расходов у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 xml:space="preserve">полномоченный орган в течение 3 рабочих дней с момента получения заявления, указанного в пункте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2.17.7 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настоящ</w:t>
      </w:r>
      <w:r>
        <w:rPr>
          <w:rFonts w:ascii="Times New Roman" w:hAnsi="Times New Roman" w:cs="Times New Roman"/>
          <w:sz w:val="28"/>
          <w:szCs w:val="28"/>
          <w:highlight w:val="yellow"/>
        </w:rPr>
        <w:t>его Порядка</w:t>
      </w:r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, уведомляет главу крестьянского (фермерского) хозяйства о согласии на списание сре</w:t>
      </w:r>
      <w:proofErr w:type="gramStart"/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>дств гр</w:t>
      </w:r>
      <w:proofErr w:type="gramEnd"/>
      <w:r w:rsidR="00795826" w:rsidRPr="00795826">
        <w:rPr>
          <w:rFonts w:ascii="Times New Roman" w:hAnsi="Times New Roman" w:cs="Times New Roman"/>
          <w:sz w:val="28"/>
          <w:szCs w:val="28"/>
          <w:highlight w:val="yellow"/>
        </w:rPr>
        <w:t xml:space="preserve">анта </w:t>
      </w:r>
      <w:r w:rsidR="00795826" w:rsidRPr="00FD3CB7">
        <w:rPr>
          <w:rFonts w:ascii="Times New Roman" w:hAnsi="Times New Roman" w:cs="Times New Roman"/>
          <w:sz w:val="28"/>
          <w:szCs w:val="28"/>
          <w:highlight w:val="yellow"/>
        </w:rPr>
        <w:t>начинающим фермерам</w:t>
      </w:r>
      <w:r w:rsidRPr="00FD3C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5826" w:rsidRPr="00FD3CB7">
        <w:rPr>
          <w:rFonts w:ascii="Times New Roman" w:hAnsi="Times New Roman" w:cs="Times New Roman"/>
          <w:sz w:val="28"/>
          <w:szCs w:val="28"/>
          <w:highlight w:val="yellow"/>
        </w:rPr>
        <w:t xml:space="preserve">с расчетного счета. </w:t>
      </w:r>
    </w:p>
    <w:p w:rsidR="00FD3CB7" w:rsidRPr="00795826" w:rsidRDefault="00FD3CB7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B7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несоответствия представленных документов плану расходов </w:t>
      </w:r>
      <w:r w:rsidR="003403FE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FD3CB7">
        <w:rPr>
          <w:rFonts w:ascii="Times New Roman" w:hAnsi="Times New Roman" w:cs="Times New Roman"/>
          <w:sz w:val="28"/>
          <w:szCs w:val="28"/>
          <w:highlight w:val="yellow"/>
        </w:rPr>
        <w:t>полномоченный орган в течени</w:t>
      </w:r>
      <w:proofErr w:type="gramStart"/>
      <w:r w:rsidRPr="00FD3CB7">
        <w:rPr>
          <w:rFonts w:ascii="Times New Roman" w:hAnsi="Times New Roman" w:cs="Times New Roman"/>
          <w:sz w:val="28"/>
          <w:szCs w:val="28"/>
          <w:highlight w:val="yellow"/>
        </w:rPr>
        <w:t>и</w:t>
      </w:r>
      <w:proofErr w:type="gramEnd"/>
      <w:r w:rsidRPr="00FD3CB7">
        <w:rPr>
          <w:rFonts w:ascii="Times New Roman" w:hAnsi="Times New Roman" w:cs="Times New Roman"/>
          <w:sz w:val="28"/>
          <w:szCs w:val="28"/>
          <w:highlight w:val="yellow"/>
        </w:rPr>
        <w:t xml:space="preserve"> 3 рабочих дней с момента получения заявления, указанного в пункте 2.17.7. настоящего Порядка, направляет главе крестьянского (фермерского) хозяйства мотивированный отказ в списании средств с расчетного счета.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F7B25" w:rsidRPr="00FF7B25">
        <w:rPr>
          <w:rFonts w:ascii="Times New Roman" w:hAnsi="Times New Roman" w:cs="Times New Roman"/>
          <w:sz w:val="28"/>
          <w:szCs w:val="28"/>
        </w:rPr>
        <w:t>. Изменение плана расходов, в том числе в пределах предоставленного гранта начинающим фермерам, подлежит согласованию с Комиссией Министерства.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 xml:space="preserve">Для согласования изменений плана расходов начинающий фермер направляет в уполномоченный орган заявление о согласовании изменений в план расходов и </w:t>
      </w:r>
      <w:r w:rsidRPr="0018604C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r:id="rId17" w:history="1">
        <w:r w:rsidRPr="0018604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F7B25">
        <w:rPr>
          <w:rFonts w:ascii="Times New Roman" w:hAnsi="Times New Roman" w:cs="Times New Roman"/>
          <w:sz w:val="28"/>
          <w:szCs w:val="28"/>
        </w:rPr>
        <w:t xml:space="preserve"> расходов по форме согласно </w:t>
      </w:r>
      <w:r w:rsidRPr="006178A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178A0">
        <w:rPr>
          <w:rFonts w:ascii="Times New Roman" w:hAnsi="Times New Roman" w:cs="Times New Roman"/>
          <w:sz w:val="28"/>
          <w:szCs w:val="28"/>
        </w:rPr>
        <w:t>2</w:t>
      </w:r>
      <w:r w:rsidRPr="00FF7B25">
        <w:rPr>
          <w:rFonts w:ascii="Times New Roman" w:hAnsi="Times New Roman" w:cs="Times New Roman"/>
          <w:sz w:val="28"/>
          <w:szCs w:val="28"/>
        </w:rPr>
        <w:t xml:space="preserve"> к настоящим Правилам с указанием причин внесения изменений и приложением документов, подтверждающих внесение изменений.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календарных дней согласовывает уточненный план расходов при условии, что изменения в план расходов не повлекут изменений производственных показателей бизнес-плана и не </w:t>
      </w:r>
      <w:r w:rsidRPr="00FF7B25">
        <w:rPr>
          <w:rFonts w:ascii="Times New Roman" w:hAnsi="Times New Roman" w:cs="Times New Roman"/>
          <w:sz w:val="28"/>
          <w:szCs w:val="28"/>
        </w:rPr>
        <w:lastRenderedPageBreak/>
        <w:t>противоречат бизнес-плану, о чем делает соответствующую отметку на плане расходов, и направляет представленные документы в Министерство.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Комиссия Министерства в течение 10 рабочих дней со дня получения документов согласовывает изменения в план расходов при наличии согласования уполномоченного органа или отказывает в согласовании изменений в план расходов.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Решение Комиссии Министерства оформляется протоколом и доводится до сведения начинающего фермера в течение 10 рабочих дней со дня принятия решения.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Начинающий фермер ежеквартально, не позднее 5-го числа месяца, следующего за отчетным кварталом, представляет в уполномоченный орган </w:t>
      </w:r>
      <w:hyperlink r:id="rId18" w:history="1">
        <w:r w:rsidR="00FF7B25" w:rsidRPr="0018604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F7B25" w:rsidRPr="0018604C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о целевом расходовании 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анта начинающему фермеру,</w:t>
      </w:r>
      <w:r w:rsidR="002A07B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8604C" w:rsidRPr="006178A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178A0" w:rsidRPr="006178A0">
        <w:rPr>
          <w:rFonts w:ascii="Times New Roman" w:hAnsi="Times New Roman" w:cs="Times New Roman"/>
          <w:sz w:val="28"/>
          <w:szCs w:val="28"/>
        </w:rPr>
        <w:t xml:space="preserve">5 </w:t>
      </w:r>
      <w:r w:rsidR="0018604C" w:rsidRPr="006178A0">
        <w:rPr>
          <w:rFonts w:ascii="Times New Roman" w:hAnsi="Times New Roman" w:cs="Times New Roman"/>
          <w:sz w:val="28"/>
          <w:szCs w:val="28"/>
        </w:rPr>
        <w:t xml:space="preserve">к </w:t>
      </w:r>
      <w:r w:rsidR="00FF7B25" w:rsidRPr="006178A0">
        <w:rPr>
          <w:rFonts w:ascii="Times New Roman" w:hAnsi="Times New Roman" w:cs="Times New Roman"/>
          <w:sz w:val="28"/>
          <w:szCs w:val="28"/>
        </w:rPr>
        <w:t>настоящ</w:t>
      </w:r>
      <w:r w:rsidR="0018604C" w:rsidRPr="006178A0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6178A0">
        <w:rPr>
          <w:rFonts w:ascii="Times New Roman" w:hAnsi="Times New Roman" w:cs="Times New Roman"/>
          <w:sz w:val="28"/>
          <w:szCs w:val="28"/>
        </w:rPr>
        <w:t>.</w:t>
      </w:r>
    </w:p>
    <w:p w:rsidR="006178A0" w:rsidRDefault="00FF7B25" w:rsidP="004C7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Для подтверждения целевого расходования гранта начинающему фермеру глава крестьянского (фермерского) хозяйства с отчетом о целевом расходовании сре</w:t>
      </w:r>
      <w:proofErr w:type="gramStart"/>
      <w:r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F7B25">
        <w:rPr>
          <w:rFonts w:ascii="Times New Roman" w:hAnsi="Times New Roman" w:cs="Times New Roman"/>
          <w:sz w:val="28"/>
          <w:szCs w:val="28"/>
        </w:rPr>
        <w:t xml:space="preserve">анта начинающему фермеру представляет заверенные им документы согласно </w:t>
      </w:r>
      <w:hyperlink r:id="rId19" w:history="1">
        <w:r w:rsidRPr="006178A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8A0" w:rsidRPr="006178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8604C" w:rsidRPr="006178A0">
        <w:rPr>
          <w:rFonts w:ascii="Times New Roman" w:hAnsi="Times New Roman" w:cs="Times New Roman"/>
          <w:sz w:val="28"/>
          <w:szCs w:val="28"/>
        </w:rPr>
        <w:t xml:space="preserve"> </w:t>
      </w:r>
      <w:r w:rsidRPr="006178A0">
        <w:rPr>
          <w:rFonts w:ascii="Times New Roman" w:hAnsi="Times New Roman" w:cs="Times New Roman"/>
          <w:sz w:val="28"/>
          <w:szCs w:val="28"/>
        </w:rPr>
        <w:t>настоящ</w:t>
      </w:r>
      <w:r w:rsidR="0018604C" w:rsidRPr="006178A0">
        <w:rPr>
          <w:rFonts w:ascii="Times New Roman" w:hAnsi="Times New Roman" w:cs="Times New Roman"/>
          <w:sz w:val="28"/>
          <w:szCs w:val="28"/>
        </w:rPr>
        <w:t>его Порядка</w:t>
      </w:r>
      <w:r w:rsidRPr="006178A0">
        <w:rPr>
          <w:rFonts w:ascii="Times New Roman" w:hAnsi="Times New Roman" w:cs="Times New Roman"/>
          <w:sz w:val="28"/>
          <w:szCs w:val="28"/>
        </w:rPr>
        <w:t>.</w:t>
      </w:r>
    </w:p>
    <w:p w:rsidR="006178A0" w:rsidRDefault="006178A0" w:rsidP="00163F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3CB7" w:rsidRDefault="00FD3CB7" w:rsidP="00163F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FA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637BF6">
        <w:rPr>
          <w:rFonts w:ascii="Times New Roman" w:hAnsi="Times New Roman" w:cs="Times New Roman"/>
          <w:sz w:val="28"/>
          <w:szCs w:val="28"/>
        </w:rPr>
        <w:t>и порядок возврата субсидий</w:t>
      </w:r>
    </w:p>
    <w:p w:rsidR="00163FA2" w:rsidRDefault="00163FA2" w:rsidP="00163FA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63FA2" w:rsidRDefault="00163FA2" w:rsidP="00163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637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BF6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грантов осуществляется уполномоченным органом.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3.2. Получатели г</w:t>
      </w:r>
      <w:r>
        <w:rPr>
          <w:rFonts w:ascii="Times New Roman" w:hAnsi="Times New Roman" w:cs="Times New Roman"/>
          <w:sz w:val="28"/>
          <w:szCs w:val="28"/>
        </w:rPr>
        <w:t xml:space="preserve">рантов несут ответственность за </w:t>
      </w:r>
      <w:r w:rsidRPr="00E45322">
        <w:rPr>
          <w:rFonts w:ascii="Times New Roman" w:hAnsi="Times New Roman" w:cs="Times New Roman"/>
          <w:sz w:val="28"/>
          <w:szCs w:val="28"/>
        </w:rPr>
        <w:t>достоверность и подлинность представляемых в соответствии с настоящим Порядком документов и сведений, а также за их целевое использование и соблюдение условий, установленных при их предоставлении.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3.3. Возврату в бюджеты всех уровней подлежат гранты в случае их нецелевого использования, нарушения условий, установленных при их предоставлении.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Возврат гранта осуществляется в следующем порядке: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3.3.1. Уполномоченный орган в 10-дневный срок после подписания акта проверки направляет в адрес главы крестьянского (фермерского) хозяйства требование о возврате гранта в случае его нецелевого использования, нарушения условий, установленных при его предоставлении.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 xml:space="preserve">3.3.2. Требование о возврате гранта в случае его нецелевого использования, нарушения условий, установленных при его предоставлении, должно быть исполнено получателем в течение месяца </w:t>
      </w:r>
      <w:proofErr w:type="gramStart"/>
      <w:r w:rsidRPr="00E453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45322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163FA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3.3.3. В случае невыполнения в установленный срок получателем требования о возврате гранта уполномоченный орган обеспечивает взыскание в судебном порядке данного гранта.</w:t>
      </w:r>
    </w:p>
    <w:p w:rsidR="0018604C" w:rsidRDefault="0018604C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A2" w:rsidRDefault="00163FA2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Pr="00163FA2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lastRenderedPageBreak/>
        <w:t xml:space="preserve">Приложение </w:t>
      </w:r>
      <w:r w:rsidR="0018604C" w:rsidRPr="00163FA2">
        <w:rPr>
          <w:rFonts w:eastAsiaTheme="minorHAnsi"/>
          <w:lang w:eastAsia="en-US"/>
        </w:rPr>
        <w:t>1</w:t>
      </w:r>
    </w:p>
    <w:p w:rsidR="001F651D" w:rsidRPr="00163FA2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к </w:t>
      </w:r>
      <w:r w:rsidR="0018604C" w:rsidRPr="00163FA2">
        <w:rPr>
          <w:rFonts w:eastAsiaTheme="minorHAnsi"/>
          <w:lang w:eastAsia="en-US"/>
        </w:rPr>
        <w:t>Порядку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ЗАЯВКА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на предоставление </w:t>
      </w:r>
      <w:proofErr w:type="gramStart"/>
      <w:r w:rsidRPr="00163FA2">
        <w:rPr>
          <w:rFonts w:eastAsiaTheme="minorHAnsi"/>
          <w:lang w:eastAsia="en-US"/>
        </w:rPr>
        <w:t>гранта</w:t>
      </w:r>
      <w:proofErr w:type="gramEnd"/>
      <w:r w:rsidRPr="00163FA2">
        <w:rPr>
          <w:rFonts w:eastAsiaTheme="minorHAnsi"/>
          <w:lang w:eastAsia="en-US"/>
        </w:rPr>
        <w:t xml:space="preserve"> на создание и развитие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крестьянского (фермерского) хозяйства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4252"/>
      </w:tblGrid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Образование главы крестьянского (фермерского) хозяйства, в том числе дополнительное по сельскохозяйственной специальности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Трудовой стаж главы крестьянского (фермерского) хозяйства в сельском хозяйстве, в том числе как гражданина, ведущего личное подсобное хозяйство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Осуществляемый 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оснащенных производственных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Площадь оснащенных производственных помещений, кв.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сельскохозяйственной техники (указать вид), 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сельскохозяйственных животных (указать вид), голов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договоров, в том числе предварительных, о реализации сельскохозяйственной продукции на сумму более 30 тысяч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Сумма запрашиваемого гранта,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С  условиями  </w:t>
      </w:r>
      <w:r w:rsidR="004C7DEF">
        <w:rPr>
          <w:rFonts w:eastAsiaTheme="minorHAnsi"/>
          <w:lang w:eastAsia="en-US"/>
        </w:rPr>
        <w:t xml:space="preserve">Порядка предоставления грантов на поддержку начинающих фермеров </w:t>
      </w:r>
      <w:r w:rsidRPr="00163FA2">
        <w:rPr>
          <w:rFonts w:eastAsiaTheme="minorHAnsi"/>
          <w:lang w:eastAsia="en-US"/>
        </w:rPr>
        <w:t>в рамках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реализации  </w:t>
      </w:r>
      <w:r w:rsidR="004C7DEF">
        <w:rPr>
          <w:rFonts w:eastAsiaTheme="minorHAnsi"/>
          <w:lang w:eastAsia="en-US"/>
        </w:rPr>
        <w:t xml:space="preserve">муниципальной программы «Развитие сельского хозяйства и устойчивое развитие </w:t>
      </w:r>
      <w:proofErr w:type="gramStart"/>
      <w:r w:rsidR="004C7DEF">
        <w:rPr>
          <w:rFonts w:eastAsiaTheme="minorHAnsi"/>
          <w:lang w:eastAsia="en-US"/>
        </w:rPr>
        <w:t>сельских</w:t>
      </w:r>
      <w:proofErr w:type="gramEnd"/>
      <w:r w:rsidR="004C7DEF">
        <w:rPr>
          <w:rFonts w:eastAsiaTheme="minorHAnsi"/>
          <w:lang w:eastAsia="en-US"/>
        </w:rPr>
        <w:t xml:space="preserve"> </w:t>
      </w:r>
      <w:proofErr w:type="spellStart"/>
      <w:r w:rsidR="004C7DEF">
        <w:rPr>
          <w:rFonts w:eastAsiaTheme="minorHAnsi"/>
          <w:lang w:eastAsia="en-US"/>
        </w:rPr>
        <w:t>территоий</w:t>
      </w:r>
      <w:proofErr w:type="spellEnd"/>
      <w:r w:rsidR="004C7DEF">
        <w:rPr>
          <w:rFonts w:eastAsiaTheme="minorHAnsi"/>
          <w:lang w:eastAsia="en-US"/>
        </w:rPr>
        <w:t xml:space="preserve"> на 2015-2017 годы» </w:t>
      </w:r>
      <w:r w:rsidRPr="00163FA2">
        <w:rPr>
          <w:rFonts w:eastAsiaTheme="minorHAnsi"/>
          <w:lang w:eastAsia="en-US"/>
        </w:rPr>
        <w:t>ознакомлен и согласен.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Достоверность представленной в настоящей заявке информации гарантирую.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63FA2">
        <w:rPr>
          <w:rFonts w:eastAsiaTheme="minorHAnsi"/>
          <w:lang w:eastAsia="en-US"/>
        </w:rPr>
        <w:t>Согласен</w:t>
      </w:r>
      <w:proofErr w:type="gramEnd"/>
      <w:r w:rsidRPr="00163FA2">
        <w:rPr>
          <w:rFonts w:eastAsiaTheme="minorHAnsi"/>
          <w:lang w:eastAsia="en-US"/>
        </w:rPr>
        <w:t xml:space="preserve"> на передачу и обработку моих персональных данных  в соответствии с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законодательством Российской Федерации.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"___" _______________ 201__ г. ___________________/_______________________/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 ФИО главы </w:t>
      </w:r>
      <w:proofErr w:type="gramStart"/>
      <w:r w:rsidRPr="00163FA2">
        <w:rPr>
          <w:rFonts w:eastAsiaTheme="minorHAnsi"/>
          <w:lang w:eastAsia="en-US"/>
        </w:rPr>
        <w:t>крестьянского</w:t>
      </w:r>
      <w:proofErr w:type="gramEnd"/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(фермерского) хозяйства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Данные о регистрации заявки: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"___" _______________ 201__ г.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__________________________ ______________________/________________________/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Должность лица, принявшего заявку, подпись, ФИО</w:t>
      </w:r>
    </w:p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lastRenderedPageBreak/>
        <w:t xml:space="preserve">Приложение </w:t>
      </w:r>
      <w:r w:rsidR="0018604C" w:rsidRPr="00163FA2">
        <w:rPr>
          <w:rFonts w:eastAsiaTheme="minorHAnsi"/>
          <w:lang w:eastAsia="en-US"/>
        </w:rPr>
        <w:t>2</w:t>
      </w:r>
    </w:p>
    <w:p w:rsidR="0018604C" w:rsidRPr="00163FA2" w:rsidRDefault="0018604C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к Порядку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4" w:name="Par81"/>
      <w:bookmarkEnd w:id="24"/>
      <w:r w:rsidRPr="00163FA2">
        <w:rPr>
          <w:rFonts w:eastAsiaTheme="minorHAnsi"/>
          <w:lang w:eastAsia="en-US"/>
        </w:rPr>
        <w:t>План расходов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по созданию и развитию крестьянского (фермерского) хозяйства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ФИО главы крестьянского (фермерского) хозяйства: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Общая  сумма  затрат  по  созданию и  развитию </w:t>
      </w:r>
      <w:proofErr w:type="gramStart"/>
      <w:r w:rsidRPr="00163FA2">
        <w:rPr>
          <w:rFonts w:eastAsiaTheme="minorHAnsi"/>
          <w:lang w:eastAsia="en-US"/>
        </w:rPr>
        <w:t>крестьянского</w:t>
      </w:r>
      <w:proofErr w:type="gramEnd"/>
      <w:r w:rsidRPr="00163FA2">
        <w:rPr>
          <w:rFonts w:eastAsiaTheme="minorHAnsi"/>
          <w:lang w:eastAsia="en-US"/>
        </w:rPr>
        <w:t xml:space="preserve">  (фермерского)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хозяйства: ________________________________________________________________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из них собственные (заемные) средства: ____________________________________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Размер запрашиваемого гранта: _____________________________________________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1814"/>
        <w:gridCol w:w="1417"/>
        <w:gridCol w:w="907"/>
        <w:gridCol w:w="1871"/>
      </w:tblGrid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163FA2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163FA2">
              <w:rPr>
                <w:rFonts w:eastAsiaTheme="minorHAnsi"/>
                <w:lang w:eastAsia="en-US"/>
              </w:rPr>
              <w:t>/</w:t>
            </w:r>
            <w:proofErr w:type="spellStart"/>
            <w:r w:rsidRPr="00163FA2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Направления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Количество,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Сумма, тыс.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 xml:space="preserve">Источник финансирования </w:t>
            </w:r>
            <w:hyperlink w:anchor="Par218" w:history="1">
              <w:r w:rsidRPr="00163FA2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6</w:t>
            </w: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Грант начинающему фермеру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земель сельскохозяйственного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Разработка проектной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63FA2">
              <w:rPr>
                <w:rFonts w:eastAsiaTheme="minorHAnsi"/>
                <w:lang w:eastAsia="en-US"/>
              </w:rPr>
              <w:t>Покупка, строительство, ремонт и переустройство производственных и складских зданий, помещений, пристроек, инженерных сетей, заграждений, сооружений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Регистрация производственных объектов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 xml:space="preserve">Подключение к инженерным </w:t>
            </w:r>
            <w:r w:rsidRPr="00163FA2">
              <w:rPr>
                <w:rFonts w:eastAsiaTheme="minorHAnsi"/>
                <w:lang w:eastAsia="en-US"/>
              </w:rPr>
              <w:lastRenderedPageBreak/>
              <w:t xml:space="preserve">сетям - электрическим, </w:t>
            </w:r>
            <w:proofErr w:type="spellStart"/>
            <w:r w:rsidRPr="00163FA2">
              <w:rPr>
                <w:rFonts w:eastAsiaTheme="minorHAnsi"/>
                <w:lang w:eastAsia="en-US"/>
              </w:rPr>
              <w:t>вод</w:t>
            </w:r>
            <w:proofErr w:type="gramStart"/>
            <w:r w:rsidRPr="00163FA2">
              <w:rPr>
                <w:rFonts w:eastAsiaTheme="minorHAnsi"/>
                <w:lang w:eastAsia="en-US"/>
              </w:rPr>
              <w:t>о</w:t>
            </w:r>
            <w:proofErr w:type="spellEnd"/>
            <w:r w:rsidRPr="00163FA2">
              <w:rPr>
                <w:rFonts w:eastAsiaTheme="minorHAnsi"/>
                <w:lang w:eastAsia="en-US"/>
              </w:rPr>
              <w:t>-</w:t>
            </w:r>
            <w:proofErr w:type="gramEnd"/>
            <w:r w:rsidRPr="00163F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63FA2">
              <w:rPr>
                <w:rFonts w:eastAsiaTheme="minorHAnsi"/>
                <w:lang w:eastAsia="en-US"/>
              </w:rPr>
              <w:t>газо</w:t>
            </w:r>
            <w:proofErr w:type="spellEnd"/>
            <w:r w:rsidRPr="00163FA2">
              <w:rPr>
                <w:rFonts w:eastAsiaTheme="minorHAnsi"/>
                <w:lang w:eastAsia="en-US"/>
              </w:rPr>
              <w:t>- и теплопроводным сетям, дорожной инфраструктуре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сельскохозяйственных животных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Приобретение удобрений и ядохимикатов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Итого - грант начинающему фермеру: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--------------------------------</w:t>
      </w:r>
    </w:p>
    <w:p w:rsidR="001F651D" w:rsidRPr="00163FA2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5" w:name="Par218"/>
      <w:bookmarkEnd w:id="25"/>
      <w:r w:rsidRPr="00163FA2">
        <w:rPr>
          <w:rFonts w:eastAsiaTheme="minorHAnsi"/>
          <w:lang w:eastAsia="en-US"/>
        </w:rPr>
        <w:t>&lt;1</w:t>
      </w:r>
      <w:proofErr w:type="gramStart"/>
      <w:r w:rsidRPr="00163FA2">
        <w:rPr>
          <w:rFonts w:eastAsiaTheme="minorHAnsi"/>
          <w:lang w:eastAsia="en-US"/>
        </w:rPr>
        <w:t>&gt; У</w:t>
      </w:r>
      <w:proofErr w:type="gramEnd"/>
      <w:r w:rsidRPr="00163FA2">
        <w:rPr>
          <w:rFonts w:eastAsiaTheme="minorHAnsi"/>
          <w:lang w:eastAsia="en-US"/>
        </w:rPr>
        <w:t>казывается источник финансирования (собственные и (или) заемные средства и (или) средства гранта).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"___" _______________ 201__ г. _____________________/_____________________/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ФИО главы </w:t>
      </w:r>
      <w:proofErr w:type="gramStart"/>
      <w:r w:rsidRPr="00163FA2">
        <w:rPr>
          <w:rFonts w:eastAsiaTheme="minorHAnsi"/>
          <w:lang w:eastAsia="en-US"/>
        </w:rPr>
        <w:t>крестьянского</w:t>
      </w:r>
      <w:proofErr w:type="gramEnd"/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(фермерского) хозяйства</w:t>
      </w: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Pr="001F651D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  <w:r w:rsidR="0018604C" w:rsidRPr="00F975BD">
        <w:rPr>
          <w:rFonts w:eastAsiaTheme="minorHAnsi"/>
          <w:sz w:val="22"/>
          <w:szCs w:val="22"/>
          <w:lang w:eastAsia="en-US"/>
        </w:rPr>
        <w:t>3</w:t>
      </w:r>
    </w:p>
    <w:p w:rsidR="001F651D" w:rsidRPr="00F975BD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к П</w:t>
      </w:r>
      <w:r w:rsidR="0018604C" w:rsidRPr="00F975BD">
        <w:rPr>
          <w:rFonts w:eastAsiaTheme="minorHAnsi"/>
          <w:sz w:val="22"/>
          <w:szCs w:val="22"/>
          <w:lang w:eastAsia="en-US"/>
        </w:rPr>
        <w:t>орядку</w:t>
      </w:r>
    </w:p>
    <w:p w:rsidR="00F975BD" w:rsidRPr="00F975BD" w:rsidRDefault="00F975B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ЗАКЛЮЧЕНИЕ</w:t>
      </w: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по потенциальному получателю гранта на создание и развитие</w:t>
      </w: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крестьянского (фермерского) хозяйства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(наименование муниципального образования Пермского края)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1. ФИО главы крестьянского (фермерского) хозяйства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_______________________________________________________________________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2. Место нахождения и регистрации крестьянского (фермерского) хозяйства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_______________________________________________________________________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134"/>
        <w:gridCol w:w="1361"/>
      </w:tblGrid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Перечень критериев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баллов </w:t>
            </w:r>
            <w:hyperlink w:anchor="Par324" w:history="1">
              <w:r w:rsidRPr="00F975B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&lt;1&gt;</w:t>
              </w:r>
            </w:hyperlink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Срок деятельности крестьянского (фермерского) хозяйства,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Место постоянного проживания главы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Уровень образования главы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Соответствие крестьянского (фермерского) хозяйства критериям </w:t>
            </w: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, установленным Федеральным </w:t>
            </w:r>
            <w:hyperlink r:id="rId20" w:history="1">
              <w:r w:rsidRPr="00F975B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Глава крестьянского (фермерского) хозяйства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коммерческой организации </w:t>
            </w:r>
            <w:hyperlink w:anchor="Par325" w:history="1">
              <w:r w:rsidRPr="00F975B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Глава крестьянского (фермерского) хозяйства ранее не являлся получателем </w:t>
            </w:r>
            <w:hyperlink w:anchor="Par325" w:history="1">
              <w:r w:rsidRPr="00F975B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  <w:r w:rsidRPr="00F975BD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а) гранта на создание и развитие крестьянского (фермерского) хозяйства;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б) гранта на развитие семейной фермы;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в) выплаты на содействие </w:t>
            </w: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 безработных граждан, полученной до регистрации крестьянского (фермерского) хозяйства (далее - хозяйство), главой которого является заявитель;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г) средств финансовой поддержки: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) единовременной помощи на бытовое обустройство начинающим фермерам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Наличие бизнес-плана по созданию и развитию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Наличие плана расходов по созданию и развитию крестьянского (фермерского) хозяйства с 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хозяйствующих субъектов, с которыми заключены (планируются к заключению) договоры о реализации производимой </w:t>
            </w:r>
            <w:r w:rsidRPr="00F975B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сельскохозяйственной продукции на сумму более 30000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Наличие земель, </w:t>
            </w:r>
            <w:proofErr w:type="gram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Наличие оснащенных производственных помещений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Количество планируемых к созданию рабочих мест,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Объем расходов в соответствии с представленным планом расходов на создание и развитие крестьянского (фермерского) хозяйства,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Объем собственных средств в общем объеме расходов в соответствии с планом по созданию и развитию крестьянского (фермерского) хозяйства,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Удельный вес гранта в общем объеме приобретений в соответствии с планом расходов,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Перечень существующих каналов сбыта производимой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Наименовани</w:t>
            </w:r>
            <w:proofErr w:type="gram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е(</w:t>
            </w:r>
            <w:proofErr w:type="gram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я) сельскохозяйственных потребительских кооперативов, членом которого(</w:t>
            </w: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ых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) является глава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Запрашиваемый объем гранта начинающему фермеру, единовременной помощи за счет средств бюджетов всех уровней, всего рублей,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 счет средств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 счет средств бюджета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F651D" w:rsidRPr="00F975B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6" w:name="Par324"/>
      <w:bookmarkEnd w:id="26"/>
      <w:r w:rsidRPr="00F975BD">
        <w:rPr>
          <w:rFonts w:eastAsiaTheme="minorHAnsi"/>
          <w:sz w:val="22"/>
          <w:szCs w:val="22"/>
          <w:lang w:eastAsia="en-US"/>
        </w:rPr>
        <w:t xml:space="preserve">&lt;1&gt; Количество баллов рассчитывается в соответствии с </w:t>
      </w:r>
      <w:r w:rsidR="00F975BD" w:rsidRPr="00F975BD">
        <w:rPr>
          <w:sz w:val="22"/>
          <w:szCs w:val="22"/>
        </w:rPr>
        <w:t xml:space="preserve">2.8.6.-2.8.6.6 </w:t>
      </w:r>
      <w:r w:rsidRPr="00F975BD">
        <w:rPr>
          <w:rFonts w:eastAsiaTheme="minorHAnsi"/>
          <w:sz w:val="22"/>
          <w:szCs w:val="22"/>
          <w:lang w:eastAsia="en-US"/>
        </w:rPr>
        <w:t>П</w:t>
      </w:r>
      <w:r w:rsidR="00F975BD" w:rsidRPr="00F975BD">
        <w:rPr>
          <w:rFonts w:eastAsiaTheme="minorHAnsi"/>
          <w:sz w:val="22"/>
          <w:szCs w:val="22"/>
          <w:lang w:eastAsia="en-US"/>
        </w:rPr>
        <w:t xml:space="preserve">орядка </w:t>
      </w:r>
      <w:r w:rsidRPr="00F975BD">
        <w:rPr>
          <w:rFonts w:eastAsiaTheme="minorHAnsi"/>
          <w:sz w:val="22"/>
          <w:szCs w:val="22"/>
          <w:lang w:eastAsia="en-US"/>
        </w:rPr>
        <w:t xml:space="preserve"> </w:t>
      </w:r>
      <w:r w:rsidR="00F975BD" w:rsidRPr="00F975BD">
        <w:rPr>
          <w:rFonts w:eastAsiaTheme="minorHAnsi"/>
          <w:sz w:val="22"/>
          <w:szCs w:val="22"/>
          <w:lang w:eastAsia="en-US"/>
        </w:rPr>
        <w:t xml:space="preserve">предоставления поддержки начинающим фермерам в рамках реализации муниципальной программы «Развитие сельского хозяйства и устойчивое развитие сельских территорий </w:t>
      </w:r>
      <w:proofErr w:type="spellStart"/>
      <w:r w:rsidR="00F975BD" w:rsidRPr="00F975BD">
        <w:rPr>
          <w:rFonts w:eastAsiaTheme="minorHAnsi"/>
          <w:sz w:val="22"/>
          <w:szCs w:val="22"/>
          <w:lang w:eastAsia="en-US"/>
        </w:rPr>
        <w:t>Верещагинского</w:t>
      </w:r>
      <w:proofErr w:type="spellEnd"/>
      <w:r w:rsidR="00F975BD" w:rsidRPr="00F975BD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  <w:r w:rsidRPr="00F975BD">
        <w:rPr>
          <w:rFonts w:eastAsiaTheme="minorHAnsi"/>
          <w:sz w:val="22"/>
          <w:szCs w:val="22"/>
          <w:lang w:eastAsia="en-US"/>
        </w:rPr>
        <w:t>.</w:t>
      </w:r>
    </w:p>
    <w:p w:rsidR="001F651D" w:rsidRPr="00F975B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7" w:name="Par325"/>
      <w:bookmarkEnd w:id="27"/>
      <w:r w:rsidRPr="00F975BD">
        <w:rPr>
          <w:rFonts w:eastAsiaTheme="minorHAnsi"/>
          <w:sz w:val="22"/>
          <w:szCs w:val="22"/>
          <w:lang w:eastAsia="en-US"/>
        </w:rPr>
        <w:t xml:space="preserve">&lt;2&gt; Графа заполняется на основании запросов, выполненных в соответствии с </w:t>
      </w:r>
      <w:hyperlink r:id="rId21" w:history="1">
        <w:r w:rsidRPr="00F975BD">
          <w:rPr>
            <w:rFonts w:eastAsiaTheme="minorHAnsi"/>
            <w:sz w:val="22"/>
            <w:szCs w:val="22"/>
            <w:lang w:eastAsia="en-US"/>
          </w:rPr>
          <w:t xml:space="preserve">пунктом </w:t>
        </w:r>
        <w:r w:rsidR="00F975BD" w:rsidRPr="00F975BD">
          <w:rPr>
            <w:rFonts w:eastAsiaTheme="minorHAnsi"/>
            <w:sz w:val="22"/>
            <w:szCs w:val="22"/>
            <w:lang w:eastAsia="en-US"/>
          </w:rPr>
          <w:t>2.8.1</w:t>
        </w:r>
      </w:hyperlink>
      <w:r w:rsidR="00F975BD" w:rsidRPr="00F975BD">
        <w:rPr>
          <w:sz w:val="22"/>
          <w:szCs w:val="22"/>
        </w:rPr>
        <w:t xml:space="preserve">. </w:t>
      </w:r>
      <w:r w:rsidRPr="00F975BD">
        <w:rPr>
          <w:rFonts w:eastAsiaTheme="minorHAnsi"/>
          <w:sz w:val="22"/>
          <w:szCs w:val="22"/>
          <w:lang w:eastAsia="en-US"/>
        </w:rPr>
        <w:t>П</w:t>
      </w:r>
      <w:r w:rsidR="00F975BD" w:rsidRPr="00F975BD">
        <w:rPr>
          <w:rFonts w:eastAsiaTheme="minorHAnsi"/>
          <w:sz w:val="22"/>
          <w:szCs w:val="22"/>
          <w:lang w:eastAsia="en-US"/>
        </w:rPr>
        <w:t>орядка</w:t>
      </w:r>
      <w:r w:rsidRPr="00F975BD">
        <w:rPr>
          <w:rFonts w:eastAsiaTheme="minorHAnsi"/>
          <w:sz w:val="22"/>
          <w:szCs w:val="22"/>
          <w:lang w:eastAsia="en-US"/>
        </w:rPr>
        <w:t>.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63FA2" w:rsidRPr="00F975BD" w:rsidRDefault="00163FA2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Глава </w:t>
      </w:r>
      <w:r w:rsidR="001F651D" w:rsidRPr="00F975BD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4C7DEF" w:rsidRDefault="004C7DEF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_____________________________ 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        (Подпись)                                  (ФИО)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"______"____________________ 201__ г.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М.П.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142AF" w:rsidRDefault="008142A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8142AF" w:rsidSect="00E80F68">
          <w:headerReference w:type="default" r:id="rId22"/>
          <w:pgSz w:w="11906" w:h="16838"/>
          <w:pgMar w:top="363" w:right="567" w:bottom="567" w:left="1559" w:header="709" w:footer="709" w:gutter="0"/>
          <w:cols w:space="708"/>
          <w:titlePg/>
          <w:docGrid w:linePitch="360"/>
        </w:sectPr>
      </w:pPr>
    </w:p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18604C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18604C" w:rsidRPr="0018604C">
        <w:rPr>
          <w:rFonts w:eastAsiaTheme="minorHAnsi"/>
          <w:sz w:val="20"/>
          <w:szCs w:val="20"/>
          <w:lang w:eastAsia="en-US"/>
        </w:rPr>
        <w:t>4</w:t>
      </w:r>
    </w:p>
    <w:p w:rsidR="001F651D" w:rsidRPr="0018604C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к П</w:t>
      </w:r>
      <w:r w:rsidR="0018604C" w:rsidRPr="0018604C">
        <w:rPr>
          <w:rFonts w:eastAsiaTheme="minorHAnsi"/>
          <w:sz w:val="20"/>
          <w:szCs w:val="20"/>
          <w:lang w:eastAsia="en-US"/>
        </w:rPr>
        <w:t>орядку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СПИСОК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потенциальных получателей грантов на создание и развитие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крестьянского (фермерского) хозяйства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____________________________________________ Пермского края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604C">
        <w:rPr>
          <w:rFonts w:eastAsiaTheme="minorHAnsi"/>
          <w:sz w:val="20"/>
          <w:szCs w:val="20"/>
          <w:lang w:eastAsia="en-US"/>
        </w:rPr>
        <w:t>(наименование муниципального образования</w:t>
      </w:r>
      <w:proofErr w:type="gramEnd"/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604C">
        <w:rPr>
          <w:rFonts w:eastAsiaTheme="minorHAnsi"/>
          <w:sz w:val="20"/>
          <w:szCs w:val="20"/>
          <w:lang w:eastAsia="en-US"/>
        </w:rPr>
        <w:t>Пермского края)</w:t>
      </w:r>
      <w:proofErr w:type="gramEnd"/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644"/>
        <w:gridCol w:w="1531"/>
        <w:gridCol w:w="1928"/>
        <w:gridCol w:w="964"/>
        <w:gridCol w:w="1485"/>
        <w:gridCol w:w="1247"/>
        <w:gridCol w:w="1134"/>
        <w:gridCol w:w="1644"/>
      </w:tblGrid>
      <w:tr w:rsidR="001F651D" w:rsidRPr="0018604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8604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Место нахождения и регистрации крестьянского (фермерского) хозяйства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ФИО главы крестьянского (фермерского) хозяйства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Виды осуществляемой сельскохозяйственной деятельности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Объем расходов в соответствии с представленным планом расходов по созданию и развитию крестьянского (фермерского) хозяйства, всего единовременной помощи, рублей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Направления расходов в соответствии с планом расходов по созданию и развитию крестьянского (фермерского) хозяйства </w:t>
            </w:r>
            <w:hyperlink w:anchor="Par401" w:history="1">
              <w:r w:rsidRPr="0018604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</w:tr>
      <w:tr w:rsidR="001F651D" w:rsidRPr="001860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собственных средств,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средств, предоставленных из бюджета муниципального образования,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средств бюджета Пермского края,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средств федерального бюджета, рублей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1860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1F651D" w:rsidRPr="001860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1860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18604C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F975BD" w:rsidRDefault="001F651D" w:rsidP="00617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8" w:name="Par401"/>
      <w:bookmarkEnd w:id="28"/>
      <w:r w:rsidRPr="0018604C">
        <w:rPr>
          <w:rFonts w:eastAsiaTheme="minorHAnsi"/>
          <w:sz w:val="20"/>
          <w:szCs w:val="20"/>
          <w:lang w:eastAsia="en-US"/>
        </w:rPr>
        <w:t>&lt;1</w:t>
      </w:r>
      <w:proofErr w:type="gramStart"/>
      <w:r w:rsidRPr="0018604C">
        <w:rPr>
          <w:rFonts w:eastAsiaTheme="minorHAnsi"/>
          <w:sz w:val="20"/>
          <w:szCs w:val="20"/>
          <w:lang w:eastAsia="en-US"/>
        </w:rPr>
        <w:t>&gt; У</w:t>
      </w:r>
      <w:proofErr w:type="gramEnd"/>
      <w:r w:rsidRPr="0018604C">
        <w:rPr>
          <w:rFonts w:eastAsiaTheme="minorHAnsi"/>
          <w:sz w:val="20"/>
          <w:szCs w:val="20"/>
          <w:lang w:eastAsia="en-US"/>
        </w:rPr>
        <w:t xml:space="preserve">казываются направления расходов в соответствии с графой 2 </w:t>
      </w:r>
      <w:hyperlink w:anchor="Par81" w:history="1">
        <w:r w:rsidRPr="0018604C">
          <w:rPr>
            <w:rFonts w:eastAsiaTheme="minorHAnsi"/>
            <w:color w:val="0000FF"/>
            <w:sz w:val="20"/>
            <w:szCs w:val="20"/>
            <w:lang w:eastAsia="en-US"/>
          </w:rPr>
          <w:t>плана</w:t>
        </w:r>
      </w:hyperlink>
      <w:r w:rsidRPr="0018604C">
        <w:rPr>
          <w:rFonts w:eastAsiaTheme="minorHAnsi"/>
          <w:sz w:val="20"/>
          <w:szCs w:val="20"/>
          <w:lang w:eastAsia="en-US"/>
        </w:rPr>
        <w:t xml:space="preserve"> расходов по созданию и развитию крестьянского (фермерского) хозяйства, </w:t>
      </w:r>
      <w:r w:rsidR="006178A0">
        <w:rPr>
          <w:rFonts w:eastAsiaTheme="minorHAnsi"/>
          <w:sz w:val="20"/>
          <w:szCs w:val="20"/>
          <w:lang w:eastAsia="en-US"/>
        </w:rPr>
        <w:t xml:space="preserve">по </w:t>
      </w:r>
      <w:r w:rsidRPr="0018604C">
        <w:rPr>
          <w:rFonts w:eastAsiaTheme="minorHAnsi"/>
          <w:sz w:val="20"/>
          <w:szCs w:val="20"/>
          <w:lang w:eastAsia="en-US"/>
        </w:rPr>
        <w:t xml:space="preserve">форме согласно приложению </w:t>
      </w:r>
      <w:r w:rsidR="006178A0">
        <w:rPr>
          <w:rFonts w:eastAsiaTheme="minorHAnsi"/>
          <w:sz w:val="20"/>
          <w:szCs w:val="20"/>
          <w:lang w:eastAsia="en-US"/>
        </w:rPr>
        <w:t>2</w:t>
      </w:r>
      <w:r w:rsidRPr="0018604C">
        <w:rPr>
          <w:rFonts w:eastAsiaTheme="minorHAnsi"/>
          <w:sz w:val="20"/>
          <w:szCs w:val="20"/>
          <w:lang w:eastAsia="en-US"/>
        </w:rPr>
        <w:t xml:space="preserve"> к П</w:t>
      </w:r>
      <w:r w:rsidR="006178A0">
        <w:rPr>
          <w:rFonts w:eastAsiaTheme="minorHAnsi"/>
          <w:sz w:val="20"/>
          <w:szCs w:val="20"/>
          <w:lang w:eastAsia="en-US"/>
        </w:rPr>
        <w:t>орядку.</w:t>
      </w:r>
    </w:p>
    <w:p w:rsidR="006178A0" w:rsidRDefault="006178A0" w:rsidP="00617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>Глава</w:t>
      </w:r>
      <w:r w:rsidR="00F975BD" w:rsidRPr="00F975BD">
        <w:rPr>
          <w:rFonts w:eastAsiaTheme="minorHAnsi"/>
          <w:sz w:val="20"/>
          <w:szCs w:val="20"/>
          <w:lang w:eastAsia="en-US"/>
        </w:rPr>
        <w:t xml:space="preserve"> </w:t>
      </w:r>
      <w:r w:rsidRPr="00F975BD">
        <w:rPr>
          <w:rFonts w:eastAsiaTheme="minorHAnsi"/>
          <w:sz w:val="20"/>
          <w:szCs w:val="20"/>
          <w:lang w:eastAsia="en-US"/>
        </w:rPr>
        <w:t>муниципального района</w:t>
      </w:r>
      <w:r w:rsidR="00F975BD" w:rsidRPr="00F975BD">
        <w:rPr>
          <w:rFonts w:eastAsiaTheme="minorHAnsi"/>
          <w:sz w:val="20"/>
          <w:szCs w:val="20"/>
          <w:lang w:eastAsia="en-US"/>
        </w:rPr>
        <w:t>-</w:t>
      </w:r>
    </w:p>
    <w:p w:rsidR="00F975BD" w:rsidRPr="00F975BD" w:rsidRDefault="00F975B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глава администрации </w:t>
      </w:r>
      <w:proofErr w:type="spellStart"/>
      <w:r w:rsidRPr="00F975BD">
        <w:rPr>
          <w:rFonts w:eastAsiaTheme="minorHAnsi"/>
          <w:sz w:val="20"/>
          <w:szCs w:val="20"/>
          <w:lang w:eastAsia="en-US"/>
        </w:rPr>
        <w:t>Верещагинского</w:t>
      </w:r>
      <w:proofErr w:type="spellEnd"/>
    </w:p>
    <w:p w:rsidR="001F651D" w:rsidRPr="00F975BD" w:rsidRDefault="00F975B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>муниципального района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_____________________________ 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        (Подпись)                                  (ФИО)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"______"____________________ 201__ г.</w:t>
      </w:r>
    </w:p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М.П.</w:t>
      </w:r>
    </w:p>
    <w:p w:rsidR="008142AF" w:rsidRPr="001F651D" w:rsidRDefault="008142A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6C55C7" w:rsidRPr="006C55C7">
        <w:rPr>
          <w:rFonts w:eastAsiaTheme="minorHAnsi"/>
          <w:sz w:val="20"/>
          <w:szCs w:val="20"/>
          <w:lang w:eastAsia="en-US"/>
        </w:rPr>
        <w:t>5</w:t>
      </w:r>
    </w:p>
    <w:p w:rsidR="001F651D" w:rsidRPr="006C55C7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к П</w:t>
      </w:r>
      <w:r w:rsidR="006C55C7" w:rsidRPr="006C55C7">
        <w:rPr>
          <w:rFonts w:eastAsiaTheme="minorHAnsi"/>
          <w:sz w:val="20"/>
          <w:szCs w:val="20"/>
          <w:lang w:eastAsia="en-US"/>
        </w:rPr>
        <w:t>орядку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ФОРМА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ОТЧЕТ</w:t>
      </w:r>
    </w:p>
    <w:p w:rsidR="001F651D" w:rsidRPr="006C55C7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о целевом расходовании гранта на создание и развитие</w:t>
      </w:r>
    </w:p>
    <w:p w:rsidR="001F651D" w:rsidRPr="006C55C7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крестьянского (фермерского) хозяйства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ФИО главы крестьянского (фермерского) хозяйства: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Местонахождение крестьянского (фермерского) хозяйства: ______________________________________________________________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Общая сумма затрат на создание и развитие крестьянского (фермерского) хозяйства: ________________________________________ тыс. руб.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из них собственные (заемные) средства: __________________________ тыс. руб.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Размер гранта на создание и развитие крестьянского (фермерского) хозяйства: </w:t>
      </w:r>
      <w:proofErr w:type="spellStart"/>
      <w:r w:rsidRPr="006C55C7">
        <w:rPr>
          <w:rFonts w:eastAsiaTheme="minorHAnsi"/>
          <w:sz w:val="20"/>
          <w:szCs w:val="20"/>
          <w:lang w:eastAsia="en-US"/>
        </w:rPr>
        <w:t>________________тыс</w:t>
      </w:r>
      <w:proofErr w:type="spellEnd"/>
      <w:r w:rsidRPr="006C55C7">
        <w:rPr>
          <w:rFonts w:eastAsiaTheme="minorHAnsi"/>
          <w:sz w:val="20"/>
          <w:szCs w:val="20"/>
          <w:lang w:eastAsia="en-US"/>
        </w:rPr>
        <w:t>. руб.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Размер единовременной помощи на бытовое обустройство: ________________ тыс. руб.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871"/>
        <w:gridCol w:w="737"/>
        <w:gridCol w:w="680"/>
        <w:gridCol w:w="850"/>
        <w:gridCol w:w="850"/>
        <w:gridCol w:w="1814"/>
        <w:gridCol w:w="737"/>
        <w:gridCol w:w="680"/>
        <w:gridCol w:w="850"/>
        <w:gridCol w:w="850"/>
        <w:gridCol w:w="907"/>
      </w:tblGrid>
      <w:tr w:rsidR="001F651D" w:rsidRPr="006C5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Направления расходов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Согласно плану расходов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Фактические затраты</w:t>
            </w:r>
          </w:p>
        </w:tc>
      </w:tr>
      <w:tr w:rsidR="001F651D" w:rsidRPr="006C5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цена,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цена,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N, дата платежного поручения</w:t>
            </w: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1F651D" w:rsidRPr="006C55C7">
        <w:tc>
          <w:tcPr>
            <w:tcW w:w="14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 Грант начинающему фермеру на создание и развитие крестьянского (фермерского) хозяйства</w:t>
            </w: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земель сельскохозяйственного назначения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проектной документации для строительства (реконструкции) производственных и складских зданий, </w:t>
            </w:r>
            <w:r w:rsidRPr="006C5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Покупка, строительство, ремонт и переустройство производственных и складских зданий, помещений, пристроек, инженерных сетей, заграждений, сооружений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Регистрация производственных 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Подключение к инженерным сетям - электрическим, </w:t>
            </w:r>
            <w:proofErr w:type="spell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вод</w:t>
            </w:r>
            <w:proofErr w:type="gram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газо</w:t>
            </w:r>
            <w:proofErr w:type="spell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- и теплопроводным сетям, дорожной инфраструктуре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сельскохозяйственных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Приобретение удобрений и ядохимикатов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"___" __________ 201_ г.    __________________________ /__________________/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                            </w:t>
      </w:r>
      <w:proofErr w:type="gramStart"/>
      <w:r w:rsidRPr="006C55C7">
        <w:rPr>
          <w:rFonts w:eastAsiaTheme="minorHAnsi"/>
          <w:sz w:val="20"/>
          <w:szCs w:val="20"/>
          <w:lang w:eastAsia="en-US"/>
        </w:rPr>
        <w:t>(ФИО, подпись главы крестьянского (фермерского)</w:t>
      </w:r>
      <w:proofErr w:type="gramEnd"/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                                                хозяйства)</w:t>
      </w: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AF" w:rsidRDefault="008142AF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42AF" w:rsidSect="008142AF">
          <w:pgSz w:w="16838" w:h="11906" w:orient="landscape"/>
          <w:pgMar w:top="1560" w:right="363" w:bottom="567" w:left="1134" w:header="709" w:footer="709" w:gutter="0"/>
          <w:cols w:space="708"/>
          <w:titlePg/>
          <w:docGrid w:linePitch="360"/>
        </w:sect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6C55C7">
        <w:rPr>
          <w:rFonts w:eastAsiaTheme="minorHAnsi"/>
          <w:sz w:val="28"/>
          <w:szCs w:val="28"/>
          <w:lang w:eastAsia="en-US"/>
        </w:rPr>
        <w:t>6</w:t>
      </w:r>
    </w:p>
    <w:p w:rsidR="001F651D" w:rsidRPr="001F651D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 П</w:t>
      </w:r>
      <w:r w:rsidR="006C55C7">
        <w:rPr>
          <w:rFonts w:eastAsiaTheme="minorHAnsi"/>
          <w:sz w:val="28"/>
          <w:szCs w:val="28"/>
          <w:lang w:eastAsia="en-US"/>
        </w:rPr>
        <w:t>орядку</w:t>
      </w:r>
    </w:p>
    <w:p w:rsidR="001F651D" w:rsidRPr="001F651D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ПЕРЕЧЕНЬ</w:t>
      </w:r>
    </w:p>
    <w:p w:rsidR="001F651D" w:rsidRPr="001F651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документов, подтверждающих фактические затраты на создание</w:t>
      </w:r>
    </w:p>
    <w:p w:rsidR="001F651D" w:rsidRPr="001F651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и развитие крестьянского (фермерского) хозяйства</w:t>
      </w: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1. Документы, подтверждающие затраты на приобретение земельных участков из земель сельскохозяйственного назначения: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купли-продажи, аренды, дарения земельного участка;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свидетельства о праве на наследство (в случае приобретения земельного участка в порядке наследования);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расходов на приобретение земельного участка, заверенные кредитной организацией.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2. Документы, подтверждающие затраты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копии договоров на разработку проектной (проектно-сметной) документации в случаях, предусмотренных Градостроительным </w:t>
      </w:r>
      <w:hyperlink r:id="rId23" w:history="1">
        <w:r w:rsidRPr="001F651D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оплату расходов на разработку проектной (проектно-сметной) документации, включая авансовые платежи,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положительного заключения государственной экспертизы объектов капитального строительства.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 Документы, подтверждающие затраты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3.1. при приобретении и регистрации объектов недвижимого имущества: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купли-продажи, аренды, дарения объектов недвижимого имущества;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свидетельств о праве на наследство (в случае приобретения объектов недвижимого имущества в порядке наследования);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копии платежных поручений и выписки из расчетного счета, подтверждающие фактическую оплату расходов, связанных с приобретением, </w:t>
      </w:r>
      <w:r w:rsidRPr="001F651D">
        <w:rPr>
          <w:rFonts w:eastAsiaTheme="minorHAnsi"/>
          <w:sz w:val="28"/>
          <w:szCs w:val="28"/>
          <w:lang w:eastAsia="en-US"/>
        </w:rPr>
        <w:lastRenderedPageBreak/>
        <w:t>регистрацией объектов недвижимого имущества,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о приеме-передаче объектов недвижимого имущества;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3.2. 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3.2.1. при проведении работ подрядным способом: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строительство;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4" w:history="1">
        <w:r w:rsidRPr="001F651D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выполнение подрядных работ и графика выполнения строительно-монтажных работ;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о приемке и справки о стоимости выполненных работ и затрат (форма N КС-2 и форма N КС-3);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ввод в эксплуатацию объекта капитального строительства;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3.2.2. при проведении работ хозяйственным способом: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строительство, заверенная начинающим фермером;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5" w:history="1">
        <w:r w:rsidRPr="001F651D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графика проведения работ хозяйственным способом;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оплату материалов,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ввод в эксплуатацию объекта капитального строительства.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4. Документы, подтверждающие затраты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lastRenderedPageBreak/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6" w:history="1">
        <w:r w:rsidRPr="001F651D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выполнение подрядных работ и графика выполнения строительных работ;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о приемке и справки о стоимости выполненных работ и затрат (форма N КС-2 и форма N КС-3).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5. Документы, подтверждающие затраты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вод</w:t>
      </w:r>
      <w:proofErr w:type="gramStart"/>
      <w:r w:rsidRPr="001F651D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1F651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>- и теплопроводным сетям, дорожной инфраструктуре, в том числе: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5.1. к электрическим,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водо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>- и теплопроводным сетям: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об оказании услуг по технологическому присоединению к сетям;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акта об осуществлении технологического присоединения к сетям;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расходов по подключению,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5.2. к газопроводным сетям: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об оказании услуг по подключению к сети;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ввод в эксплуатацию объекта;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на поставку и транспортировку газа;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расходов по подключению, заверенные кредитной организацией.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6. Документы, подтверждающие затраты на приобретение сельскохозяйственных животных: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на приобретение сельскохозяйственных животных;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счетов-фактур (при наличии), накладных, товарно-транспортных накладных, актов приема-передачи сельскохозяйственных животных;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на приобретение сельскохозяйственных животных, в том числе по авансовым платежам, заверенные кредитной организацией.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7. Документы, подтверждающие затраты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lastRenderedPageBreak/>
        <w:t>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паспортов транспортных средств с отметкой о постановке на учет в установленном законодательством порядке;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приемки-передачи сельскохозяйственной техники и инвентаря, грузового автомобильного транспорта, оборудования.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8. Документы, подтверждающие затраты на приобретение семян и посадочного материала для закладки многолетних насаждений, в том числе: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8.1. семян сельскохозяйственных культур: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семян, счетов-фактур, товарных накладных;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выписок из расчетного счета, подтверждающих фактическую оплату приобретенных семян,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копии договоров мены и накладных на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оприходование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 xml:space="preserve"> семян (при приобретении продукции на условиях договоров мены (товарообменные операции);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сертификатов на семена, выданные органами по сертификации семян сельскохозяйственных культур (при наличии);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акты о высеянных семенах;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8.2. посадочного материала для закладки многолетних насаждений: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посадочного материала, счетов-фактур, товарных накладных;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выписок из расчетного счета, подтверждающих фактическую оплату приобретенного посадочного материала,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акты выполненных работ по закладке многолетних насаждений.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9. Документы, подтверждающие затраты на приобретение удобрений и ядохимикатов: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минеральных удобрений, ядохимикатов;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сертификатов соответствия (декларации о соответствии) на ядохимикаты, паспорта или сертификаты качества (кроме пестицидов);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счетов-фактур (при наличии), товарных накладных, товарно-транспортных накладных на приобретение минеральных удобрений, ядохимикатов;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акты применения минеральных удобрений, ядохимикатов;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кредитной организацией.</w:t>
      </w: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AF" w:rsidRDefault="008142AF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42AF" w:rsidSect="008142AF">
          <w:pgSz w:w="11906" w:h="16838"/>
          <w:pgMar w:top="363" w:right="567" w:bottom="1134" w:left="1559" w:header="709" w:footer="709" w:gutter="0"/>
          <w:cols w:space="708"/>
          <w:titlePg/>
          <w:docGrid w:linePitch="360"/>
        </w:sect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FF7B25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651D" w:rsidRPr="00FF7B25" w:rsidSect="008142AF">
      <w:pgSz w:w="16838" w:h="11906" w:orient="landscape"/>
      <w:pgMar w:top="1560" w:right="36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80" w:rsidRDefault="00442780" w:rsidP="00C7627D">
      <w:r>
        <w:separator/>
      </w:r>
    </w:p>
  </w:endnote>
  <w:endnote w:type="continuationSeparator" w:id="0">
    <w:p w:rsidR="00442780" w:rsidRDefault="00442780" w:rsidP="00C7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80" w:rsidRDefault="00442780" w:rsidP="00C7627D">
      <w:r>
        <w:separator/>
      </w:r>
    </w:p>
  </w:footnote>
  <w:footnote w:type="continuationSeparator" w:id="0">
    <w:p w:rsidR="00442780" w:rsidRDefault="00442780" w:rsidP="00C7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032"/>
      <w:docPartObj>
        <w:docPartGallery w:val="Page Numbers (Top of Page)"/>
        <w:docPartUnique/>
      </w:docPartObj>
    </w:sdtPr>
    <w:sdtContent>
      <w:p w:rsidR="004A4313" w:rsidRDefault="004A4313">
        <w:pPr>
          <w:pStyle w:val="a5"/>
          <w:jc w:val="center"/>
        </w:pPr>
        <w:fldSimple w:instr=" PAGE   \* MERGEFORMAT ">
          <w:r w:rsidR="006D3D70">
            <w:rPr>
              <w:noProof/>
            </w:rPr>
            <w:t>2</w:t>
          </w:r>
        </w:fldSimple>
      </w:p>
    </w:sdtContent>
  </w:sdt>
  <w:p w:rsidR="004A4313" w:rsidRDefault="004A43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B42"/>
    <w:multiLevelType w:val="hybridMultilevel"/>
    <w:tmpl w:val="BD7248FA"/>
    <w:lvl w:ilvl="0" w:tplc="7DD6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B6D65"/>
    <w:multiLevelType w:val="hybridMultilevel"/>
    <w:tmpl w:val="155A9F6C"/>
    <w:lvl w:ilvl="0" w:tplc="205CB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6C0C48"/>
    <w:multiLevelType w:val="hybridMultilevel"/>
    <w:tmpl w:val="112E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1F33"/>
    <w:rsid w:val="00003728"/>
    <w:rsid w:val="000069A7"/>
    <w:rsid w:val="0000769F"/>
    <w:rsid w:val="000208D0"/>
    <w:rsid w:val="00022F17"/>
    <w:rsid w:val="00031A59"/>
    <w:rsid w:val="00044A5D"/>
    <w:rsid w:val="00054450"/>
    <w:rsid w:val="0007076E"/>
    <w:rsid w:val="000732B1"/>
    <w:rsid w:val="00082394"/>
    <w:rsid w:val="00095233"/>
    <w:rsid w:val="00096FD1"/>
    <w:rsid w:val="000A3905"/>
    <w:rsid w:val="000A54F0"/>
    <w:rsid w:val="000B51EC"/>
    <w:rsid w:val="000B6D25"/>
    <w:rsid w:val="000D38A2"/>
    <w:rsid w:val="000D7FE7"/>
    <w:rsid w:val="000F19DE"/>
    <w:rsid w:val="001012F5"/>
    <w:rsid w:val="001201A6"/>
    <w:rsid w:val="00120E8C"/>
    <w:rsid w:val="001548D0"/>
    <w:rsid w:val="00161CE8"/>
    <w:rsid w:val="00163FA2"/>
    <w:rsid w:val="001701FA"/>
    <w:rsid w:val="00183818"/>
    <w:rsid w:val="0018604C"/>
    <w:rsid w:val="001A3E5F"/>
    <w:rsid w:val="001B3228"/>
    <w:rsid w:val="001E4787"/>
    <w:rsid w:val="001E5859"/>
    <w:rsid w:val="001F2823"/>
    <w:rsid w:val="001F651D"/>
    <w:rsid w:val="001F67B3"/>
    <w:rsid w:val="00206F49"/>
    <w:rsid w:val="00210269"/>
    <w:rsid w:val="00214592"/>
    <w:rsid w:val="00224087"/>
    <w:rsid w:val="00234DC3"/>
    <w:rsid w:val="00240246"/>
    <w:rsid w:val="00242E83"/>
    <w:rsid w:val="00244361"/>
    <w:rsid w:val="00265AD4"/>
    <w:rsid w:val="00270EE0"/>
    <w:rsid w:val="00277D75"/>
    <w:rsid w:val="002A07BE"/>
    <w:rsid w:val="002A183E"/>
    <w:rsid w:val="002B3072"/>
    <w:rsid w:val="002C053D"/>
    <w:rsid w:val="002C51EF"/>
    <w:rsid w:val="002E00E1"/>
    <w:rsid w:val="002E2FE1"/>
    <w:rsid w:val="002E4A80"/>
    <w:rsid w:val="002E4D00"/>
    <w:rsid w:val="00301AE3"/>
    <w:rsid w:val="00304769"/>
    <w:rsid w:val="00304BBA"/>
    <w:rsid w:val="0033095B"/>
    <w:rsid w:val="00331A6F"/>
    <w:rsid w:val="00335BD6"/>
    <w:rsid w:val="00337B47"/>
    <w:rsid w:val="003403FE"/>
    <w:rsid w:val="00341919"/>
    <w:rsid w:val="0035239B"/>
    <w:rsid w:val="003D6DB1"/>
    <w:rsid w:val="003F3587"/>
    <w:rsid w:val="00402595"/>
    <w:rsid w:val="00414C21"/>
    <w:rsid w:val="00442780"/>
    <w:rsid w:val="00442862"/>
    <w:rsid w:val="0045123C"/>
    <w:rsid w:val="00451AE2"/>
    <w:rsid w:val="00451FCD"/>
    <w:rsid w:val="00453228"/>
    <w:rsid w:val="00493CB2"/>
    <w:rsid w:val="004A4313"/>
    <w:rsid w:val="004C3E59"/>
    <w:rsid w:val="004C7DEF"/>
    <w:rsid w:val="004E19B0"/>
    <w:rsid w:val="004E2984"/>
    <w:rsid w:val="004F6307"/>
    <w:rsid w:val="00514D44"/>
    <w:rsid w:val="005154AE"/>
    <w:rsid w:val="0052283A"/>
    <w:rsid w:val="00524A9B"/>
    <w:rsid w:val="0052661D"/>
    <w:rsid w:val="00531502"/>
    <w:rsid w:val="0054512B"/>
    <w:rsid w:val="0054565D"/>
    <w:rsid w:val="005456C1"/>
    <w:rsid w:val="00551E6C"/>
    <w:rsid w:val="00554C69"/>
    <w:rsid w:val="00560D8C"/>
    <w:rsid w:val="0056143B"/>
    <w:rsid w:val="005669C5"/>
    <w:rsid w:val="00573A67"/>
    <w:rsid w:val="00573EB4"/>
    <w:rsid w:val="005842D6"/>
    <w:rsid w:val="00594E53"/>
    <w:rsid w:val="005B2EF6"/>
    <w:rsid w:val="005B7CFE"/>
    <w:rsid w:val="005C310F"/>
    <w:rsid w:val="005C437F"/>
    <w:rsid w:val="005E79A1"/>
    <w:rsid w:val="005F58BB"/>
    <w:rsid w:val="00607698"/>
    <w:rsid w:val="006178A0"/>
    <w:rsid w:val="00624C12"/>
    <w:rsid w:val="00634F07"/>
    <w:rsid w:val="00637BF6"/>
    <w:rsid w:val="00654E9A"/>
    <w:rsid w:val="00656EA7"/>
    <w:rsid w:val="006836E8"/>
    <w:rsid w:val="0068567A"/>
    <w:rsid w:val="00690E66"/>
    <w:rsid w:val="006B2AFD"/>
    <w:rsid w:val="006C55C7"/>
    <w:rsid w:val="006D0C3B"/>
    <w:rsid w:val="006D3D70"/>
    <w:rsid w:val="006D6961"/>
    <w:rsid w:val="006D7343"/>
    <w:rsid w:val="006E5F80"/>
    <w:rsid w:val="006E7911"/>
    <w:rsid w:val="006E7F76"/>
    <w:rsid w:val="006F1E9C"/>
    <w:rsid w:val="006F78CC"/>
    <w:rsid w:val="0070169D"/>
    <w:rsid w:val="00710537"/>
    <w:rsid w:val="00715E96"/>
    <w:rsid w:val="00716A23"/>
    <w:rsid w:val="00716ED4"/>
    <w:rsid w:val="00720A9C"/>
    <w:rsid w:val="007270C3"/>
    <w:rsid w:val="00736A36"/>
    <w:rsid w:val="00750C3D"/>
    <w:rsid w:val="00755D51"/>
    <w:rsid w:val="00775D0D"/>
    <w:rsid w:val="00781ED0"/>
    <w:rsid w:val="00786205"/>
    <w:rsid w:val="00792EA8"/>
    <w:rsid w:val="00795826"/>
    <w:rsid w:val="007A576D"/>
    <w:rsid w:val="007B3799"/>
    <w:rsid w:val="007E2044"/>
    <w:rsid w:val="007F2FCA"/>
    <w:rsid w:val="007F64EF"/>
    <w:rsid w:val="00810085"/>
    <w:rsid w:val="008142AF"/>
    <w:rsid w:val="00814686"/>
    <w:rsid w:val="008448EF"/>
    <w:rsid w:val="00847F81"/>
    <w:rsid w:val="00851F3B"/>
    <w:rsid w:val="0085229A"/>
    <w:rsid w:val="00855DED"/>
    <w:rsid w:val="00861D1A"/>
    <w:rsid w:val="00883676"/>
    <w:rsid w:val="00885FFC"/>
    <w:rsid w:val="00887653"/>
    <w:rsid w:val="008966A0"/>
    <w:rsid w:val="008A1F53"/>
    <w:rsid w:val="008C3CAF"/>
    <w:rsid w:val="008C4BC0"/>
    <w:rsid w:val="008D63BD"/>
    <w:rsid w:val="008D6921"/>
    <w:rsid w:val="008D7C72"/>
    <w:rsid w:val="008E3330"/>
    <w:rsid w:val="008F0770"/>
    <w:rsid w:val="008F37B9"/>
    <w:rsid w:val="009264A2"/>
    <w:rsid w:val="00945EA2"/>
    <w:rsid w:val="00950F40"/>
    <w:rsid w:val="00963240"/>
    <w:rsid w:val="0097314B"/>
    <w:rsid w:val="0097540C"/>
    <w:rsid w:val="00985931"/>
    <w:rsid w:val="00990CD9"/>
    <w:rsid w:val="009A37CB"/>
    <w:rsid w:val="009A434C"/>
    <w:rsid w:val="009B5396"/>
    <w:rsid w:val="009C12CB"/>
    <w:rsid w:val="009E0841"/>
    <w:rsid w:val="009E5A62"/>
    <w:rsid w:val="00A2511E"/>
    <w:rsid w:val="00A30B37"/>
    <w:rsid w:val="00A351C1"/>
    <w:rsid w:val="00A5194C"/>
    <w:rsid w:val="00A51CDF"/>
    <w:rsid w:val="00A608C2"/>
    <w:rsid w:val="00AC3DC1"/>
    <w:rsid w:val="00AD2EE6"/>
    <w:rsid w:val="00AE4BA9"/>
    <w:rsid w:val="00B01E8C"/>
    <w:rsid w:val="00B03D74"/>
    <w:rsid w:val="00B16EFE"/>
    <w:rsid w:val="00B3200E"/>
    <w:rsid w:val="00B43F26"/>
    <w:rsid w:val="00B531D6"/>
    <w:rsid w:val="00B56C2E"/>
    <w:rsid w:val="00B64F41"/>
    <w:rsid w:val="00B66CB9"/>
    <w:rsid w:val="00B70685"/>
    <w:rsid w:val="00B721F2"/>
    <w:rsid w:val="00B8726C"/>
    <w:rsid w:val="00BA5061"/>
    <w:rsid w:val="00BB0E56"/>
    <w:rsid w:val="00BB5135"/>
    <w:rsid w:val="00BC5152"/>
    <w:rsid w:val="00BD2170"/>
    <w:rsid w:val="00BF1ECD"/>
    <w:rsid w:val="00BF6120"/>
    <w:rsid w:val="00C116B5"/>
    <w:rsid w:val="00C2662A"/>
    <w:rsid w:val="00C26B72"/>
    <w:rsid w:val="00C32F20"/>
    <w:rsid w:val="00C633D2"/>
    <w:rsid w:val="00C7627D"/>
    <w:rsid w:val="00C8478A"/>
    <w:rsid w:val="00C96BEE"/>
    <w:rsid w:val="00CA1F33"/>
    <w:rsid w:val="00CB005D"/>
    <w:rsid w:val="00CB02F4"/>
    <w:rsid w:val="00CB6EA2"/>
    <w:rsid w:val="00CC1E04"/>
    <w:rsid w:val="00CC6829"/>
    <w:rsid w:val="00CD6F8D"/>
    <w:rsid w:val="00CF708B"/>
    <w:rsid w:val="00D0106E"/>
    <w:rsid w:val="00D15FAF"/>
    <w:rsid w:val="00D247EC"/>
    <w:rsid w:val="00D352D4"/>
    <w:rsid w:val="00D360A6"/>
    <w:rsid w:val="00D538D5"/>
    <w:rsid w:val="00D7011C"/>
    <w:rsid w:val="00D778A6"/>
    <w:rsid w:val="00D8528B"/>
    <w:rsid w:val="00D933AF"/>
    <w:rsid w:val="00DA0637"/>
    <w:rsid w:val="00DA345D"/>
    <w:rsid w:val="00DA5FEE"/>
    <w:rsid w:val="00DA6199"/>
    <w:rsid w:val="00DB6B5B"/>
    <w:rsid w:val="00DC0A3B"/>
    <w:rsid w:val="00DD264D"/>
    <w:rsid w:val="00DE5C0D"/>
    <w:rsid w:val="00DF1AD9"/>
    <w:rsid w:val="00E02C0B"/>
    <w:rsid w:val="00E2742C"/>
    <w:rsid w:val="00E45322"/>
    <w:rsid w:val="00E751F2"/>
    <w:rsid w:val="00E80F68"/>
    <w:rsid w:val="00E87EB3"/>
    <w:rsid w:val="00E9308F"/>
    <w:rsid w:val="00E97FA0"/>
    <w:rsid w:val="00EA6726"/>
    <w:rsid w:val="00EB6AA4"/>
    <w:rsid w:val="00EC2B2C"/>
    <w:rsid w:val="00EC3D6C"/>
    <w:rsid w:val="00EC5A3C"/>
    <w:rsid w:val="00ED0A78"/>
    <w:rsid w:val="00ED5500"/>
    <w:rsid w:val="00EF1677"/>
    <w:rsid w:val="00EF1D3F"/>
    <w:rsid w:val="00F21425"/>
    <w:rsid w:val="00F21E3E"/>
    <w:rsid w:val="00F3349A"/>
    <w:rsid w:val="00F441C4"/>
    <w:rsid w:val="00F73F01"/>
    <w:rsid w:val="00F821C3"/>
    <w:rsid w:val="00F9009B"/>
    <w:rsid w:val="00F965AE"/>
    <w:rsid w:val="00F975BD"/>
    <w:rsid w:val="00FB1D3F"/>
    <w:rsid w:val="00FD13BE"/>
    <w:rsid w:val="00FD3CB7"/>
    <w:rsid w:val="00FD5EDB"/>
    <w:rsid w:val="00FD7BAD"/>
    <w:rsid w:val="00FE766A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6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9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5154AE"/>
    <w:rPr>
      <w:color w:val="0000FF"/>
      <w:u w:val="single"/>
    </w:rPr>
  </w:style>
  <w:style w:type="character" w:styleId="aa">
    <w:name w:val="page number"/>
    <w:basedOn w:val="a0"/>
    <w:rsid w:val="00851F3B"/>
  </w:style>
  <w:style w:type="paragraph" w:customStyle="1" w:styleId="ConsPlusNonformat">
    <w:name w:val="ConsPlusNonformat"/>
    <w:uiPriority w:val="99"/>
    <w:rsid w:val="0085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51F3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95826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5B984F14143BFDB12E75B595A526B901D03B8CA8DCF9D6E6CA1C330B12F00D8DD3D4D856BD49404D42CCU0G4E" TargetMode="External"/><Relationship Id="rId18" Type="http://schemas.openxmlformats.org/officeDocument/2006/relationships/hyperlink" Target="consultantplus://offline/ref=E25B984F14143BFDB12E75B595A526B901D03B8CA8DCF9D6E6CA1C330B12F00D8DD3D4D856BD49404D42C9U0G6E" TargetMode="External"/><Relationship Id="rId26" Type="http://schemas.openxmlformats.org/officeDocument/2006/relationships/hyperlink" Target="consultantplus://offline/ref=DA1937569CB36EDCB0A3B8AD1CF590FEA54A7329C9AA7E30E1255B393B14R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4C814D616FCF9A44E3116D4CD6798CD44817EF2F0B44A315B7D59A1ACD9DD662A65C5012F7A369AC858273MCE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B984F14143BFDB12E6BB883C97BB208D36683A3DBF784B895476E5CU1GBE" TargetMode="External"/><Relationship Id="rId17" Type="http://schemas.openxmlformats.org/officeDocument/2006/relationships/hyperlink" Target="consultantplus://offline/ref=E25B984F14143BFDB12E75B595A526B901D03B8CA8DCF9D6E6CA1C330B12F00D8DD3D4D856BD49404D41CBU0GBE" TargetMode="External"/><Relationship Id="rId25" Type="http://schemas.openxmlformats.org/officeDocument/2006/relationships/hyperlink" Target="consultantplus://offline/ref=DA1937569CB36EDCB0A3B8AD1CF590FEA54A7329C9AA7E30E1255B393B14R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B984F14143BFDB12E75B595A526B901D03B8CA8DCF9D6E6CA1C330B12F00D8DD3D4D856BD49404D42C8U0G0E" TargetMode="External"/><Relationship Id="rId20" Type="http://schemas.openxmlformats.org/officeDocument/2006/relationships/hyperlink" Target="consultantplus://offline/ref=E94C814D616FCF9A44E30F605ABA2487DD4A48E12E084AF14BE88EC74D7CM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B984F14143BFDB12E75B595A526B901D03B8CA8DCF9D6E6CA1C330B12F00D8DD3D4D856BD49404D41CBU0GBE" TargetMode="External"/><Relationship Id="rId24" Type="http://schemas.openxmlformats.org/officeDocument/2006/relationships/hyperlink" Target="consultantplus://offline/ref=DA1937569CB36EDCB0A3B8AD1CF590FEA54A7329C9AA7E30E1255B393B14R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B984F14143BFDB12E75B595A526B901D03B8CA8DCF9D6E6CA1C330B12F00D8DD3D4D856BD49404D42CCU0G4E" TargetMode="External"/><Relationship Id="rId23" Type="http://schemas.openxmlformats.org/officeDocument/2006/relationships/hyperlink" Target="consultantplus://offline/ref=DA1937569CB36EDCB0A3B8AD1CF590FEA54A7329C9AA7E30E1255B393B14R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5B984F14143BFDB12E75B595A526B901D03B8CA8DCF9D6E6CA1C330B12F00D8DD3D4D856BD49404D41C9U0G7E" TargetMode="External"/><Relationship Id="rId19" Type="http://schemas.openxmlformats.org/officeDocument/2006/relationships/hyperlink" Target="consultantplus://offline/ref=E25B984F14143BFDB12E75B595A526B901D03B8CA8DCF9D6E6CA1C330B12F00D8DD3D4D856BD49404C44CFU0G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B984F14143BFDB12E6BB883C97BB208D26482A9DFF784B895476E5CU1GBE" TargetMode="External"/><Relationship Id="rId14" Type="http://schemas.openxmlformats.org/officeDocument/2006/relationships/hyperlink" Target="consultantplus://offline/ref=E25B984F14143BFDB12E75B595A526B901D03B8CA8DCF9D6E6CA1C330B12F00D8DD3D4D856BD49404D42C8U0G0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97CA-707C-43C0-899B-04DF9EA8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ОСХ</cp:lastModifiedBy>
  <cp:revision>155</cp:revision>
  <cp:lastPrinted>2016-04-15T03:38:00Z</cp:lastPrinted>
  <dcterms:created xsi:type="dcterms:W3CDTF">2014-06-25T04:24:00Z</dcterms:created>
  <dcterms:modified xsi:type="dcterms:W3CDTF">2016-04-20T05:47:00Z</dcterms:modified>
</cp:coreProperties>
</file>