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39" w:rsidRDefault="00E127AE" w:rsidP="006F1339">
      <w:pPr>
        <w:pStyle w:val="a5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F1339">
        <w:rPr>
          <w:rFonts w:ascii="Times New Roman" w:hAnsi="Times New Roman" w:cs="Times New Roman"/>
          <w:b/>
          <w:color w:val="FF0000"/>
          <w:sz w:val="28"/>
          <w:szCs w:val="24"/>
        </w:rPr>
        <w:t>Предложения, поступившие при обсуждении Концепции Верещагинского образовательного комплекса</w:t>
      </w:r>
    </w:p>
    <w:p w:rsidR="00E127AE" w:rsidRPr="006F1339" w:rsidRDefault="00E127AE" w:rsidP="006F1339">
      <w:pPr>
        <w:pStyle w:val="a5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F1339">
        <w:rPr>
          <w:rFonts w:ascii="Times New Roman" w:hAnsi="Times New Roman" w:cs="Times New Roman"/>
          <w:b/>
          <w:color w:val="FF0000"/>
          <w:sz w:val="28"/>
          <w:szCs w:val="24"/>
        </w:rPr>
        <w:t>«Школа социального успеха»</w:t>
      </w:r>
      <w:r w:rsidR="000C6B23">
        <w:rPr>
          <w:rFonts w:ascii="Times New Roman" w:hAnsi="Times New Roman" w:cs="Times New Roman"/>
          <w:b/>
          <w:color w:val="FF0000"/>
          <w:sz w:val="28"/>
          <w:szCs w:val="24"/>
        </w:rPr>
        <w:t>:</w:t>
      </w:r>
      <w:r w:rsidRPr="006F133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</w:p>
    <w:p w:rsidR="00E127AE" w:rsidRPr="006F1339" w:rsidRDefault="00E127AE" w:rsidP="00E127AE">
      <w:pPr>
        <w:pStyle w:val="a5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0C6B23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во время встречи с родителями</w:t>
      </w:r>
      <w:r w:rsidRPr="006F133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(законными представителями) </w:t>
      </w:r>
      <w:proofErr w:type="gramStart"/>
      <w:r w:rsidRPr="006F1339">
        <w:rPr>
          <w:rFonts w:ascii="Times New Roman" w:hAnsi="Times New Roman" w:cs="Times New Roman"/>
          <w:b/>
          <w:color w:val="FF0000"/>
          <w:sz w:val="28"/>
          <w:szCs w:val="24"/>
        </w:rPr>
        <w:t>обучающихся</w:t>
      </w:r>
      <w:proofErr w:type="gramEnd"/>
      <w:r w:rsidRPr="006F133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Верещагинского муниципального района</w:t>
      </w:r>
    </w:p>
    <w:p w:rsidR="006F1339" w:rsidRDefault="006F1339" w:rsidP="00402C36">
      <w:pPr>
        <w:spacing w:after="0" w:line="240" w:lineRule="auto"/>
        <w:jc w:val="center"/>
        <w:rPr>
          <w:b/>
          <w:color w:val="FF0000"/>
          <w:szCs w:val="24"/>
        </w:rPr>
      </w:pPr>
      <w:r w:rsidRPr="006F1339">
        <w:rPr>
          <w:b/>
          <w:color w:val="FF0000"/>
          <w:szCs w:val="24"/>
        </w:rPr>
        <w:t>22.10.2019г.</w:t>
      </w:r>
    </w:p>
    <w:p w:rsidR="006F1339" w:rsidRDefault="006F1339" w:rsidP="00402C36">
      <w:pPr>
        <w:spacing w:after="0" w:line="240" w:lineRule="auto"/>
        <w:jc w:val="center"/>
        <w:rPr>
          <w:b/>
          <w:color w:val="FF0000"/>
        </w:rPr>
      </w:pPr>
      <w:r w:rsidRPr="006F1339">
        <w:rPr>
          <w:b/>
          <w:color w:val="FF0000"/>
        </w:rPr>
        <w:t>(выделено красным цветом)</w:t>
      </w:r>
      <w:r w:rsidR="000C6B23">
        <w:rPr>
          <w:b/>
          <w:color w:val="FF0000"/>
        </w:rPr>
        <w:t>;</w:t>
      </w:r>
    </w:p>
    <w:p w:rsidR="00EA79EC" w:rsidRPr="00EA79EC" w:rsidRDefault="00EA79EC" w:rsidP="00402C36">
      <w:pPr>
        <w:spacing w:after="0" w:line="240" w:lineRule="auto"/>
        <w:jc w:val="center"/>
        <w:rPr>
          <w:b/>
          <w:color w:val="FF0000"/>
          <w:szCs w:val="24"/>
        </w:rPr>
      </w:pPr>
      <w:r w:rsidRPr="00EA79EC">
        <w:rPr>
          <w:b/>
          <w:color w:val="FF0000"/>
          <w:u w:val="single"/>
        </w:rPr>
        <w:t xml:space="preserve">во время </w:t>
      </w:r>
      <w:proofErr w:type="spellStart"/>
      <w:proofErr w:type="gramStart"/>
      <w:r w:rsidRPr="00EA79EC">
        <w:rPr>
          <w:b/>
          <w:color w:val="FF0000"/>
          <w:u w:val="single"/>
        </w:rPr>
        <w:t>штурм-лаборатории</w:t>
      </w:r>
      <w:proofErr w:type="spellEnd"/>
      <w:proofErr w:type="gramEnd"/>
      <w:r w:rsidRPr="00EA79EC">
        <w:rPr>
          <w:b/>
          <w:color w:val="FF0000"/>
          <w:u w:val="single"/>
        </w:rPr>
        <w:t xml:space="preserve"> «Образование. Верещагино</w:t>
      </w:r>
      <w:proofErr w:type="gramStart"/>
      <w:r w:rsidRPr="00EA79EC">
        <w:rPr>
          <w:b/>
          <w:color w:val="FF0000"/>
          <w:u w:val="single"/>
        </w:rPr>
        <w:t>.</w:t>
      </w:r>
      <w:proofErr w:type="gramEnd"/>
      <w:r w:rsidRPr="00EA79EC">
        <w:rPr>
          <w:b/>
          <w:color w:val="FF0000"/>
          <w:u w:val="single"/>
        </w:rPr>
        <w:t xml:space="preserve"> Перезагрузка»</w:t>
      </w:r>
      <w:r>
        <w:rPr>
          <w:b/>
          <w:color w:val="FF0000"/>
        </w:rPr>
        <w:t xml:space="preserve"> </w:t>
      </w:r>
      <w:r w:rsidRPr="00EA79EC">
        <w:rPr>
          <w:b/>
          <w:color w:val="FF0000"/>
          <w:szCs w:val="24"/>
        </w:rPr>
        <w:t xml:space="preserve">с родителями (законными представителями) </w:t>
      </w:r>
      <w:proofErr w:type="gramStart"/>
      <w:r w:rsidRPr="00EA79EC">
        <w:rPr>
          <w:b/>
          <w:color w:val="FF0000"/>
          <w:szCs w:val="24"/>
        </w:rPr>
        <w:t>обучающихся</w:t>
      </w:r>
      <w:proofErr w:type="gramEnd"/>
      <w:r w:rsidRPr="00EA79EC">
        <w:rPr>
          <w:b/>
          <w:color w:val="FF0000"/>
          <w:szCs w:val="24"/>
        </w:rPr>
        <w:t xml:space="preserve">, педагогами и обучающимися 31.10. 2019г. </w:t>
      </w:r>
    </w:p>
    <w:p w:rsidR="00EA79EC" w:rsidRPr="007E74B1" w:rsidRDefault="00EA79EC" w:rsidP="00402C36">
      <w:pPr>
        <w:spacing w:after="0" w:line="240" w:lineRule="auto"/>
        <w:jc w:val="center"/>
        <w:rPr>
          <w:b/>
          <w:color w:val="4F6228" w:themeColor="accent3" w:themeShade="80"/>
        </w:rPr>
      </w:pPr>
      <w:r w:rsidRPr="007E74B1">
        <w:rPr>
          <w:b/>
          <w:color w:val="4F6228" w:themeColor="accent3" w:themeShade="80"/>
          <w:szCs w:val="24"/>
        </w:rPr>
        <w:t>(выделено зеленым цветом)</w:t>
      </w:r>
    </w:p>
    <w:p w:rsidR="000C6B23" w:rsidRDefault="000C6B23" w:rsidP="00402C36">
      <w:pPr>
        <w:spacing w:after="0" w:line="240" w:lineRule="auto"/>
        <w:jc w:val="center"/>
        <w:rPr>
          <w:b/>
          <w:color w:val="FF0000"/>
        </w:rPr>
      </w:pPr>
      <w:r w:rsidRPr="000C6B23">
        <w:rPr>
          <w:b/>
          <w:color w:val="FF0000"/>
          <w:u w:val="single"/>
        </w:rPr>
        <w:t>во время встречи с педагогами</w:t>
      </w:r>
      <w:r>
        <w:rPr>
          <w:b/>
          <w:color w:val="FF0000"/>
        </w:rPr>
        <w:t xml:space="preserve"> высшей квалификационной категории, работающих в 5 – 11 классах 05.11.2019г.</w:t>
      </w:r>
    </w:p>
    <w:p w:rsidR="000C6B23" w:rsidRPr="007E74B1" w:rsidRDefault="000C6B23" w:rsidP="00402C36">
      <w:pPr>
        <w:spacing w:after="0" w:line="240" w:lineRule="auto"/>
        <w:jc w:val="center"/>
        <w:rPr>
          <w:b/>
          <w:color w:val="0070C0"/>
        </w:rPr>
      </w:pPr>
      <w:r w:rsidRPr="007E74B1">
        <w:rPr>
          <w:b/>
          <w:color w:val="548DD4" w:themeColor="text2" w:themeTint="99"/>
        </w:rPr>
        <w:t>(</w:t>
      </w:r>
      <w:proofErr w:type="gramStart"/>
      <w:r w:rsidRPr="007E74B1">
        <w:rPr>
          <w:b/>
          <w:color w:val="0070C0"/>
        </w:rPr>
        <w:t>выделено</w:t>
      </w:r>
      <w:proofErr w:type="gramEnd"/>
      <w:r w:rsidRPr="007E74B1">
        <w:rPr>
          <w:b/>
          <w:color w:val="0070C0"/>
        </w:rPr>
        <w:t xml:space="preserve"> синим цветом)</w:t>
      </w:r>
    </w:p>
    <w:p w:rsidR="006F1339" w:rsidRPr="007E74B1" w:rsidRDefault="006F1339" w:rsidP="00402C36">
      <w:pPr>
        <w:spacing w:after="0" w:line="240" w:lineRule="auto"/>
        <w:jc w:val="center"/>
        <w:rPr>
          <w:b/>
          <w:color w:val="0070C0"/>
        </w:rPr>
      </w:pPr>
    </w:p>
    <w:p w:rsidR="004A023E" w:rsidRDefault="00C30B3A" w:rsidP="00402C36">
      <w:pPr>
        <w:spacing w:after="0" w:line="240" w:lineRule="auto"/>
        <w:jc w:val="center"/>
        <w:rPr>
          <w:b/>
        </w:rPr>
      </w:pPr>
      <w:r>
        <w:rPr>
          <w:b/>
        </w:rPr>
        <w:t xml:space="preserve">Верещагинский образовательный комплекс </w:t>
      </w:r>
      <w:r w:rsidR="004A023E">
        <w:rPr>
          <w:b/>
        </w:rPr>
        <w:t>–</w:t>
      </w:r>
    </w:p>
    <w:p w:rsidR="00EA129F" w:rsidRPr="00C30B3A" w:rsidRDefault="00CD5DBE" w:rsidP="00402C36">
      <w:pPr>
        <w:spacing w:after="0" w:line="240" w:lineRule="auto"/>
        <w:jc w:val="center"/>
        <w:rPr>
          <w:b/>
        </w:rPr>
      </w:pPr>
      <w:r w:rsidRPr="00C30B3A">
        <w:rPr>
          <w:b/>
        </w:rPr>
        <w:t>Школа социального успеха</w:t>
      </w:r>
      <w:r w:rsidR="00E127AE">
        <w:rPr>
          <w:b/>
        </w:rPr>
        <w:t xml:space="preserve"> </w:t>
      </w:r>
    </w:p>
    <w:p w:rsidR="00402C36" w:rsidRDefault="00402C36" w:rsidP="00CD5DBE">
      <w:pPr>
        <w:jc w:val="both"/>
        <w:rPr>
          <w:b/>
        </w:rPr>
      </w:pPr>
    </w:p>
    <w:p w:rsidR="00B52203" w:rsidRDefault="00CD5DBE" w:rsidP="00CD5DBE">
      <w:pPr>
        <w:jc w:val="both"/>
      </w:pPr>
      <w:r>
        <w:rPr>
          <w:b/>
        </w:rPr>
        <w:t>Концептуальная идея</w:t>
      </w:r>
      <w:r w:rsidRPr="00CD5DBE">
        <w:rPr>
          <w:b/>
        </w:rPr>
        <w:t>:</w:t>
      </w:r>
    </w:p>
    <w:p w:rsidR="00CD5DBE" w:rsidRDefault="00B52203" w:rsidP="00CD5DBE">
      <w:pPr>
        <w:jc w:val="both"/>
      </w:pPr>
      <w:r>
        <w:t xml:space="preserve">     Д</w:t>
      </w:r>
      <w:r w:rsidR="00CD5DBE" w:rsidRPr="00CD5DBE">
        <w:t>остижение качественно нового содержания образования, через построение образовательн</w:t>
      </w:r>
      <w:r w:rsidR="006D1640">
        <w:t>ой среды</w:t>
      </w:r>
      <w:r w:rsidR="00CD5DBE">
        <w:t>,</w:t>
      </w:r>
      <w:r w:rsidR="00CD5DBE" w:rsidRPr="00CD5DBE">
        <w:t xml:space="preserve"> способствующ</w:t>
      </w:r>
      <w:r w:rsidR="006D1640">
        <w:t>ей</w:t>
      </w:r>
      <w:r w:rsidR="00CD5DBE" w:rsidRPr="00CD5DBE">
        <w:t xml:space="preserve"> формированию успешной личности и раскрытие индивидуальности </w:t>
      </w:r>
      <w:r w:rsidR="00CD5DBE">
        <w:t>об</w:t>
      </w:r>
      <w:r w:rsidR="00CD5DBE" w:rsidRPr="00CD5DBE">
        <w:t>уча</w:t>
      </w:r>
      <w:r w:rsidR="00CD5DBE">
        <w:t>ю</w:t>
      </w:r>
      <w:r w:rsidR="00CD5DBE" w:rsidRPr="00CD5DBE">
        <w:t>щегося в специально организованной деятельности.</w:t>
      </w:r>
      <w:r w:rsidR="001B61DB">
        <w:t xml:space="preserve"> Наша школа – школа социального успеха.</w:t>
      </w:r>
    </w:p>
    <w:p w:rsidR="00C30B3A" w:rsidRDefault="00C30B3A" w:rsidP="00154E56">
      <w:pPr>
        <w:tabs>
          <w:tab w:val="left" w:pos="2625"/>
        </w:tabs>
        <w:jc w:val="both"/>
        <w:rPr>
          <w:b/>
        </w:rPr>
      </w:pPr>
      <w:r>
        <w:rPr>
          <w:b/>
        </w:rPr>
        <w:t>Актуальность</w:t>
      </w:r>
      <w:r w:rsidR="009B463B">
        <w:rPr>
          <w:b/>
        </w:rPr>
        <w:t xml:space="preserve">: </w:t>
      </w:r>
      <w:r w:rsidR="00154E56">
        <w:rPr>
          <w:b/>
        </w:rPr>
        <w:tab/>
      </w:r>
    </w:p>
    <w:p w:rsidR="00C30B3A" w:rsidRPr="00C30B3A" w:rsidRDefault="00C30B3A" w:rsidP="00C30B3A">
      <w:pPr>
        <w:jc w:val="both"/>
      </w:pPr>
      <w:r w:rsidRPr="00C30B3A">
        <w:t>Современный мир постоянно развивается. Если раньше успех человека определялся наличием у него определенных знаний в той или иной области и опыта работы, то сегодня знаний недост</w:t>
      </w:r>
      <w:r>
        <w:t>аточно. Н</w:t>
      </w:r>
      <w:r w:rsidRPr="00C30B3A">
        <w:t>аучно-технический прогресс, глобализация</w:t>
      </w:r>
      <w:r>
        <w:t xml:space="preserve">, </w:t>
      </w:r>
      <w:proofErr w:type="spellStart"/>
      <w:r>
        <w:t>цифровизация</w:t>
      </w:r>
      <w:proofErr w:type="spellEnd"/>
      <w:r w:rsidRPr="00C30B3A">
        <w:t xml:space="preserve"> и др</w:t>
      </w:r>
      <w:r>
        <w:t xml:space="preserve">угие общемировые тенденции предъявляют к </w:t>
      </w:r>
      <w:r w:rsidRPr="00C30B3A">
        <w:t>человеку новые требования. Современный человек творит и работает в ситуации неопределенности, и то, что сегодня он делал с успехом, завтра может быть уже неэффективно.</w:t>
      </w:r>
    </w:p>
    <w:p w:rsidR="00C30B3A" w:rsidRPr="00C30B3A" w:rsidRDefault="00C30B3A" w:rsidP="00C30B3A">
      <w:pPr>
        <w:jc w:val="both"/>
      </w:pPr>
      <w:r w:rsidRPr="00C30B3A">
        <w:t>Для того чтобы быть успешным, человек должен предвидеть тенденции времени, понимать, какие требования предъявляются к современным и будущим профессиям, как меняется рынок труда и какие общемировые инновации влияют на характер этих требований. Какие новые передовые технологии будут востребованы в будущем. В связи с этим возникают новые требования к образованию.</w:t>
      </w:r>
    </w:p>
    <w:p w:rsidR="009B463B" w:rsidRPr="00ED56F7" w:rsidRDefault="009B463B" w:rsidP="009B463B">
      <w:pPr>
        <w:jc w:val="both"/>
      </w:pPr>
      <w:r w:rsidRPr="00ED56F7">
        <w:lastRenderedPageBreak/>
        <w:t>Эти требования мы формулируем для себя как социальный заказ, и первыми заказчиками выступают, конечно</w:t>
      </w:r>
      <w:r w:rsidR="00ED56F7" w:rsidRPr="00ED56F7">
        <w:t>,</w:t>
      </w:r>
      <w:r w:rsidRPr="00ED56F7">
        <w:t xml:space="preserve"> родители. Им подчас бывает все равно, как называется школа. Им ясно, что школа должна быть хорошей и сильной. Анализируя </w:t>
      </w:r>
      <w:r w:rsidR="00ED56F7" w:rsidRPr="00ED56F7">
        <w:t>запросы</w:t>
      </w:r>
      <w:r w:rsidRPr="00ED56F7">
        <w:t xml:space="preserve"> родителей, можно создать некий образ школы, в которую бы им хотелось отдать своих детей</w:t>
      </w:r>
      <w:r w:rsidR="00D82CD4">
        <w:t>, образ хорошей школы</w:t>
      </w:r>
      <w:r w:rsidRPr="00ED56F7">
        <w:t>:</w:t>
      </w:r>
    </w:p>
    <w:p w:rsidR="004A4927" w:rsidRDefault="009B463B" w:rsidP="004A4927">
      <w:pPr>
        <w:pStyle w:val="a3"/>
        <w:numPr>
          <w:ilvl w:val="0"/>
          <w:numId w:val="1"/>
        </w:numPr>
        <w:jc w:val="both"/>
      </w:pPr>
      <w:r w:rsidRPr="004A4927">
        <w:t xml:space="preserve">это школа, где хорошо учат по всем предметам, по окончании которой дети поступают в наиболее престижные ВУЗы </w:t>
      </w:r>
      <w:r w:rsidR="004A4927">
        <w:t xml:space="preserve">и средние профессиональные учебные заведения </w:t>
      </w:r>
      <w:r w:rsidR="00ED56F7" w:rsidRPr="004A4927">
        <w:t>Пермского края и России</w:t>
      </w:r>
      <w:r w:rsidR="00865791">
        <w:t xml:space="preserve"> </w:t>
      </w:r>
      <w:r w:rsidR="00865791" w:rsidRPr="00865791">
        <w:rPr>
          <w:color w:val="FF0000"/>
        </w:rPr>
        <w:t xml:space="preserve">на основе целенаправленно выстроенного взаимодействия с </w:t>
      </w:r>
      <w:r w:rsidR="00865791">
        <w:rPr>
          <w:color w:val="FF0000"/>
        </w:rPr>
        <w:t>учреждениями среднего профессионального образования</w:t>
      </w:r>
      <w:r w:rsidR="00865791" w:rsidRPr="00865791">
        <w:rPr>
          <w:color w:val="FF0000"/>
        </w:rPr>
        <w:t xml:space="preserve"> и </w:t>
      </w:r>
      <w:r w:rsidR="00865791">
        <w:rPr>
          <w:color w:val="FF0000"/>
        </w:rPr>
        <w:t>высшего профессионального образования</w:t>
      </w:r>
      <w:r w:rsidRPr="004A4927">
        <w:t xml:space="preserve">; </w:t>
      </w:r>
    </w:p>
    <w:p w:rsidR="004A4927" w:rsidRDefault="009B463B" w:rsidP="009B463B">
      <w:pPr>
        <w:pStyle w:val="a3"/>
        <w:numPr>
          <w:ilvl w:val="0"/>
          <w:numId w:val="1"/>
        </w:numPr>
        <w:jc w:val="both"/>
      </w:pPr>
      <w:r w:rsidRPr="004A4927">
        <w:t>в школе д</w:t>
      </w:r>
      <w:r w:rsidR="004A4927">
        <w:t>олжен быть порядок и дисциплина</w:t>
      </w:r>
      <w:r w:rsidR="00865791">
        <w:t>;</w:t>
      </w:r>
    </w:p>
    <w:p w:rsidR="00C3716F" w:rsidRDefault="00D82CD4" w:rsidP="009B463B">
      <w:pPr>
        <w:pStyle w:val="a3"/>
        <w:numPr>
          <w:ilvl w:val="0"/>
          <w:numId w:val="1"/>
        </w:numPr>
        <w:jc w:val="both"/>
      </w:pPr>
      <w:r>
        <w:t xml:space="preserve">в </w:t>
      </w:r>
      <w:r w:rsidR="004A4927">
        <w:t>школе</w:t>
      </w:r>
      <w:r w:rsidR="009B463B" w:rsidRPr="004A4927">
        <w:t xml:space="preserve"> должны преподавать интеллигентные </w:t>
      </w:r>
      <w:r w:rsidR="00C3716F">
        <w:t xml:space="preserve">высококвалифицированные </w:t>
      </w:r>
      <w:r w:rsidR="009B463B" w:rsidRPr="004A4927">
        <w:t xml:space="preserve">педагоги, </w:t>
      </w:r>
      <w:r w:rsidR="00C3716F">
        <w:t>умеющие найти подход к каждому ребенку</w:t>
      </w:r>
      <w:r w:rsidR="00865791">
        <w:t xml:space="preserve"> </w:t>
      </w:r>
      <w:r w:rsidR="00865791" w:rsidRPr="00865791">
        <w:rPr>
          <w:color w:val="FF0000"/>
        </w:rPr>
        <w:t>на основе выстраивания индивидуальной траектории развития</w:t>
      </w:r>
      <w:r w:rsidR="00C3716F">
        <w:t>;</w:t>
      </w:r>
    </w:p>
    <w:p w:rsidR="00C3716F" w:rsidRDefault="009B463B" w:rsidP="00C3716F">
      <w:pPr>
        <w:pStyle w:val="a3"/>
        <w:numPr>
          <w:ilvl w:val="0"/>
          <w:numId w:val="1"/>
        </w:numPr>
        <w:jc w:val="both"/>
      </w:pPr>
      <w:r w:rsidRPr="004A4927">
        <w:t>в школе уважают личность ребенка, с ним занимаются не только на уроках, но и после уроков</w:t>
      </w:r>
      <w:r w:rsidR="004A4927">
        <w:t>, если в этом есть необходимость</w:t>
      </w:r>
      <w:r w:rsidR="00865791" w:rsidRPr="00865791">
        <w:rPr>
          <w:color w:val="FF0000"/>
        </w:rPr>
        <w:t xml:space="preserve">, в том числе со </w:t>
      </w:r>
      <w:proofErr w:type="gramStart"/>
      <w:r w:rsidR="00865791" w:rsidRPr="00865791">
        <w:rPr>
          <w:color w:val="FF0000"/>
        </w:rPr>
        <w:t>слабоуспевающими</w:t>
      </w:r>
      <w:proofErr w:type="gramEnd"/>
      <w:r w:rsidR="00865791" w:rsidRPr="00865791">
        <w:rPr>
          <w:color w:val="FF0000"/>
        </w:rPr>
        <w:t xml:space="preserve"> обучающимися</w:t>
      </w:r>
      <w:r w:rsidRPr="004A4927">
        <w:t>;</w:t>
      </w:r>
    </w:p>
    <w:p w:rsidR="004A4927" w:rsidRDefault="00C3716F" w:rsidP="00C3716F">
      <w:pPr>
        <w:pStyle w:val="a3"/>
        <w:numPr>
          <w:ilvl w:val="0"/>
          <w:numId w:val="1"/>
        </w:numPr>
        <w:jc w:val="both"/>
      </w:pPr>
      <w:r w:rsidRPr="004A4927">
        <w:t>в школе должны быть свои традиции;</w:t>
      </w:r>
    </w:p>
    <w:p w:rsidR="00865791" w:rsidRPr="00865791" w:rsidRDefault="00865791" w:rsidP="00C3716F">
      <w:pPr>
        <w:pStyle w:val="a3"/>
        <w:numPr>
          <w:ilvl w:val="0"/>
          <w:numId w:val="1"/>
        </w:numPr>
        <w:jc w:val="both"/>
        <w:rPr>
          <w:color w:val="FF0000"/>
        </w:rPr>
      </w:pPr>
      <w:r w:rsidRPr="00865791">
        <w:rPr>
          <w:color w:val="FF0000"/>
        </w:rPr>
        <w:t xml:space="preserve">занятия по физической культуре организованы с </w:t>
      </w:r>
      <w:proofErr w:type="gramStart"/>
      <w:r w:rsidRPr="00865791">
        <w:rPr>
          <w:color w:val="FF0000"/>
        </w:rPr>
        <w:t>обучающимися</w:t>
      </w:r>
      <w:proofErr w:type="gramEnd"/>
      <w:r w:rsidRPr="00865791">
        <w:rPr>
          <w:color w:val="FF0000"/>
        </w:rPr>
        <w:t xml:space="preserve"> разных групп здоровья;</w:t>
      </w:r>
    </w:p>
    <w:p w:rsidR="00C3716F" w:rsidRDefault="009B463B" w:rsidP="009B463B">
      <w:pPr>
        <w:pStyle w:val="a3"/>
        <w:numPr>
          <w:ilvl w:val="0"/>
          <w:numId w:val="1"/>
        </w:numPr>
        <w:jc w:val="both"/>
      </w:pPr>
      <w:r w:rsidRPr="004A4927">
        <w:t>в школе должна быть не только интенсивная учебная жизнь, но и мно</w:t>
      </w:r>
      <w:r w:rsidR="00D82CD4">
        <w:t xml:space="preserve">го спорта, туризма, экскурсий, </w:t>
      </w:r>
      <w:r w:rsidRPr="004A4927">
        <w:t>кружков</w:t>
      </w:r>
      <w:r w:rsidR="00D82CD4">
        <w:t>, различных событий</w:t>
      </w:r>
      <w:r w:rsidRPr="004A4927">
        <w:t xml:space="preserve">; </w:t>
      </w:r>
    </w:p>
    <w:p w:rsidR="004A4927" w:rsidRDefault="009B463B" w:rsidP="009B463B">
      <w:pPr>
        <w:pStyle w:val="a3"/>
        <w:numPr>
          <w:ilvl w:val="0"/>
          <w:numId w:val="1"/>
        </w:numPr>
        <w:jc w:val="both"/>
      </w:pPr>
      <w:r w:rsidRPr="004A4927">
        <w:t>дети должны учит</w:t>
      </w:r>
      <w:r w:rsidR="004A4927">
        <w:t>ь</w:t>
      </w:r>
      <w:r w:rsidRPr="004A4927">
        <w:t>ся в красивой, уютной школе;</w:t>
      </w:r>
    </w:p>
    <w:p w:rsidR="004A4927" w:rsidRDefault="009B463B" w:rsidP="009B463B">
      <w:pPr>
        <w:pStyle w:val="a3"/>
        <w:numPr>
          <w:ilvl w:val="0"/>
          <w:numId w:val="1"/>
        </w:numPr>
        <w:jc w:val="both"/>
      </w:pPr>
      <w:r w:rsidRPr="004A4927">
        <w:t>дети должны учит</w:t>
      </w:r>
      <w:r w:rsidR="004A4927">
        <w:t>ь</w:t>
      </w:r>
      <w:r w:rsidRPr="004A4927">
        <w:t>ся в современных классах на новейшем оборудовании;</w:t>
      </w:r>
    </w:p>
    <w:p w:rsidR="009B463B" w:rsidRPr="004A4927" w:rsidRDefault="009B463B" w:rsidP="009B463B">
      <w:pPr>
        <w:pStyle w:val="a3"/>
        <w:numPr>
          <w:ilvl w:val="0"/>
          <w:numId w:val="1"/>
        </w:numPr>
        <w:jc w:val="both"/>
      </w:pPr>
      <w:r w:rsidRPr="004A4927">
        <w:t xml:space="preserve">с </w:t>
      </w:r>
      <w:r w:rsidR="00D82CD4">
        <w:t>этой</w:t>
      </w:r>
      <w:r w:rsidRPr="004A4927">
        <w:t xml:space="preserve"> школой жаль расставаться и ученикам и родителям.</w:t>
      </w:r>
    </w:p>
    <w:p w:rsidR="009B463B" w:rsidRPr="00E5382E" w:rsidRDefault="00C3716F" w:rsidP="009B463B">
      <w:pPr>
        <w:jc w:val="both"/>
      </w:pPr>
      <w:r w:rsidRPr="00E5382E">
        <w:t xml:space="preserve">Наша школа </w:t>
      </w:r>
      <w:r w:rsidR="00865791">
        <w:t xml:space="preserve">– </w:t>
      </w:r>
      <w:r w:rsidR="009B463B" w:rsidRPr="00E5382E">
        <w:t xml:space="preserve">общественно-государственное учреждение, и поэтому требования, предъявляемые Министерством </w:t>
      </w:r>
      <w:r w:rsidRPr="00E5382E">
        <w:t>просвещенияРоссийской Федерации</w:t>
      </w:r>
      <w:r w:rsidR="009B463B" w:rsidRPr="00E5382E">
        <w:t xml:space="preserve">, </w:t>
      </w:r>
      <w:r w:rsidRPr="00E5382E">
        <w:t>Министерством образования и науки Пермского края</w:t>
      </w:r>
      <w:r w:rsidR="009B463B" w:rsidRPr="00E5382E">
        <w:t xml:space="preserve">, </w:t>
      </w:r>
      <w:r w:rsidRPr="00E5382E">
        <w:t>Учредителем школы в лице главы Верещагинского городского округа</w:t>
      </w:r>
      <w:r w:rsidR="009B463B" w:rsidRPr="00E5382E">
        <w:t xml:space="preserve"> являются основными в социальном заказе. Требования эти изложены в Законе об образовании РФ, </w:t>
      </w:r>
      <w:r w:rsidR="00E5382E" w:rsidRPr="00E5382E">
        <w:t>Уставе школы</w:t>
      </w:r>
      <w:r w:rsidR="009B463B" w:rsidRPr="00E5382E">
        <w:t>:</w:t>
      </w:r>
    </w:p>
    <w:p w:rsidR="00443B47" w:rsidRDefault="00E5382E" w:rsidP="009B463B">
      <w:pPr>
        <w:pStyle w:val="a3"/>
        <w:numPr>
          <w:ilvl w:val="0"/>
          <w:numId w:val="3"/>
        </w:numPr>
        <w:jc w:val="both"/>
      </w:pPr>
      <w:r w:rsidRPr="00E5382E">
        <w:t>наша школа</w:t>
      </w:r>
      <w:r w:rsidR="009B463B" w:rsidRPr="00E5382E">
        <w:t xml:space="preserve"> - среднее общеобразовательное учебное заведение, ориентированное на обучение, воспитание и развитие </w:t>
      </w:r>
      <w:proofErr w:type="gramStart"/>
      <w:r w:rsidRPr="00E5382E">
        <w:t>об</w:t>
      </w:r>
      <w:r w:rsidR="009B463B" w:rsidRPr="00E5382E">
        <w:t>уча</w:t>
      </w:r>
      <w:r w:rsidRPr="00E5382E">
        <w:t>ю</w:t>
      </w:r>
      <w:r w:rsidR="009B463B" w:rsidRPr="00E5382E">
        <w:t>щихся</w:t>
      </w:r>
      <w:proofErr w:type="gramEnd"/>
      <w:r w:rsidR="009B463B" w:rsidRPr="00E5382E">
        <w:t xml:space="preserve">, </w:t>
      </w:r>
      <w:r w:rsidRPr="00E5382E">
        <w:t>с дошкольного возраста до получения аттестата за уровень среднего общего образования</w:t>
      </w:r>
      <w:r w:rsidR="009B463B" w:rsidRPr="00E5382E">
        <w:t>;</w:t>
      </w:r>
    </w:p>
    <w:p w:rsidR="00443B47" w:rsidRDefault="00E5382E" w:rsidP="009B463B">
      <w:pPr>
        <w:pStyle w:val="a3"/>
        <w:numPr>
          <w:ilvl w:val="0"/>
          <w:numId w:val="3"/>
        </w:numPr>
        <w:jc w:val="both"/>
      </w:pPr>
      <w:r w:rsidRPr="00E5382E">
        <w:lastRenderedPageBreak/>
        <w:t xml:space="preserve">школа </w:t>
      </w:r>
      <w:r w:rsidR="009B463B" w:rsidRPr="00E5382E">
        <w:t>призвана давать универсальное образование, т.е. способствовать сохранению и возрождению интеллектуального</w:t>
      </w:r>
      <w:r w:rsidRPr="00E5382E">
        <w:t xml:space="preserve"> и трудового</w:t>
      </w:r>
      <w:r w:rsidR="009B463B" w:rsidRPr="00E5382E">
        <w:t xml:space="preserve"> потенциала </w:t>
      </w:r>
      <w:r w:rsidR="00D82CD4">
        <w:t xml:space="preserve">района,края, </w:t>
      </w:r>
      <w:r w:rsidR="009B463B" w:rsidRPr="00E5382E">
        <w:t>страны;</w:t>
      </w:r>
    </w:p>
    <w:p w:rsidR="00443B47" w:rsidRDefault="00E5382E" w:rsidP="009B463B">
      <w:pPr>
        <w:pStyle w:val="a3"/>
        <w:numPr>
          <w:ilvl w:val="0"/>
          <w:numId w:val="3"/>
        </w:numPr>
        <w:jc w:val="both"/>
      </w:pPr>
      <w:r w:rsidRPr="00443B47">
        <w:t>школа</w:t>
      </w:r>
      <w:r w:rsidR="009B463B" w:rsidRPr="00443B47">
        <w:t xml:space="preserve"> призвана готовить учащихся к получению высшего </w:t>
      </w:r>
      <w:r w:rsidRPr="00443B47">
        <w:t xml:space="preserve">и среднего профессионального </w:t>
      </w:r>
      <w:r w:rsidR="009B463B" w:rsidRPr="00443B47">
        <w:t xml:space="preserve">образования, к творческому </w:t>
      </w:r>
      <w:r w:rsidR="00443B47" w:rsidRPr="00443B47">
        <w:t xml:space="preserve">и созидательному </w:t>
      </w:r>
      <w:r w:rsidR="009B463B" w:rsidRPr="00443B47">
        <w:t>труду в различных сферах научной и практической деятельности;</w:t>
      </w:r>
    </w:p>
    <w:p w:rsidR="00443B47" w:rsidRDefault="00443B47" w:rsidP="009B463B">
      <w:pPr>
        <w:pStyle w:val="a3"/>
        <w:numPr>
          <w:ilvl w:val="0"/>
          <w:numId w:val="3"/>
        </w:numPr>
        <w:jc w:val="both"/>
      </w:pPr>
      <w:r w:rsidRPr="00443B47">
        <w:t>школа</w:t>
      </w:r>
      <w:r w:rsidR="009B463B" w:rsidRPr="00443B47">
        <w:t xml:space="preserve"> является творческой лабораторией, организующей поиск, разработку и внедрение нового содержания </w:t>
      </w:r>
      <w:r w:rsidRPr="00443B47">
        <w:t>образования</w:t>
      </w:r>
      <w:r w:rsidR="009B463B" w:rsidRPr="00443B47">
        <w:t xml:space="preserve">, форм и методов его реализации; </w:t>
      </w:r>
    </w:p>
    <w:p w:rsidR="004A023E" w:rsidRDefault="00443B47" w:rsidP="009B463B">
      <w:pPr>
        <w:pStyle w:val="a3"/>
        <w:numPr>
          <w:ilvl w:val="0"/>
          <w:numId w:val="3"/>
        </w:numPr>
        <w:jc w:val="both"/>
      </w:pPr>
      <w:r w:rsidRPr="00443B47">
        <w:t xml:space="preserve">на уровне среднего общего образования </w:t>
      </w:r>
      <w:r w:rsidR="009B463B" w:rsidRPr="00443B47">
        <w:t>работает по индивидуальн</w:t>
      </w:r>
      <w:r w:rsidRPr="00443B47">
        <w:t>ым</w:t>
      </w:r>
      <w:r w:rsidR="009B463B" w:rsidRPr="00443B47">
        <w:t xml:space="preserve"> учебн</w:t>
      </w:r>
      <w:r w:rsidRPr="00443B47">
        <w:t>ым</w:t>
      </w:r>
      <w:r w:rsidR="009B463B" w:rsidRPr="00443B47">
        <w:t xml:space="preserve"> план</w:t>
      </w:r>
      <w:r w:rsidRPr="00443B47">
        <w:t>ам</w:t>
      </w:r>
      <w:r w:rsidR="009B463B" w:rsidRPr="00443B47">
        <w:t xml:space="preserve"> и программам, включающим в обязательном порядке базовое </w:t>
      </w:r>
      <w:r w:rsidRPr="00443B47">
        <w:t xml:space="preserve">и профильное </w:t>
      </w:r>
      <w:r w:rsidR="009B463B" w:rsidRPr="00443B47">
        <w:t>содержание;</w:t>
      </w:r>
      <w:r w:rsidR="004A023E">
        <w:t xml:space="preserve"> на уровне основного общего образования реализует программы углубленного изучения отдельных предметов</w:t>
      </w:r>
      <w:r w:rsidR="00E127AE">
        <w:t xml:space="preserve">, </w:t>
      </w:r>
      <w:r w:rsidR="00E127AE" w:rsidRPr="00E127AE">
        <w:rPr>
          <w:color w:val="FF0000"/>
        </w:rPr>
        <w:t>в том числе элективные курсы</w:t>
      </w:r>
      <w:r w:rsidR="004A023E">
        <w:t>;</w:t>
      </w:r>
    </w:p>
    <w:p w:rsidR="004A023E" w:rsidRPr="004A023E" w:rsidRDefault="009B463B" w:rsidP="00D82CD4">
      <w:pPr>
        <w:pStyle w:val="a3"/>
        <w:numPr>
          <w:ilvl w:val="0"/>
          <w:numId w:val="3"/>
        </w:numPr>
        <w:jc w:val="both"/>
      </w:pPr>
      <w:r w:rsidRPr="004A023E">
        <w:t xml:space="preserve">в целях создания оптимальных </w:t>
      </w:r>
      <w:proofErr w:type="gramStart"/>
      <w:r w:rsidRPr="004A023E">
        <w:t>условий</w:t>
      </w:r>
      <w:proofErr w:type="gramEnd"/>
      <w:r w:rsidRPr="004A023E">
        <w:t xml:space="preserve"> для </w:t>
      </w:r>
      <w:r w:rsidR="004A023E" w:rsidRPr="004A023E">
        <w:t xml:space="preserve">развитии личности обучающихся </w:t>
      </w:r>
      <w:r w:rsidRPr="004A023E">
        <w:t>внеурочная деятельность организуется через индивидуальные формы и работу студий, клубов,</w:t>
      </w:r>
      <w:r w:rsidR="004A023E" w:rsidRPr="004A023E">
        <w:t xml:space="preserve"> советов, научных обществ; на уровне дошкольного образования – через реализацию парциальных программ</w:t>
      </w:r>
      <w:r w:rsidR="004A023E">
        <w:t>.</w:t>
      </w:r>
    </w:p>
    <w:p w:rsidR="009B463B" w:rsidRPr="00A929B2" w:rsidRDefault="004A023E" w:rsidP="009B463B">
      <w:pPr>
        <w:jc w:val="both"/>
      </w:pPr>
      <w:r w:rsidRPr="00A929B2">
        <w:t>Педагоги,</w:t>
      </w:r>
      <w:r w:rsidR="009B463B" w:rsidRPr="00A929B2">
        <w:t xml:space="preserve"> определяя для себя требования к тому образованию, которое они должны давать, присоединяются к мнению родителей, вышестоящих органов и общественности, и предъявляют следующие требования к условиям работы в </w:t>
      </w:r>
      <w:r w:rsidR="00A929B2" w:rsidRPr="00A929B2">
        <w:t>школе</w:t>
      </w:r>
      <w:r w:rsidR="009B463B" w:rsidRPr="00A929B2">
        <w:t>:</w:t>
      </w:r>
    </w:p>
    <w:p w:rsidR="00A929B2" w:rsidRDefault="009B463B" w:rsidP="009B463B">
      <w:pPr>
        <w:pStyle w:val="a3"/>
        <w:numPr>
          <w:ilvl w:val="0"/>
          <w:numId w:val="4"/>
        </w:numPr>
        <w:jc w:val="both"/>
      </w:pPr>
      <w:r w:rsidRPr="00A929B2">
        <w:t xml:space="preserve">в </w:t>
      </w:r>
      <w:r w:rsidR="00A929B2" w:rsidRPr="00A929B2">
        <w:t xml:space="preserve">школе </w:t>
      </w:r>
      <w:r w:rsidRPr="00A929B2">
        <w:t>должен быть теплый психологический климат;</w:t>
      </w:r>
    </w:p>
    <w:p w:rsidR="00A929B2" w:rsidRDefault="009B463B" w:rsidP="009B463B">
      <w:pPr>
        <w:pStyle w:val="a3"/>
        <w:numPr>
          <w:ilvl w:val="0"/>
          <w:numId w:val="4"/>
        </w:numPr>
        <w:jc w:val="both"/>
      </w:pPr>
      <w:r w:rsidRPr="00A929B2">
        <w:t>должна быть предоставлена возможность творчества;</w:t>
      </w:r>
    </w:p>
    <w:p w:rsidR="00A929B2" w:rsidRDefault="00ED77CE" w:rsidP="009B463B">
      <w:pPr>
        <w:pStyle w:val="a3"/>
        <w:numPr>
          <w:ilvl w:val="0"/>
          <w:numId w:val="4"/>
        </w:numPr>
        <w:jc w:val="both"/>
      </w:pPr>
      <w:r>
        <w:t>работа на</w:t>
      </w:r>
      <w:r w:rsidR="009B463B" w:rsidRPr="00A929B2">
        <w:t xml:space="preserve"> н</w:t>
      </w:r>
      <w:r w:rsidR="00A929B2" w:rsidRPr="00A929B2">
        <w:t>овом, современном оборудовании;</w:t>
      </w:r>
    </w:p>
    <w:p w:rsidR="009B463B" w:rsidRPr="00A929B2" w:rsidRDefault="00ED77CE" w:rsidP="009B463B">
      <w:pPr>
        <w:pStyle w:val="a3"/>
        <w:numPr>
          <w:ilvl w:val="0"/>
          <w:numId w:val="4"/>
        </w:numPr>
        <w:jc w:val="both"/>
      </w:pPr>
      <w:r>
        <w:t>достойная оплата труда, адекватная затратам и вкладу</w:t>
      </w:r>
      <w:r w:rsidR="00A929B2" w:rsidRPr="00A929B2">
        <w:t>.</w:t>
      </w:r>
    </w:p>
    <w:p w:rsidR="000B746E" w:rsidRDefault="000B746E" w:rsidP="000B746E">
      <w:pPr>
        <w:pStyle w:val="Default"/>
      </w:pPr>
      <w:r w:rsidRPr="000B746E">
        <w:rPr>
          <w:sz w:val="28"/>
          <w:szCs w:val="28"/>
        </w:rPr>
        <w:t xml:space="preserve">Ожидания </w:t>
      </w:r>
      <w:proofErr w:type="gramStart"/>
      <w:r w:rsidRPr="000B746E">
        <w:rPr>
          <w:sz w:val="28"/>
          <w:szCs w:val="28"/>
        </w:rPr>
        <w:t>обучающихся</w:t>
      </w:r>
      <w:proofErr w:type="gramEnd"/>
      <w:r w:rsidRPr="000B746E">
        <w:rPr>
          <w:sz w:val="28"/>
          <w:szCs w:val="28"/>
        </w:rPr>
        <w:t>:</w:t>
      </w:r>
    </w:p>
    <w:p w:rsidR="000B746E" w:rsidRPr="00490CA0" w:rsidRDefault="000B746E" w:rsidP="00490CA0">
      <w:pPr>
        <w:pStyle w:val="a3"/>
        <w:numPr>
          <w:ilvl w:val="0"/>
          <w:numId w:val="4"/>
        </w:numPr>
        <w:jc w:val="both"/>
      </w:pPr>
      <w:r w:rsidRPr="00490CA0">
        <w:t xml:space="preserve">обучающиеся ожидают получить от школы и окружающего их социума не только знание, но, прежде всего, жизненную основу, чтобы суметь реализовать себя в мире, стать в нем успешными и счастливыми; </w:t>
      </w:r>
    </w:p>
    <w:p w:rsidR="000B746E" w:rsidRPr="00490CA0" w:rsidRDefault="000B746E" w:rsidP="00490CA0">
      <w:pPr>
        <w:pStyle w:val="a3"/>
        <w:numPr>
          <w:ilvl w:val="0"/>
          <w:numId w:val="4"/>
        </w:numPr>
        <w:jc w:val="both"/>
      </w:pPr>
      <w:r w:rsidRPr="00490CA0">
        <w:t xml:space="preserve">хотят самоопределиться; получить хорошее образование; </w:t>
      </w:r>
    </w:p>
    <w:p w:rsidR="00490CA0" w:rsidRDefault="000B746E" w:rsidP="00490CA0">
      <w:pPr>
        <w:pStyle w:val="a3"/>
        <w:numPr>
          <w:ilvl w:val="0"/>
          <w:numId w:val="4"/>
        </w:numPr>
        <w:jc w:val="both"/>
      </w:pPr>
      <w:r w:rsidRPr="00490CA0">
        <w:t>школа  рассматривается как место для творческой самореализации, общения, усп</w:t>
      </w:r>
      <w:r w:rsidR="00490CA0">
        <w:t>ешной общественной деятельности;</w:t>
      </w:r>
    </w:p>
    <w:p w:rsidR="00EA79EC" w:rsidRPr="007E74B1" w:rsidRDefault="006B4FD8" w:rsidP="00490CA0">
      <w:pPr>
        <w:pStyle w:val="a3"/>
        <w:numPr>
          <w:ilvl w:val="0"/>
          <w:numId w:val="4"/>
        </w:numPr>
        <w:jc w:val="both"/>
        <w:rPr>
          <w:color w:val="4F6228" w:themeColor="accent3" w:themeShade="80"/>
        </w:rPr>
      </w:pPr>
      <w:r w:rsidRPr="007E74B1">
        <w:rPr>
          <w:color w:val="4F6228" w:themeColor="accent3" w:themeShade="80"/>
        </w:rPr>
        <w:t xml:space="preserve">хотят использовать технологию </w:t>
      </w:r>
      <w:r w:rsidR="0079193B" w:rsidRPr="007E74B1">
        <w:rPr>
          <w:color w:val="4F6228" w:themeColor="accent3" w:themeShade="80"/>
        </w:rPr>
        <w:t>«Открытое Пространство» («</w:t>
      </w:r>
      <w:r w:rsidRPr="007E74B1">
        <w:rPr>
          <w:color w:val="4F6228" w:themeColor="accent3" w:themeShade="80"/>
          <w:lang w:val="en-US"/>
        </w:rPr>
        <w:t>Open</w:t>
      </w:r>
      <w:r w:rsidRPr="007E74B1">
        <w:rPr>
          <w:color w:val="4F6228" w:themeColor="accent3" w:themeShade="80"/>
        </w:rPr>
        <w:t xml:space="preserve"> </w:t>
      </w:r>
      <w:r w:rsidRPr="007E74B1">
        <w:rPr>
          <w:color w:val="4F6228" w:themeColor="accent3" w:themeShade="80"/>
          <w:lang w:val="en-US"/>
        </w:rPr>
        <w:t>Space</w:t>
      </w:r>
      <w:r w:rsidR="0079193B" w:rsidRPr="007E74B1">
        <w:rPr>
          <w:color w:val="4F6228" w:themeColor="accent3" w:themeShade="80"/>
        </w:rPr>
        <w:t>»).</w:t>
      </w:r>
      <w:r w:rsidRPr="007E74B1">
        <w:rPr>
          <w:color w:val="4F6228" w:themeColor="accent3" w:themeShade="80"/>
        </w:rPr>
        <w:t xml:space="preserve"> Суть – младшее поколение (обучающие)</w:t>
      </w:r>
      <w:r w:rsidR="0079193B" w:rsidRPr="007E74B1">
        <w:rPr>
          <w:color w:val="4F6228" w:themeColor="accent3" w:themeShade="80"/>
        </w:rPr>
        <w:t xml:space="preserve"> учит старшее </w:t>
      </w:r>
      <w:r w:rsidR="0079193B" w:rsidRPr="007E74B1">
        <w:rPr>
          <w:color w:val="4F6228" w:themeColor="accent3" w:themeShade="80"/>
        </w:rPr>
        <w:lastRenderedPageBreak/>
        <w:t xml:space="preserve">(педагогов и родителей (законных представителей), причем задавая и определяя содержание материала и </w:t>
      </w:r>
      <w:r w:rsidR="007E74B1" w:rsidRPr="007E74B1">
        <w:rPr>
          <w:color w:val="4F6228" w:themeColor="accent3" w:themeShade="80"/>
        </w:rPr>
        <w:t>способы обучения;</w:t>
      </w:r>
      <w:r w:rsidRPr="007E74B1">
        <w:rPr>
          <w:color w:val="4F6228" w:themeColor="accent3" w:themeShade="80"/>
        </w:rPr>
        <w:t xml:space="preserve"> </w:t>
      </w:r>
    </w:p>
    <w:p w:rsidR="00490CA0" w:rsidRDefault="00490CA0" w:rsidP="00E127AE">
      <w:pPr>
        <w:pStyle w:val="a3"/>
        <w:numPr>
          <w:ilvl w:val="0"/>
          <w:numId w:val="4"/>
        </w:numPr>
        <w:jc w:val="both"/>
      </w:pPr>
      <w:r>
        <w:t>к</w:t>
      </w:r>
      <w:r w:rsidR="000B746E" w:rsidRPr="00490CA0">
        <w:t>омпьютерные технологии и современное оборудование школьных кабинетов и лабораторий воспринимаются как обязательная составляющая современного образователь</w:t>
      </w:r>
      <w:r w:rsidRPr="00490CA0">
        <w:t>ного процесса</w:t>
      </w:r>
      <w:r w:rsidR="00E127AE">
        <w:t xml:space="preserve">, </w:t>
      </w:r>
      <w:r w:rsidR="00E127AE" w:rsidRPr="00E127AE">
        <w:rPr>
          <w:color w:val="FF0000"/>
        </w:rPr>
        <w:t>включая обновление компьютерной техники, спортивно-игрового оборудования, оборудование кабинетов узких специалистов</w:t>
      </w:r>
      <w:r>
        <w:t>;</w:t>
      </w:r>
    </w:p>
    <w:p w:rsidR="00865791" w:rsidRPr="006F1339" w:rsidRDefault="00865791" w:rsidP="00E127AE">
      <w:pPr>
        <w:pStyle w:val="a3"/>
        <w:numPr>
          <w:ilvl w:val="0"/>
          <w:numId w:val="4"/>
        </w:numPr>
        <w:jc w:val="both"/>
        <w:rPr>
          <w:color w:val="FF0000"/>
        </w:rPr>
      </w:pPr>
      <w:proofErr w:type="gramStart"/>
      <w:r w:rsidRPr="006F1339">
        <w:rPr>
          <w:color w:val="FF0000"/>
        </w:rPr>
        <w:t xml:space="preserve">образовательное пространство школы </w:t>
      </w:r>
      <w:r w:rsidR="006F1339" w:rsidRPr="006F1339">
        <w:rPr>
          <w:color w:val="FF0000"/>
        </w:rPr>
        <w:t>предполагает оформление кабинетов, коридоров, холлов, рекреаций, направленное на познавательное развитие обучающихся;</w:t>
      </w:r>
      <w:proofErr w:type="gramEnd"/>
    </w:p>
    <w:p w:rsidR="000B746E" w:rsidRDefault="00490CA0" w:rsidP="00490CA0">
      <w:pPr>
        <w:pStyle w:val="a3"/>
        <w:numPr>
          <w:ilvl w:val="0"/>
          <w:numId w:val="4"/>
        </w:numPr>
        <w:jc w:val="both"/>
      </w:pPr>
      <w:r>
        <w:t>б</w:t>
      </w:r>
      <w:r w:rsidR="000B746E" w:rsidRPr="00490CA0">
        <w:t>ольшинство современных учеников, обладая основами правовой грамотности, осознают свои обязанности и ожидают уважительного к себе отношения как со стороны педагогов и персонала школы, так и со стороны других учащихся.</w:t>
      </w:r>
    </w:p>
    <w:p w:rsidR="00086DF8" w:rsidRDefault="00086DF8" w:rsidP="00086DF8">
      <w:pPr>
        <w:pStyle w:val="a3"/>
        <w:ind w:left="1065"/>
        <w:jc w:val="both"/>
        <w:rPr>
          <w:color w:val="548DD4" w:themeColor="text2" w:themeTint="99"/>
        </w:rPr>
      </w:pPr>
    </w:p>
    <w:p w:rsidR="00086DF8" w:rsidRPr="00086DF8" w:rsidRDefault="00086DF8" w:rsidP="00086DF8">
      <w:pPr>
        <w:pStyle w:val="a3"/>
        <w:ind w:left="1065"/>
        <w:jc w:val="both"/>
        <w:rPr>
          <w:color w:val="0070C0"/>
        </w:rPr>
      </w:pPr>
      <w:r w:rsidRPr="00086DF8">
        <w:rPr>
          <w:color w:val="0070C0"/>
        </w:rPr>
        <w:t xml:space="preserve">Показатели социальной успешности </w:t>
      </w:r>
      <w:proofErr w:type="gramStart"/>
      <w:r w:rsidRPr="00086DF8">
        <w:rPr>
          <w:color w:val="0070C0"/>
        </w:rPr>
        <w:t>обучающихся</w:t>
      </w:r>
      <w:proofErr w:type="gramEnd"/>
      <w:r>
        <w:rPr>
          <w:color w:val="0070C0"/>
        </w:rPr>
        <w:t>:</w:t>
      </w:r>
    </w:p>
    <w:p w:rsidR="00086DF8" w:rsidRPr="00086DF8" w:rsidRDefault="00086DF8" w:rsidP="00086DF8">
      <w:pPr>
        <w:pStyle w:val="a3"/>
        <w:ind w:left="1065"/>
        <w:jc w:val="right"/>
        <w:rPr>
          <w:color w:val="0070C0"/>
          <w:sz w:val="22"/>
        </w:rPr>
      </w:pPr>
      <w:r w:rsidRPr="00086DF8">
        <w:rPr>
          <w:color w:val="0070C0"/>
          <w:sz w:val="22"/>
        </w:rPr>
        <w:t>(Н.В. Калинина, Ульяновский государственный университет, кафедра  психологии)</w:t>
      </w:r>
    </w:p>
    <w:p w:rsidR="00086DF8" w:rsidRPr="00086DF8" w:rsidRDefault="00086DF8" w:rsidP="00086DF8">
      <w:pPr>
        <w:pStyle w:val="a3"/>
        <w:ind w:left="1065" w:hanging="211"/>
        <w:jc w:val="both"/>
        <w:rPr>
          <w:color w:val="0070C0"/>
          <w:sz w:val="22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4677"/>
        <w:gridCol w:w="4537"/>
      </w:tblGrid>
      <w:tr w:rsidR="00086DF8" w:rsidRPr="00086DF8" w:rsidTr="00086DF8">
        <w:tc>
          <w:tcPr>
            <w:tcW w:w="4677" w:type="dxa"/>
          </w:tcPr>
          <w:p w:rsidR="00086DF8" w:rsidRPr="00086DF8" w:rsidRDefault="00086DF8" w:rsidP="00086DF8">
            <w:pPr>
              <w:pStyle w:val="a3"/>
              <w:ind w:left="-108"/>
              <w:jc w:val="both"/>
              <w:rPr>
                <w:color w:val="0070C0"/>
              </w:rPr>
            </w:pPr>
            <w:r w:rsidRPr="00086DF8">
              <w:rPr>
                <w:color w:val="0070C0"/>
              </w:rPr>
              <w:t xml:space="preserve">Внешние признаки </w:t>
            </w:r>
          </w:p>
        </w:tc>
        <w:tc>
          <w:tcPr>
            <w:tcW w:w="4537" w:type="dxa"/>
          </w:tcPr>
          <w:p w:rsidR="00086DF8" w:rsidRPr="00086DF8" w:rsidRDefault="00086DF8" w:rsidP="00086DF8">
            <w:pPr>
              <w:ind w:left="-107"/>
              <w:rPr>
                <w:color w:val="0070C0"/>
              </w:rPr>
            </w:pPr>
            <w:r w:rsidRPr="00086DF8">
              <w:rPr>
                <w:color w:val="0070C0"/>
              </w:rPr>
              <w:t>Внутренние признаки</w:t>
            </w:r>
          </w:p>
        </w:tc>
      </w:tr>
      <w:tr w:rsidR="00086DF8" w:rsidRPr="00086DF8" w:rsidTr="00086DF8">
        <w:trPr>
          <w:trHeight w:val="3105"/>
        </w:trPr>
        <w:tc>
          <w:tcPr>
            <w:tcW w:w="4677" w:type="dxa"/>
          </w:tcPr>
          <w:p w:rsidR="00086DF8" w:rsidRPr="00086DF8" w:rsidRDefault="00086DF8" w:rsidP="00086DF8">
            <w:pPr>
              <w:pStyle w:val="a3"/>
              <w:ind w:left="-108"/>
              <w:jc w:val="both"/>
              <w:rPr>
                <w:color w:val="0070C0"/>
              </w:rPr>
            </w:pPr>
            <w:r w:rsidRPr="00086DF8">
              <w:rPr>
                <w:color w:val="0070C0"/>
              </w:rPr>
              <w:t>Достижения в учебе</w:t>
            </w:r>
          </w:p>
          <w:p w:rsidR="00086DF8" w:rsidRPr="00086DF8" w:rsidRDefault="00086DF8" w:rsidP="00086DF8">
            <w:pPr>
              <w:pStyle w:val="a3"/>
              <w:ind w:left="-108"/>
              <w:jc w:val="both"/>
              <w:rPr>
                <w:color w:val="0070C0"/>
              </w:rPr>
            </w:pPr>
            <w:r w:rsidRPr="00086DF8">
              <w:rPr>
                <w:color w:val="0070C0"/>
              </w:rPr>
              <w:t>Достижения во внеурочной деятельности</w:t>
            </w:r>
          </w:p>
          <w:p w:rsidR="00086DF8" w:rsidRPr="00086DF8" w:rsidRDefault="00086DF8" w:rsidP="00086DF8">
            <w:pPr>
              <w:pStyle w:val="a3"/>
              <w:ind w:left="-108"/>
              <w:jc w:val="both"/>
              <w:rPr>
                <w:color w:val="0070C0"/>
              </w:rPr>
            </w:pPr>
            <w:r w:rsidRPr="00086DF8">
              <w:rPr>
                <w:color w:val="0070C0"/>
              </w:rPr>
              <w:t>Общественная активность</w:t>
            </w:r>
          </w:p>
          <w:p w:rsidR="00086DF8" w:rsidRPr="00086DF8" w:rsidRDefault="00086DF8" w:rsidP="00086DF8">
            <w:pPr>
              <w:pStyle w:val="a3"/>
              <w:ind w:left="-108"/>
              <w:jc w:val="both"/>
              <w:rPr>
                <w:color w:val="0070C0"/>
              </w:rPr>
            </w:pPr>
            <w:r w:rsidRPr="00086DF8">
              <w:rPr>
                <w:color w:val="0070C0"/>
              </w:rPr>
              <w:t>Социальная адаптация</w:t>
            </w:r>
          </w:p>
          <w:p w:rsidR="00086DF8" w:rsidRPr="00086DF8" w:rsidRDefault="00086DF8" w:rsidP="00086DF8">
            <w:pPr>
              <w:pStyle w:val="a3"/>
              <w:ind w:left="-108"/>
              <w:jc w:val="both"/>
              <w:rPr>
                <w:color w:val="0070C0"/>
              </w:rPr>
            </w:pPr>
            <w:r w:rsidRPr="00086DF8">
              <w:rPr>
                <w:color w:val="0070C0"/>
              </w:rPr>
              <w:t>Конструктивное взаимодействие</w:t>
            </w:r>
          </w:p>
          <w:p w:rsidR="00086DF8" w:rsidRPr="00086DF8" w:rsidRDefault="00086DF8" w:rsidP="00086DF8">
            <w:pPr>
              <w:pStyle w:val="a3"/>
              <w:ind w:left="-108"/>
              <w:jc w:val="both"/>
              <w:rPr>
                <w:color w:val="0070C0"/>
              </w:rPr>
            </w:pPr>
            <w:r w:rsidRPr="00086DF8">
              <w:rPr>
                <w:color w:val="0070C0"/>
              </w:rPr>
              <w:t>Профессионально-личностное самоопределение</w:t>
            </w:r>
          </w:p>
          <w:p w:rsidR="00086DF8" w:rsidRPr="00086DF8" w:rsidRDefault="00086DF8" w:rsidP="00086DF8">
            <w:pPr>
              <w:pStyle w:val="a3"/>
              <w:ind w:left="-108"/>
              <w:jc w:val="both"/>
              <w:rPr>
                <w:color w:val="0070C0"/>
              </w:rPr>
            </w:pPr>
            <w:r w:rsidRPr="00086DF8">
              <w:rPr>
                <w:color w:val="0070C0"/>
              </w:rPr>
              <w:t>Семейные ценности</w:t>
            </w:r>
          </w:p>
          <w:p w:rsidR="00086DF8" w:rsidRPr="00086DF8" w:rsidRDefault="00086DF8" w:rsidP="00086DF8">
            <w:pPr>
              <w:pStyle w:val="a3"/>
              <w:ind w:left="-108"/>
              <w:jc w:val="both"/>
              <w:rPr>
                <w:color w:val="0070C0"/>
              </w:rPr>
            </w:pPr>
            <w:r w:rsidRPr="00086DF8">
              <w:rPr>
                <w:color w:val="0070C0"/>
              </w:rPr>
              <w:t>Здоровье</w:t>
            </w:r>
          </w:p>
        </w:tc>
        <w:tc>
          <w:tcPr>
            <w:tcW w:w="4537" w:type="dxa"/>
          </w:tcPr>
          <w:p w:rsidR="00086DF8" w:rsidRPr="00086DF8" w:rsidRDefault="00086DF8" w:rsidP="00086DF8">
            <w:pPr>
              <w:pStyle w:val="a3"/>
              <w:ind w:left="-107"/>
              <w:jc w:val="both"/>
              <w:rPr>
                <w:color w:val="0070C0"/>
              </w:rPr>
            </w:pPr>
            <w:r w:rsidRPr="00086DF8">
              <w:rPr>
                <w:color w:val="0070C0"/>
              </w:rPr>
              <w:t>Интерес к обучению</w:t>
            </w:r>
          </w:p>
          <w:p w:rsidR="00086DF8" w:rsidRPr="00086DF8" w:rsidRDefault="00086DF8" w:rsidP="00086DF8">
            <w:pPr>
              <w:pStyle w:val="a3"/>
              <w:ind w:left="-107"/>
              <w:jc w:val="both"/>
              <w:rPr>
                <w:color w:val="0070C0"/>
              </w:rPr>
            </w:pPr>
            <w:r w:rsidRPr="00086DF8">
              <w:rPr>
                <w:color w:val="0070C0"/>
              </w:rPr>
              <w:t>Удовлетворенность деятельностью</w:t>
            </w:r>
          </w:p>
          <w:p w:rsidR="00086DF8" w:rsidRPr="00086DF8" w:rsidRDefault="00086DF8" w:rsidP="00086DF8">
            <w:pPr>
              <w:pStyle w:val="a3"/>
              <w:ind w:left="-107"/>
              <w:jc w:val="both"/>
              <w:rPr>
                <w:color w:val="0070C0"/>
              </w:rPr>
            </w:pPr>
          </w:p>
          <w:p w:rsidR="00086DF8" w:rsidRPr="00086DF8" w:rsidRDefault="00086DF8" w:rsidP="00086DF8">
            <w:pPr>
              <w:pStyle w:val="a3"/>
              <w:ind w:left="-107"/>
              <w:jc w:val="both"/>
              <w:rPr>
                <w:color w:val="0070C0"/>
              </w:rPr>
            </w:pPr>
            <w:r w:rsidRPr="00086DF8">
              <w:rPr>
                <w:color w:val="0070C0"/>
              </w:rPr>
              <w:t>Самореализованность</w:t>
            </w:r>
          </w:p>
          <w:p w:rsidR="00086DF8" w:rsidRPr="00086DF8" w:rsidRDefault="00086DF8" w:rsidP="00086DF8">
            <w:pPr>
              <w:pStyle w:val="a3"/>
              <w:ind w:left="-107"/>
              <w:jc w:val="both"/>
              <w:rPr>
                <w:color w:val="0070C0"/>
              </w:rPr>
            </w:pPr>
            <w:r w:rsidRPr="00086DF8">
              <w:rPr>
                <w:color w:val="0070C0"/>
              </w:rPr>
              <w:t>Решенность значимых проблем</w:t>
            </w:r>
          </w:p>
          <w:p w:rsidR="00086DF8" w:rsidRPr="00086DF8" w:rsidRDefault="00086DF8" w:rsidP="00086DF8">
            <w:pPr>
              <w:pStyle w:val="a3"/>
              <w:ind w:left="-107"/>
              <w:jc w:val="both"/>
              <w:rPr>
                <w:color w:val="0070C0"/>
              </w:rPr>
            </w:pPr>
            <w:r w:rsidRPr="00086DF8">
              <w:rPr>
                <w:color w:val="0070C0"/>
              </w:rPr>
              <w:t>Удовлетворенность отношениями</w:t>
            </w:r>
          </w:p>
          <w:p w:rsidR="00086DF8" w:rsidRPr="00086DF8" w:rsidRDefault="00086DF8" w:rsidP="00086DF8">
            <w:pPr>
              <w:pStyle w:val="a3"/>
              <w:ind w:left="-107"/>
              <w:jc w:val="both"/>
              <w:rPr>
                <w:color w:val="0070C0"/>
              </w:rPr>
            </w:pPr>
            <w:r w:rsidRPr="00086DF8">
              <w:rPr>
                <w:color w:val="0070C0"/>
              </w:rPr>
              <w:t>Осмысленность жизни</w:t>
            </w:r>
          </w:p>
          <w:p w:rsidR="00086DF8" w:rsidRPr="00086DF8" w:rsidRDefault="00086DF8" w:rsidP="00086DF8">
            <w:pPr>
              <w:jc w:val="both"/>
              <w:rPr>
                <w:color w:val="0070C0"/>
              </w:rPr>
            </w:pPr>
          </w:p>
          <w:p w:rsidR="00086DF8" w:rsidRPr="00086DF8" w:rsidRDefault="00086DF8" w:rsidP="00086DF8">
            <w:pPr>
              <w:ind w:left="-107"/>
              <w:jc w:val="both"/>
              <w:rPr>
                <w:color w:val="0070C0"/>
              </w:rPr>
            </w:pPr>
            <w:r w:rsidRPr="00086DF8">
              <w:rPr>
                <w:color w:val="0070C0"/>
              </w:rPr>
              <w:t>Доверительные отношения в семье</w:t>
            </w:r>
          </w:p>
          <w:p w:rsidR="00086DF8" w:rsidRPr="00086DF8" w:rsidRDefault="00086DF8" w:rsidP="00086DF8">
            <w:pPr>
              <w:pStyle w:val="a3"/>
              <w:ind w:left="-107"/>
              <w:jc w:val="both"/>
              <w:rPr>
                <w:color w:val="0070C0"/>
              </w:rPr>
            </w:pPr>
            <w:r w:rsidRPr="00086DF8">
              <w:rPr>
                <w:color w:val="0070C0"/>
              </w:rPr>
              <w:t>Психологический комфорт</w:t>
            </w:r>
          </w:p>
        </w:tc>
      </w:tr>
    </w:tbl>
    <w:p w:rsidR="00086DF8" w:rsidRPr="00490CA0" w:rsidRDefault="00086DF8" w:rsidP="00086DF8">
      <w:pPr>
        <w:ind w:left="360"/>
        <w:jc w:val="both"/>
      </w:pPr>
    </w:p>
    <w:p w:rsidR="009B463B" w:rsidRPr="003D39B6" w:rsidRDefault="009B463B" w:rsidP="009B463B">
      <w:pPr>
        <w:jc w:val="both"/>
      </w:pPr>
      <w:r w:rsidRPr="003D39B6">
        <w:t xml:space="preserve">Требования, которые предъявляют к </w:t>
      </w:r>
      <w:r w:rsidR="00A929B2" w:rsidRPr="003D39B6">
        <w:t>школе</w:t>
      </w:r>
      <w:r w:rsidR="00086DF8">
        <w:t xml:space="preserve"> </w:t>
      </w:r>
      <w:r w:rsidR="00A929B2" w:rsidRPr="003D39B6">
        <w:t>ВУЗы и учреждения среднего профессионального образования,</w:t>
      </w:r>
      <w:r w:rsidRPr="003D39B6">
        <w:t xml:space="preserve"> определены:</w:t>
      </w:r>
    </w:p>
    <w:p w:rsidR="003D39B6" w:rsidRDefault="009B463B" w:rsidP="009B463B">
      <w:pPr>
        <w:pStyle w:val="a3"/>
        <w:numPr>
          <w:ilvl w:val="0"/>
          <w:numId w:val="5"/>
        </w:numPr>
        <w:jc w:val="both"/>
      </w:pPr>
      <w:r w:rsidRPr="003D39B6">
        <w:t>высокий уровень знаний, широкая и глубокая эрудиция выпускников;</w:t>
      </w:r>
    </w:p>
    <w:p w:rsidR="003D39B6" w:rsidRDefault="009B463B" w:rsidP="009B463B">
      <w:pPr>
        <w:pStyle w:val="a3"/>
        <w:numPr>
          <w:ilvl w:val="0"/>
          <w:numId w:val="5"/>
        </w:numPr>
        <w:jc w:val="both"/>
      </w:pPr>
      <w:proofErr w:type="spellStart"/>
      <w:r w:rsidRPr="003D39B6">
        <w:t>мотивированность</w:t>
      </w:r>
      <w:proofErr w:type="spellEnd"/>
      <w:r w:rsidRPr="003D39B6">
        <w:t xml:space="preserve"> выпускников </w:t>
      </w:r>
      <w:r w:rsidR="00A929B2" w:rsidRPr="003D39B6">
        <w:t>школы</w:t>
      </w:r>
      <w:r w:rsidRPr="003D39B6">
        <w:t xml:space="preserve"> на продолжение образования;</w:t>
      </w:r>
    </w:p>
    <w:p w:rsidR="003D39B6" w:rsidRDefault="009B463B" w:rsidP="009B463B">
      <w:pPr>
        <w:pStyle w:val="a3"/>
        <w:numPr>
          <w:ilvl w:val="0"/>
          <w:numId w:val="5"/>
        </w:numPr>
        <w:jc w:val="both"/>
      </w:pPr>
      <w:r w:rsidRPr="003D39B6">
        <w:t>желание заниматься исследовательской</w:t>
      </w:r>
      <w:r w:rsidR="003D39B6" w:rsidRPr="003D39B6">
        <w:t>, проектной работой;</w:t>
      </w:r>
      <w:r w:rsidR="00D82CD4" w:rsidRPr="003D39B6">
        <w:t xml:space="preserve">и </w:t>
      </w:r>
      <w:r w:rsidR="00D82CD4">
        <w:t>сформированные начальные умения в данном направлении;</w:t>
      </w:r>
    </w:p>
    <w:p w:rsidR="003D39B6" w:rsidRDefault="003D39B6" w:rsidP="009B463B">
      <w:pPr>
        <w:pStyle w:val="a3"/>
        <w:numPr>
          <w:ilvl w:val="0"/>
          <w:numId w:val="5"/>
        </w:numPr>
        <w:jc w:val="both"/>
      </w:pPr>
      <w:r w:rsidRPr="003D39B6">
        <w:t>активная жизненная позиция выпускников школы.</w:t>
      </w:r>
    </w:p>
    <w:p w:rsidR="009B463B" w:rsidRDefault="009B463B" w:rsidP="009B463B">
      <w:pPr>
        <w:jc w:val="both"/>
      </w:pPr>
      <w:r w:rsidRPr="003D39B6">
        <w:lastRenderedPageBreak/>
        <w:t xml:space="preserve">В целом обществу не безразлично, какое поколение через </w:t>
      </w:r>
      <w:r w:rsidR="003D39B6" w:rsidRPr="003D39B6">
        <w:t>10</w:t>
      </w:r>
      <w:r w:rsidRPr="003D39B6">
        <w:t>-1</w:t>
      </w:r>
      <w:r w:rsidR="003D39B6" w:rsidRPr="003D39B6">
        <w:t>5</w:t>
      </w:r>
      <w:r w:rsidRPr="003D39B6">
        <w:t xml:space="preserve"> лет вольется в экономически активное население страны, время идет - и на смену современной действительности </w:t>
      </w:r>
      <w:r w:rsidR="00B52203">
        <w:t>придут другие системы ценностей</w:t>
      </w:r>
      <w:r w:rsidR="003D39B6" w:rsidRPr="003D39B6">
        <w:t>. Но есть ценности</w:t>
      </w:r>
      <w:r w:rsidRPr="003D39B6">
        <w:t xml:space="preserve"> вечные, не проходящие: нравственность</w:t>
      </w:r>
      <w:r w:rsidR="00ED77CE">
        <w:t xml:space="preserve">, </w:t>
      </w:r>
      <w:r w:rsidRPr="003D39B6">
        <w:t>интеллект</w:t>
      </w:r>
      <w:r w:rsidR="00ED77CE">
        <w:t xml:space="preserve">, гражданственность, патриотизм, </w:t>
      </w:r>
      <w:r w:rsidR="00757D66">
        <w:t>здоровый образ жизни</w:t>
      </w:r>
      <w:r w:rsidRPr="003D39B6">
        <w:t>. Дети, воспитанные на этих ценностях, должны стать опорой Российского государства.</w:t>
      </w:r>
    </w:p>
    <w:p w:rsidR="00430CAA" w:rsidRDefault="00430CAA" w:rsidP="009B463B">
      <w:pPr>
        <w:jc w:val="both"/>
        <w:rPr>
          <w:b/>
        </w:rPr>
      </w:pPr>
      <w:r w:rsidRPr="00430CAA">
        <w:rPr>
          <w:b/>
        </w:rPr>
        <w:t>Миссия школы:</w:t>
      </w:r>
    </w:p>
    <w:p w:rsidR="000B746E" w:rsidRDefault="005A2A55" w:rsidP="005A2A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Верещагинский образовательный комплекс – это школа, </w:t>
      </w:r>
      <w:r w:rsidR="000B746E">
        <w:rPr>
          <w:sz w:val="28"/>
          <w:szCs w:val="28"/>
        </w:rPr>
        <w:t xml:space="preserve"> работающ</w:t>
      </w:r>
      <w:r>
        <w:rPr>
          <w:sz w:val="28"/>
          <w:szCs w:val="28"/>
        </w:rPr>
        <w:t>ая</w:t>
      </w:r>
      <w:r w:rsidR="000B746E">
        <w:rPr>
          <w:sz w:val="28"/>
          <w:szCs w:val="28"/>
        </w:rPr>
        <w:t xml:space="preserve"> над созданием наиболее благоприятных условий развития (в соответствии с имеющимися у школы возможностями) для всех детей: одаренных, обычных, нуждающихся в коррекции, с учетом различий их склонностей и способностей. Образование, которое получают </w:t>
      </w:r>
      <w:r>
        <w:rPr>
          <w:sz w:val="28"/>
          <w:szCs w:val="28"/>
        </w:rPr>
        <w:t>обучающиеся и воспитанники</w:t>
      </w:r>
      <w:r w:rsidR="000B746E">
        <w:rPr>
          <w:sz w:val="28"/>
          <w:szCs w:val="28"/>
        </w:rPr>
        <w:t xml:space="preserve">, должно обеспечить им личностную самореализацию и социальную успешность сегодня и в будущем. </w:t>
      </w:r>
    </w:p>
    <w:p w:rsidR="005A2A55" w:rsidRPr="0033264F" w:rsidRDefault="000B746E" w:rsidP="003326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стремимся к созданию школы </w:t>
      </w:r>
      <w:r w:rsidR="0033264F">
        <w:rPr>
          <w:sz w:val="28"/>
          <w:szCs w:val="28"/>
        </w:rPr>
        <w:t xml:space="preserve">социального </w:t>
      </w:r>
      <w:r>
        <w:rPr>
          <w:sz w:val="28"/>
          <w:szCs w:val="28"/>
        </w:rPr>
        <w:t>успеха как учреждения, в котором создаются условия для побед каждого ученика и формируется личность с позитивной мотивационной направленностью, установкой на успех</w:t>
      </w:r>
      <w:r w:rsidR="0033264F">
        <w:rPr>
          <w:sz w:val="28"/>
          <w:szCs w:val="28"/>
        </w:rPr>
        <w:t xml:space="preserve"> в жизни</w:t>
      </w:r>
      <w:r>
        <w:rPr>
          <w:sz w:val="28"/>
          <w:szCs w:val="28"/>
        </w:rPr>
        <w:t xml:space="preserve">. Поскольку каждый ребенок индивидуален, у каждого из них есть свой собственный успех, свои собственные достижения в разных видах деятельности, поэтому в школе нет неуспешных детей. В Школе </w:t>
      </w:r>
      <w:r w:rsidR="0033264F">
        <w:rPr>
          <w:sz w:val="28"/>
          <w:szCs w:val="28"/>
        </w:rPr>
        <w:t>социального у</w:t>
      </w:r>
      <w:r>
        <w:rPr>
          <w:sz w:val="28"/>
          <w:szCs w:val="28"/>
        </w:rPr>
        <w:t xml:space="preserve">спеха </w:t>
      </w:r>
      <w:r w:rsidRPr="0033264F">
        <w:rPr>
          <w:sz w:val="28"/>
          <w:szCs w:val="28"/>
        </w:rPr>
        <w:t xml:space="preserve">педагоги добиваются того, чтобы каждый ученик нашел себя и стал успешным. </w:t>
      </w:r>
    </w:p>
    <w:p w:rsidR="00BC10F0" w:rsidRDefault="00BC10F0" w:rsidP="0033264F">
      <w:pPr>
        <w:pStyle w:val="Default"/>
        <w:rPr>
          <w:sz w:val="28"/>
          <w:szCs w:val="28"/>
        </w:rPr>
      </w:pPr>
    </w:p>
    <w:p w:rsidR="00BC10F0" w:rsidRPr="00467C33" w:rsidRDefault="00BC10F0" w:rsidP="0033264F">
      <w:pPr>
        <w:pStyle w:val="Default"/>
        <w:rPr>
          <w:b/>
          <w:sz w:val="28"/>
          <w:szCs w:val="28"/>
        </w:rPr>
      </w:pPr>
      <w:r w:rsidRPr="00467C33">
        <w:rPr>
          <w:b/>
          <w:sz w:val="28"/>
          <w:szCs w:val="28"/>
        </w:rPr>
        <w:t>Принципы:</w:t>
      </w:r>
    </w:p>
    <w:p w:rsidR="003F2EFB" w:rsidRDefault="003F2EFB" w:rsidP="0033264F">
      <w:pPr>
        <w:pStyle w:val="Default"/>
        <w:rPr>
          <w:sz w:val="28"/>
          <w:szCs w:val="28"/>
        </w:rPr>
      </w:pPr>
    </w:p>
    <w:p w:rsidR="0033264F" w:rsidRDefault="0033264F" w:rsidP="001B61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Учитывая основн</w:t>
      </w:r>
      <w:r w:rsidR="003F2EFB">
        <w:rPr>
          <w:sz w:val="28"/>
          <w:szCs w:val="28"/>
        </w:rPr>
        <w:t>ую</w:t>
      </w:r>
      <w:r w:rsidR="001B61DB">
        <w:rPr>
          <w:sz w:val="28"/>
          <w:szCs w:val="28"/>
        </w:rPr>
        <w:t xml:space="preserve">концептуальную </w:t>
      </w:r>
      <w:r>
        <w:rPr>
          <w:sz w:val="28"/>
          <w:szCs w:val="28"/>
        </w:rPr>
        <w:t>иде</w:t>
      </w:r>
      <w:r w:rsidR="003F2EFB">
        <w:rPr>
          <w:sz w:val="28"/>
          <w:szCs w:val="28"/>
        </w:rPr>
        <w:t xml:space="preserve">ю </w:t>
      </w:r>
      <w:r w:rsidR="001B61DB">
        <w:rPr>
          <w:sz w:val="28"/>
          <w:szCs w:val="28"/>
        </w:rPr>
        <w:t>учреждения как школы социальной успешности</w:t>
      </w:r>
      <w:r>
        <w:rPr>
          <w:sz w:val="28"/>
          <w:szCs w:val="28"/>
        </w:rPr>
        <w:t xml:space="preserve">, мы выделили </w:t>
      </w:r>
      <w:r w:rsidRPr="001B61DB">
        <w:rPr>
          <w:iCs/>
          <w:sz w:val="28"/>
          <w:szCs w:val="28"/>
        </w:rPr>
        <w:t>принципы</w:t>
      </w:r>
      <w:r w:rsidR="001B61DB">
        <w:rPr>
          <w:sz w:val="28"/>
          <w:szCs w:val="28"/>
        </w:rPr>
        <w:t>, которые в общем виде, позволя</w:t>
      </w:r>
      <w:r>
        <w:rPr>
          <w:sz w:val="28"/>
          <w:szCs w:val="28"/>
        </w:rPr>
        <w:t xml:space="preserve">т определить цели, стратегию, содержание, пути и условия развития школы в будущем. Наиболее значимыми, по нашему мнению, являются </w:t>
      </w:r>
      <w:r w:rsidRPr="001B61DB">
        <w:rPr>
          <w:iCs/>
          <w:sz w:val="28"/>
          <w:szCs w:val="28"/>
        </w:rPr>
        <w:t>принципы</w:t>
      </w:r>
      <w:r>
        <w:rPr>
          <w:i/>
          <w:iCs/>
          <w:sz w:val="28"/>
          <w:szCs w:val="28"/>
        </w:rPr>
        <w:t xml:space="preserve">: </w:t>
      </w:r>
    </w:p>
    <w:p w:rsidR="00CE69F8" w:rsidRPr="00CE69F8" w:rsidRDefault="00CE69F8" w:rsidP="00CE69F8">
      <w:pPr>
        <w:pStyle w:val="Default"/>
        <w:numPr>
          <w:ilvl w:val="0"/>
          <w:numId w:val="8"/>
        </w:numPr>
        <w:spacing w:after="49"/>
        <w:jc w:val="both"/>
        <w:rPr>
          <w:sz w:val="28"/>
          <w:szCs w:val="28"/>
        </w:rPr>
      </w:pPr>
      <w:r w:rsidRPr="00CE69F8">
        <w:rPr>
          <w:i/>
          <w:sz w:val="28"/>
          <w:szCs w:val="28"/>
        </w:rPr>
        <w:t xml:space="preserve">принцип </w:t>
      </w:r>
      <w:proofErr w:type="spellStart"/>
      <w:r w:rsidRPr="00CE69F8">
        <w:rPr>
          <w:i/>
          <w:sz w:val="28"/>
          <w:szCs w:val="28"/>
        </w:rPr>
        <w:t>гуманизации</w:t>
      </w:r>
      <w:r w:rsidRPr="00CE69F8">
        <w:rPr>
          <w:sz w:val="28"/>
          <w:szCs w:val="28"/>
        </w:rPr>
        <w:t>является</w:t>
      </w:r>
      <w:proofErr w:type="spellEnd"/>
      <w:r w:rsidRPr="00CE69F8">
        <w:rPr>
          <w:sz w:val="28"/>
          <w:szCs w:val="28"/>
        </w:rPr>
        <w:t xml:space="preserve"> основополагающим, так как предусматривает переоценку всех компонентов педагогического процесса в свете </w:t>
      </w:r>
      <w:proofErr w:type="spellStart"/>
      <w:r w:rsidRPr="00CE69F8">
        <w:rPr>
          <w:sz w:val="28"/>
          <w:szCs w:val="28"/>
        </w:rPr>
        <w:t>человекообразующих</w:t>
      </w:r>
      <w:proofErr w:type="spellEnd"/>
      <w:r w:rsidRPr="00CE69F8">
        <w:rPr>
          <w:sz w:val="28"/>
          <w:szCs w:val="28"/>
        </w:rPr>
        <w:t xml:space="preserve"> функций. Основное в педагогическом процессе - развитие ученика. </w:t>
      </w:r>
    </w:p>
    <w:p w:rsidR="00AC6FB6" w:rsidRDefault="00161582" w:rsidP="00AC6FB6">
      <w:pPr>
        <w:pStyle w:val="Default"/>
        <w:numPr>
          <w:ilvl w:val="0"/>
          <w:numId w:val="8"/>
        </w:numPr>
        <w:spacing w:after="49"/>
        <w:jc w:val="both"/>
        <w:rPr>
          <w:i/>
          <w:sz w:val="28"/>
          <w:szCs w:val="28"/>
        </w:rPr>
      </w:pPr>
      <w:r w:rsidRPr="00161582">
        <w:rPr>
          <w:i/>
          <w:sz w:val="28"/>
          <w:szCs w:val="28"/>
        </w:rPr>
        <w:t xml:space="preserve">принцип </w:t>
      </w:r>
      <w:proofErr w:type="spellStart"/>
      <w:r w:rsidRPr="00161582">
        <w:rPr>
          <w:i/>
          <w:sz w:val="28"/>
          <w:szCs w:val="28"/>
        </w:rPr>
        <w:t>природосообразности</w:t>
      </w:r>
      <w:r w:rsidRPr="00161582">
        <w:rPr>
          <w:sz w:val="28"/>
          <w:szCs w:val="28"/>
        </w:rPr>
        <w:t>позволяет</w:t>
      </w:r>
      <w:proofErr w:type="spellEnd"/>
      <w:r w:rsidRPr="00161582">
        <w:rPr>
          <w:sz w:val="28"/>
          <w:szCs w:val="28"/>
        </w:rPr>
        <w:t xml:space="preserve"> создать максимально благоприятные условия для выявления природных способностей каждого ребенка, направлен на всестороннее развитие </w:t>
      </w:r>
      <w:r>
        <w:rPr>
          <w:sz w:val="28"/>
          <w:szCs w:val="28"/>
        </w:rPr>
        <w:t>обучающихся и воспитанников</w:t>
      </w:r>
      <w:r w:rsidR="00AC6FB6">
        <w:rPr>
          <w:i/>
          <w:sz w:val="28"/>
          <w:szCs w:val="28"/>
        </w:rPr>
        <w:t>;</w:t>
      </w:r>
    </w:p>
    <w:p w:rsidR="00AC6FB6" w:rsidRDefault="00161582" w:rsidP="00AC6FB6">
      <w:pPr>
        <w:pStyle w:val="Default"/>
        <w:numPr>
          <w:ilvl w:val="0"/>
          <w:numId w:val="8"/>
        </w:numPr>
        <w:spacing w:after="49"/>
        <w:jc w:val="both"/>
        <w:rPr>
          <w:i/>
          <w:sz w:val="28"/>
          <w:szCs w:val="28"/>
        </w:rPr>
      </w:pPr>
      <w:r w:rsidRPr="00AC6FB6">
        <w:rPr>
          <w:i/>
          <w:sz w:val="28"/>
          <w:szCs w:val="28"/>
        </w:rPr>
        <w:t xml:space="preserve">принцип партнерства: </w:t>
      </w:r>
      <w:r w:rsidRPr="00AC6FB6">
        <w:rPr>
          <w:sz w:val="28"/>
          <w:szCs w:val="28"/>
        </w:rPr>
        <w:t>консолидация возможностей школы, социума, родителей, подчинение интересов партнёров целям обновления и развития школы</w:t>
      </w:r>
      <w:r w:rsidR="00AC6FB6">
        <w:rPr>
          <w:i/>
          <w:sz w:val="28"/>
          <w:szCs w:val="28"/>
        </w:rPr>
        <w:t>;</w:t>
      </w:r>
    </w:p>
    <w:p w:rsidR="00AC6FB6" w:rsidRPr="00AC6FB6" w:rsidRDefault="00AC6FB6" w:rsidP="00AC6FB6">
      <w:pPr>
        <w:pStyle w:val="Default"/>
        <w:numPr>
          <w:ilvl w:val="0"/>
          <w:numId w:val="8"/>
        </w:numPr>
        <w:spacing w:after="49"/>
        <w:jc w:val="both"/>
        <w:rPr>
          <w:sz w:val="28"/>
          <w:szCs w:val="28"/>
        </w:rPr>
      </w:pPr>
      <w:r w:rsidRPr="00AC6FB6">
        <w:rPr>
          <w:i/>
          <w:sz w:val="28"/>
          <w:szCs w:val="28"/>
        </w:rPr>
        <w:t xml:space="preserve">принцип целостности: </w:t>
      </w:r>
      <w:r w:rsidRPr="00AC6FB6">
        <w:rPr>
          <w:sz w:val="28"/>
          <w:szCs w:val="28"/>
        </w:rPr>
        <w:t xml:space="preserve">единая стратегия скоординированного развития всех участников образовательного процесса. Показателем </w:t>
      </w:r>
      <w:r w:rsidRPr="00AC6FB6">
        <w:rPr>
          <w:sz w:val="28"/>
          <w:szCs w:val="28"/>
        </w:rPr>
        <w:lastRenderedPageBreak/>
        <w:t>реализации принципа является сформированность организационной культуры школы, создание коллектива единомышленников</w:t>
      </w:r>
      <w:r>
        <w:rPr>
          <w:sz w:val="28"/>
          <w:szCs w:val="28"/>
        </w:rPr>
        <w:t>;</w:t>
      </w:r>
    </w:p>
    <w:p w:rsidR="00161582" w:rsidRPr="00463A17" w:rsidRDefault="00CE69F8" w:rsidP="00EA0C4B">
      <w:pPr>
        <w:pStyle w:val="Default"/>
        <w:numPr>
          <w:ilvl w:val="0"/>
          <w:numId w:val="7"/>
        </w:numPr>
        <w:spacing w:after="49"/>
        <w:jc w:val="both"/>
        <w:rPr>
          <w:i/>
          <w:sz w:val="28"/>
          <w:szCs w:val="28"/>
        </w:rPr>
      </w:pPr>
      <w:r w:rsidRPr="00161582">
        <w:rPr>
          <w:i/>
          <w:sz w:val="28"/>
          <w:szCs w:val="28"/>
        </w:rPr>
        <w:t xml:space="preserve">принцип </w:t>
      </w:r>
      <w:proofErr w:type="spellStart"/>
      <w:r w:rsidRPr="00161582">
        <w:rPr>
          <w:i/>
          <w:sz w:val="28"/>
          <w:szCs w:val="28"/>
        </w:rPr>
        <w:t>культуросообразности</w:t>
      </w:r>
      <w:proofErr w:type="spellEnd"/>
      <w:r w:rsidRPr="00161582">
        <w:rPr>
          <w:sz w:val="28"/>
          <w:szCs w:val="28"/>
        </w:rPr>
        <w:t xml:space="preserve"> - интеграция обучающихся в системы мировой и национальной культур, путем погружения в социокультурную среду городского </w:t>
      </w:r>
      <w:r w:rsidR="007F4A12">
        <w:rPr>
          <w:sz w:val="28"/>
          <w:szCs w:val="28"/>
        </w:rPr>
        <w:t>округа</w:t>
      </w:r>
      <w:r w:rsidRPr="00161582">
        <w:rPr>
          <w:sz w:val="28"/>
          <w:szCs w:val="28"/>
        </w:rPr>
        <w:t>, школы, формирование навыков культурной самоорганизации и самореализации;</w:t>
      </w:r>
    </w:p>
    <w:p w:rsidR="00161582" w:rsidRPr="00CE69F8" w:rsidRDefault="0033264F" w:rsidP="006D6930">
      <w:pPr>
        <w:pStyle w:val="Default"/>
        <w:numPr>
          <w:ilvl w:val="0"/>
          <w:numId w:val="7"/>
        </w:numPr>
        <w:spacing w:after="49"/>
        <w:jc w:val="both"/>
        <w:rPr>
          <w:i/>
          <w:sz w:val="28"/>
          <w:szCs w:val="28"/>
        </w:rPr>
      </w:pPr>
      <w:r w:rsidRPr="00161582">
        <w:rPr>
          <w:i/>
          <w:sz w:val="28"/>
          <w:szCs w:val="28"/>
        </w:rPr>
        <w:t xml:space="preserve">принцип </w:t>
      </w:r>
      <w:proofErr w:type="spellStart"/>
      <w:r w:rsidRPr="00161582">
        <w:rPr>
          <w:i/>
          <w:sz w:val="28"/>
          <w:szCs w:val="28"/>
        </w:rPr>
        <w:t>индирективности</w:t>
      </w:r>
      <w:proofErr w:type="spellEnd"/>
      <w:r w:rsidRPr="00161582">
        <w:rPr>
          <w:sz w:val="28"/>
          <w:szCs w:val="28"/>
        </w:rPr>
        <w:t xml:space="preserve">, исходящий из права человека на самостоятельный выбор жизненного пути; </w:t>
      </w:r>
    </w:p>
    <w:p w:rsidR="00CE69F8" w:rsidRPr="00CE69F8" w:rsidRDefault="00CE69F8" w:rsidP="00CE69F8">
      <w:pPr>
        <w:pStyle w:val="Default"/>
        <w:numPr>
          <w:ilvl w:val="0"/>
          <w:numId w:val="7"/>
        </w:numPr>
        <w:spacing w:after="49"/>
        <w:jc w:val="both"/>
        <w:rPr>
          <w:sz w:val="28"/>
          <w:szCs w:val="28"/>
        </w:rPr>
      </w:pPr>
      <w:r w:rsidRPr="00CE69F8">
        <w:rPr>
          <w:i/>
          <w:sz w:val="28"/>
          <w:szCs w:val="28"/>
        </w:rPr>
        <w:t xml:space="preserve">принцип индивидуализации обучения и дифференциации </w:t>
      </w:r>
      <w:r w:rsidRPr="00CE69F8">
        <w:rPr>
          <w:sz w:val="28"/>
          <w:szCs w:val="28"/>
        </w:rPr>
        <w:t xml:space="preserve">предполагает повышение учебной мотивации и развитие познавательных интересов каждого </w:t>
      </w:r>
      <w:r>
        <w:rPr>
          <w:sz w:val="28"/>
          <w:szCs w:val="28"/>
        </w:rPr>
        <w:t>обучающегося и воспитанника</w:t>
      </w:r>
      <w:r w:rsidRPr="00CE69F8">
        <w:rPr>
          <w:sz w:val="28"/>
          <w:szCs w:val="28"/>
        </w:rPr>
        <w:t xml:space="preserve"> на основе учета индивидуальных возможностей и потребностей </w:t>
      </w:r>
      <w:r>
        <w:rPr>
          <w:sz w:val="28"/>
          <w:szCs w:val="28"/>
        </w:rPr>
        <w:t>ребенка;</w:t>
      </w:r>
    </w:p>
    <w:p w:rsidR="00161582" w:rsidRDefault="0033264F" w:rsidP="006D6930">
      <w:pPr>
        <w:pStyle w:val="Default"/>
        <w:numPr>
          <w:ilvl w:val="0"/>
          <w:numId w:val="7"/>
        </w:numPr>
        <w:spacing w:after="49"/>
        <w:jc w:val="both"/>
        <w:rPr>
          <w:i/>
          <w:sz w:val="28"/>
          <w:szCs w:val="28"/>
        </w:rPr>
      </w:pPr>
      <w:proofErr w:type="spellStart"/>
      <w:r w:rsidRPr="00161582">
        <w:rPr>
          <w:i/>
          <w:sz w:val="28"/>
          <w:szCs w:val="28"/>
        </w:rPr>
        <w:t>деятельностный</w:t>
      </w:r>
      <w:proofErr w:type="spellEnd"/>
      <w:r w:rsidRPr="00161582">
        <w:rPr>
          <w:i/>
          <w:sz w:val="28"/>
          <w:szCs w:val="28"/>
        </w:rPr>
        <w:t xml:space="preserve"> подход</w:t>
      </w:r>
      <w:r w:rsidRPr="00161582">
        <w:rPr>
          <w:sz w:val="28"/>
          <w:szCs w:val="28"/>
        </w:rPr>
        <w:t xml:space="preserve"> - добровольность и осознанность самоопределения в условиях широкого выбора занятий по интересам, где каждый </w:t>
      </w:r>
      <w:r w:rsidR="006D6930" w:rsidRPr="00161582">
        <w:rPr>
          <w:sz w:val="28"/>
          <w:szCs w:val="28"/>
        </w:rPr>
        <w:t>об</w:t>
      </w:r>
      <w:r w:rsidRPr="00161582">
        <w:rPr>
          <w:sz w:val="28"/>
          <w:szCs w:val="28"/>
        </w:rPr>
        <w:t>уча</w:t>
      </w:r>
      <w:r w:rsidR="006D6930" w:rsidRPr="00161582">
        <w:rPr>
          <w:sz w:val="28"/>
          <w:szCs w:val="28"/>
        </w:rPr>
        <w:t>ю</w:t>
      </w:r>
      <w:r w:rsidRPr="00161582">
        <w:rPr>
          <w:sz w:val="28"/>
          <w:szCs w:val="28"/>
        </w:rPr>
        <w:t xml:space="preserve">щийся </w:t>
      </w:r>
      <w:r w:rsidR="006D6930" w:rsidRPr="00161582">
        <w:rPr>
          <w:sz w:val="28"/>
          <w:szCs w:val="28"/>
        </w:rPr>
        <w:t xml:space="preserve">и воспитанник </w:t>
      </w:r>
      <w:r w:rsidRPr="00161582">
        <w:rPr>
          <w:sz w:val="28"/>
          <w:szCs w:val="28"/>
        </w:rPr>
        <w:t xml:space="preserve">находит себе дело по душе, ощущая чувство успеха, уверенности в себе, без чего невозможно сформировать достоинство и нравственную устойчивость человека; </w:t>
      </w:r>
    </w:p>
    <w:p w:rsidR="0033264F" w:rsidRPr="00161582" w:rsidRDefault="0033264F" w:rsidP="00EE56D2">
      <w:pPr>
        <w:pStyle w:val="Default"/>
        <w:numPr>
          <w:ilvl w:val="0"/>
          <w:numId w:val="7"/>
        </w:numPr>
        <w:spacing w:after="49"/>
        <w:jc w:val="both"/>
        <w:rPr>
          <w:i/>
          <w:sz w:val="28"/>
          <w:szCs w:val="28"/>
        </w:rPr>
      </w:pPr>
      <w:r w:rsidRPr="00161582">
        <w:rPr>
          <w:i/>
          <w:sz w:val="28"/>
          <w:szCs w:val="28"/>
        </w:rPr>
        <w:t>средовой подход</w:t>
      </w:r>
      <w:r w:rsidRPr="00161582">
        <w:rPr>
          <w:sz w:val="28"/>
          <w:szCs w:val="28"/>
        </w:rPr>
        <w:t xml:space="preserve">: с одной стороны - создание такого образа жизни </w:t>
      </w:r>
      <w:proofErr w:type="gramStart"/>
      <w:r w:rsidR="006D6930" w:rsidRPr="00161582">
        <w:rPr>
          <w:sz w:val="28"/>
          <w:szCs w:val="28"/>
        </w:rPr>
        <w:t>об</w:t>
      </w:r>
      <w:r w:rsidRPr="00161582">
        <w:rPr>
          <w:sz w:val="28"/>
          <w:szCs w:val="28"/>
        </w:rPr>
        <w:t>уча</w:t>
      </w:r>
      <w:r w:rsidR="006D6930" w:rsidRPr="00161582">
        <w:rPr>
          <w:sz w:val="28"/>
          <w:szCs w:val="28"/>
        </w:rPr>
        <w:t>ю</w:t>
      </w:r>
      <w:r w:rsidRPr="00161582">
        <w:rPr>
          <w:sz w:val="28"/>
          <w:szCs w:val="28"/>
        </w:rPr>
        <w:t>щихся</w:t>
      </w:r>
      <w:proofErr w:type="gramEnd"/>
      <w:r w:rsidRPr="00161582">
        <w:rPr>
          <w:sz w:val="28"/>
          <w:szCs w:val="28"/>
        </w:rPr>
        <w:t xml:space="preserve">, который определяет ценностные ориентации, с другой - адаптация к современным условиям жизни </w:t>
      </w:r>
      <w:r w:rsidR="00A026C2">
        <w:rPr>
          <w:sz w:val="28"/>
          <w:szCs w:val="28"/>
        </w:rPr>
        <w:t xml:space="preserve">- взаимосвязь с внешней средой. </w:t>
      </w:r>
    </w:p>
    <w:p w:rsidR="00467C33" w:rsidRDefault="00A026C2" w:rsidP="00F72E74">
      <w:pPr>
        <w:ind w:left="360"/>
        <w:jc w:val="both"/>
      </w:pPr>
      <w:r w:rsidRPr="00A026C2">
        <w:t>Названные принципы лежат в основе управления школой в целом</w:t>
      </w:r>
      <w:r w:rsidR="00F72E74">
        <w:t>, реализации программы развития.</w:t>
      </w:r>
    </w:p>
    <w:p w:rsidR="008F64B5" w:rsidRPr="006E6A03" w:rsidRDefault="009B2EE8" w:rsidP="006E6A03">
      <w:pPr>
        <w:jc w:val="both"/>
      </w:pPr>
      <w:r w:rsidRPr="009B2EE8">
        <w:rPr>
          <w:b/>
        </w:rPr>
        <w:t xml:space="preserve">ЦЕЛЬ: </w:t>
      </w:r>
      <w:r w:rsidRPr="006E6A03">
        <w:t xml:space="preserve">создание </w:t>
      </w:r>
      <w:r w:rsidR="008F64B5" w:rsidRPr="006E6A03">
        <w:t>воспитательно-</w:t>
      </w:r>
      <w:r w:rsidRPr="006E6A03">
        <w:t xml:space="preserve">образовательной </w:t>
      </w:r>
      <w:proofErr w:type="spellStart"/>
      <w:r w:rsidRPr="006E6A03">
        <w:t>среды</w:t>
      </w:r>
      <w:r w:rsidR="008F64B5">
        <w:t>с</w:t>
      </w:r>
      <w:proofErr w:type="spellEnd"/>
      <w:r w:rsidR="008F64B5">
        <w:t xml:space="preserve"> развитой вариативностью образовательных услуг</w:t>
      </w:r>
      <w:r w:rsidRPr="006E6A03">
        <w:t xml:space="preserve">, способной обеспечить базовую успешность </w:t>
      </w:r>
      <w:r w:rsidR="006D1640" w:rsidRPr="006E6A03">
        <w:t>каждого</w:t>
      </w:r>
      <w:r w:rsidRPr="006E6A03">
        <w:t xml:space="preserve"> школьника</w:t>
      </w:r>
      <w:r w:rsidR="00F72E74" w:rsidRPr="006E6A03">
        <w:t>; совершенствование педагогиче</w:t>
      </w:r>
      <w:r w:rsidRPr="006E6A03">
        <w:t>ской системы, обеспечивающей доступность, качество и эффективн</w:t>
      </w:r>
      <w:r w:rsidR="00F72E74" w:rsidRPr="006E6A03">
        <w:t>ость обра</w:t>
      </w:r>
      <w:r w:rsidRPr="006E6A03">
        <w:t>зования на основе взаимодействия учитель-ученик-родитель.</w:t>
      </w:r>
    </w:p>
    <w:p w:rsidR="00350DAC" w:rsidRDefault="00350DAC" w:rsidP="00350DAC">
      <w:pPr>
        <w:jc w:val="both"/>
        <w:rPr>
          <w:b/>
        </w:rPr>
      </w:pPr>
      <w:r w:rsidRPr="00C33088">
        <w:rPr>
          <w:b/>
        </w:rPr>
        <w:t xml:space="preserve">Задачи: </w:t>
      </w:r>
    </w:p>
    <w:tbl>
      <w:tblPr>
        <w:tblStyle w:val="a4"/>
        <w:tblW w:w="9747" w:type="dxa"/>
        <w:tblLook w:val="04A0"/>
      </w:tblPr>
      <w:tblGrid>
        <w:gridCol w:w="861"/>
        <w:gridCol w:w="4394"/>
        <w:gridCol w:w="4492"/>
      </w:tblGrid>
      <w:tr w:rsidR="003D1723" w:rsidTr="00B417C2">
        <w:tc>
          <w:tcPr>
            <w:tcW w:w="861" w:type="dxa"/>
          </w:tcPr>
          <w:p w:rsidR="003D1723" w:rsidRPr="003D1723" w:rsidRDefault="003D1723" w:rsidP="00350DAC">
            <w:pPr>
              <w:jc w:val="both"/>
            </w:pPr>
            <w:r w:rsidRPr="003D1723">
              <w:t>№</w:t>
            </w:r>
            <w:proofErr w:type="gramStart"/>
            <w:r w:rsidRPr="003D1723">
              <w:t>п</w:t>
            </w:r>
            <w:proofErr w:type="gramEnd"/>
            <w:r w:rsidRPr="003D1723">
              <w:t>/п</w:t>
            </w:r>
          </w:p>
        </w:tc>
        <w:tc>
          <w:tcPr>
            <w:tcW w:w="4394" w:type="dxa"/>
          </w:tcPr>
          <w:p w:rsidR="003D1723" w:rsidRPr="003D1723" w:rsidRDefault="003D1723" w:rsidP="00350DAC">
            <w:pPr>
              <w:jc w:val="both"/>
            </w:pPr>
            <w:r w:rsidRPr="003D1723">
              <w:t>Задача</w:t>
            </w:r>
          </w:p>
        </w:tc>
        <w:tc>
          <w:tcPr>
            <w:tcW w:w="4492" w:type="dxa"/>
          </w:tcPr>
          <w:p w:rsidR="003D1723" w:rsidRPr="003D1723" w:rsidRDefault="008F3B8E" w:rsidP="00350DAC">
            <w:pPr>
              <w:jc w:val="both"/>
            </w:pPr>
            <w:r>
              <w:t>Условия решения поставленных задач</w:t>
            </w:r>
          </w:p>
        </w:tc>
      </w:tr>
      <w:tr w:rsidR="003D1723" w:rsidTr="00B417C2">
        <w:tc>
          <w:tcPr>
            <w:tcW w:w="861" w:type="dxa"/>
          </w:tcPr>
          <w:p w:rsidR="003D1723" w:rsidRPr="003D1723" w:rsidRDefault="003D1723" w:rsidP="00350DAC">
            <w:pPr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3D1723" w:rsidRPr="003D1723" w:rsidRDefault="00B417C2" w:rsidP="00350DAC">
            <w:pPr>
              <w:jc w:val="both"/>
            </w:pPr>
            <w:r>
              <w:t>Р</w:t>
            </w:r>
            <w:r w:rsidR="003D1723" w:rsidRPr="00E24477">
              <w:t>азвитие универсальных способностей и ключевых компетентностей выпускника, обеспечивающих осознанный выбор последующей профессиональной деятельности и дальнейшую конкурентоспособность в жизни</w:t>
            </w:r>
          </w:p>
        </w:tc>
        <w:tc>
          <w:tcPr>
            <w:tcW w:w="4492" w:type="dxa"/>
          </w:tcPr>
          <w:p w:rsidR="00B417C2" w:rsidRDefault="00B417C2" w:rsidP="00350DAC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3D1723" w:rsidRPr="00E24477">
              <w:rPr>
                <w:i/>
              </w:rPr>
              <w:t xml:space="preserve">обновление </w:t>
            </w:r>
            <w:r w:rsidR="003D1723">
              <w:rPr>
                <w:i/>
              </w:rPr>
              <w:t>содержания образования (в т.ч. развитие электронного обучения),</w:t>
            </w:r>
          </w:p>
          <w:p w:rsidR="00B417C2" w:rsidRDefault="00B417C2" w:rsidP="00350DAC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3D1723">
              <w:rPr>
                <w:i/>
              </w:rPr>
              <w:t>совершенствование системы профильного и профессионального самоопределения</w:t>
            </w:r>
            <w:r w:rsidR="003D1723" w:rsidRPr="00E24477">
              <w:rPr>
                <w:i/>
              </w:rPr>
              <w:t xml:space="preserve">, </w:t>
            </w:r>
          </w:p>
          <w:p w:rsidR="00B417C2" w:rsidRDefault="00B417C2" w:rsidP="00350DAC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3D1723" w:rsidRPr="00E24477">
              <w:rPr>
                <w:i/>
              </w:rPr>
              <w:t xml:space="preserve">введение </w:t>
            </w:r>
            <w:proofErr w:type="spellStart"/>
            <w:r w:rsidR="003D1723" w:rsidRPr="00E24477">
              <w:rPr>
                <w:i/>
              </w:rPr>
              <w:t>тьюторства</w:t>
            </w:r>
            <w:proofErr w:type="spellEnd"/>
            <w:r w:rsidR="003D1723">
              <w:rPr>
                <w:i/>
              </w:rPr>
              <w:t xml:space="preserve">, </w:t>
            </w:r>
          </w:p>
          <w:p w:rsidR="003D1723" w:rsidRDefault="00B417C2" w:rsidP="00350DAC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3D1723">
              <w:rPr>
                <w:i/>
              </w:rPr>
              <w:t>обновление системы воспитательной работы</w:t>
            </w:r>
          </w:p>
          <w:p w:rsidR="0058343E" w:rsidRPr="00B417C2" w:rsidRDefault="0058343E" w:rsidP="00350DAC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- развитие общественных движений: РДШ, </w:t>
            </w:r>
            <w:proofErr w:type="spellStart"/>
            <w:r>
              <w:rPr>
                <w:i/>
              </w:rPr>
              <w:t>Юнармии</w:t>
            </w:r>
            <w:proofErr w:type="spellEnd"/>
            <w:r>
              <w:rPr>
                <w:i/>
              </w:rPr>
              <w:t>, волонтерства</w:t>
            </w:r>
          </w:p>
        </w:tc>
      </w:tr>
      <w:tr w:rsidR="003D1723" w:rsidTr="00B417C2">
        <w:tc>
          <w:tcPr>
            <w:tcW w:w="861" w:type="dxa"/>
          </w:tcPr>
          <w:p w:rsidR="003D1723" w:rsidRPr="003D1723" w:rsidRDefault="00B417C2" w:rsidP="00350DAC">
            <w:pPr>
              <w:jc w:val="both"/>
            </w:pPr>
            <w:r>
              <w:lastRenderedPageBreak/>
              <w:t>2</w:t>
            </w:r>
          </w:p>
        </w:tc>
        <w:tc>
          <w:tcPr>
            <w:tcW w:w="4394" w:type="dxa"/>
          </w:tcPr>
          <w:p w:rsidR="003D1723" w:rsidRPr="003D1723" w:rsidRDefault="00B417C2" w:rsidP="00350DAC">
            <w:pPr>
              <w:jc w:val="both"/>
            </w:pPr>
            <w:r>
              <w:t>О</w:t>
            </w:r>
            <w:r w:rsidRPr="00F52259">
              <w:t>беспечение поступательного, гармоничного и всестороннего развития ребенка на каждой ступени образования с учетом его индивидуальных особенностей и потребностей</w:t>
            </w:r>
          </w:p>
        </w:tc>
        <w:tc>
          <w:tcPr>
            <w:tcW w:w="4492" w:type="dxa"/>
          </w:tcPr>
          <w:p w:rsidR="00D46933" w:rsidRDefault="00B417C2" w:rsidP="00D46933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F52259">
              <w:rPr>
                <w:i/>
              </w:rPr>
              <w:t xml:space="preserve">совершенствование вариативной части учебного плана, </w:t>
            </w:r>
            <w:r w:rsidR="00D46933">
              <w:rPr>
                <w:i/>
              </w:rPr>
              <w:t>парциальных программ в дошкольном образовании,</w:t>
            </w:r>
          </w:p>
          <w:p w:rsidR="00B417C2" w:rsidRDefault="00D46933" w:rsidP="00350DAC">
            <w:pPr>
              <w:jc w:val="both"/>
              <w:rPr>
                <w:i/>
              </w:rPr>
            </w:pPr>
            <w:r>
              <w:rPr>
                <w:i/>
              </w:rPr>
              <w:t xml:space="preserve"> - расширение спектра внеурочной деятельности, </w:t>
            </w:r>
          </w:p>
          <w:p w:rsidR="00B417C2" w:rsidRDefault="00B417C2" w:rsidP="00350DAC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F52259">
              <w:rPr>
                <w:i/>
              </w:rPr>
              <w:t xml:space="preserve">введение углубленного изучения отдельных предметов на уровне основного образования, </w:t>
            </w:r>
          </w:p>
          <w:p w:rsidR="00B417C2" w:rsidRDefault="00B417C2" w:rsidP="00B417C2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F52259">
              <w:rPr>
                <w:i/>
              </w:rPr>
              <w:t>профильно</w:t>
            </w:r>
            <w:r>
              <w:rPr>
                <w:i/>
              </w:rPr>
              <w:t xml:space="preserve">е </w:t>
            </w:r>
            <w:r w:rsidRPr="00F52259">
              <w:rPr>
                <w:i/>
              </w:rPr>
              <w:t>изучени</w:t>
            </w:r>
            <w:r>
              <w:rPr>
                <w:i/>
              </w:rPr>
              <w:t>е</w:t>
            </w:r>
            <w:r w:rsidRPr="00F52259">
              <w:rPr>
                <w:i/>
              </w:rPr>
              <w:t xml:space="preserve"> предметов на уровне среднего образования</w:t>
            </w:r>
            <w:r>
              <w:rPr>
                <w:i/>
              </w:rPr>
              <w:t xml:space="preserve"> в форме сетевого взаимодействия</w:t>
            </w:r>
            <w:r w:rsidRPr="00F52259">
              <w:rPr>
                <w:i/>
              </w:rPr>
              <w:t xml:space="preserve">, </w:t>
            </w:r>
          </w:p>
          <w:p w:rsidR="003D1723" w:rsidRPr="003D1723" w:rsidRDefault="00B417C2" w:rsidP="00B417C2">
            <w:pPr>
              <w:jc w:val="both"/>
            </w:pPr>
            <w:r>
              <w:rPr>
                <w:i/>
              </w:rPr>
              <w:t xml:space="preserve">- разработка и </w:t>
            </w:r>
            <w:r w:rsidRPr="00F52259">
              <w:rPr>
                <w:i/>
              </w:rPr>
              <w:t>реализаци</w:t>
            </w:r>
            <w:r>
              <w:rPr>
                <w:i/>
              </w:rPr>
              <w:t>я</w:t>
            </w:r>
            <w:r w:rsidRPr="00F52259">
              <w:rPr>
                <w:i/>
              </w:rPr>
              <w:t xml:space="preserve"> индивидуальной траектории развития обучающегося</w:t>
            </w:r>
          </w:p>
        </w:tc>
      </w:tr>
      <w:tr w:rsidR="003D1723" w:rsidTr="00B417C2">
        <w:tc>
          <w:tcPr>
            <w:tcW w:w="861" w:type="dxa"/>
          </w:tcPr>
          <w:p w:rsidR="003D1723" w:rsidRPr="003D1723" w:rsidRDefault="00D46933" w:rsidP="00350DAC">
            <w:pPr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3D1723" w:rsidRPr="003D1723" w:rsidRDefault="00D46933" w:rsidP="00350DAC">
            <w:pPr>
              <w:jc w:val="both"/>
            </w:pPr>
            <w:r>
              <w:t>С</w:t>
            </w:r>
            <w:r w:rsidRPr="00C627A8">
              <w:t>охранение и укрепление физического, психического и социального здоровья воспитанников, педагогов и родителей</w:t>
            </w:r>
          </w:p>
        </w:tc>
        <w:tc>
          <w:tcPr>
            <w:tcW w:w="4492" w:type="dxa"/>
          </w:tcPr>
          <w:p w:rsidR="003D1723" w:rsidRPr="0058343E" w:rsidRDefault="00D46933" w:rsidP="00350DAC">
            <w:pPr>
              <w:jc w:val="both"/>
              <w:rPr>
                <w:i/>
              </w:rPr>
            </w:pPr>
            <w:r>
              <w:t xml:space="preserve">- </w:t>
            </w:r>
            <w:r w:rsidRPr="0058343E">
              <w:rPr>
                <w:i/>
              </w:rPr>
              <w:t>комплексное взаимодействие всех служб: педагогической, медико-социально-психологической и системы комплексной безопасности</w:t>
            </w:r>
          </w:p>
          <w:p w:rsidR="00D46933" w:rsidRDefault="00D46933" w:rsidP="00350DAC">
            <w:pPr>
              <w:jc w:val="both"/>
              <w:rPr>
                <w:i/>
              </w:rPr>
            </w:pPr>
            <w:r>
              <w:t>-</w:t>
            </w:r>
            <w:r w:rsidRPr="00C627A8">
              <w:rPr>
                <w:i/>
              </w:rPr>
              <w:t xml:space="preserve"> совершенствование работы </w:t>
            </w:r>
            <w:r w:rsidR="007F4A12">
              <w:rPr>
                <w:i/>
              </w:rPr>
              <w:t>психолого-педагогического консилиума</w:t>
            </w:r>
            <w:r w:rsidRPr="00C627A8">
              <w:rPr>
                <w:i/>
              </w:rPr>
              <w:t>,</w:t>
            </w:r>
          </w:p>
          <w:p w:rsidR="00D46933" w:rsidRDefault="00D46933" w:rsidP="00350DAC">
            <w:pPr>
              <w:jc w:val="both"/>
            </w:pPr>
            <w:r>
              <w:rPr>
                <w:i/>
              </w:rPr>
              <w:t>-</w:t>
            </w:r>
            <w:r w:rsidRPr="00C627A8">
              <w:rPr>
                <w:i/>
              </w:rPr>
              <w:t xml:space="preserve"> развитие системы раннего выявления семейного неблагополучия,</w:t>
            </w:r>
          </w:p>
          <w:p w:rsidR="00D46933" w:rsidRDefault="00D46933" w:rsidP="0058343E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C627A8">
              <w:rPr>
                <w:i/>
              </w:rPr>
              <w:t xml:space="preserve">развитие ШСП, </w:t>
            </w:r>
            <w:r>
              <w:rPr>
                <w:i/>
              </w:rPr>
              <w:t xml:space="preserve">- совершенствование работы </w:t>
            </w:r>
            <w:r w:rsidRPr="00C627A8">
              <w:rPr>
                <w:i/>
              </w:rPr>
              <w:t>Профилактического совета,</w:t>
            </w:r>
          </w:p>
          <w:p w:rsidR="00F42EEE" w:rsidRPr="0058343E" w:rsidRDefault="00F42EEE" w:rsidP="00F42EEE">
            <w:pPr>
              <w:jc w:val="both"/>
              <w:rPr>
                <w:i/>
              </w:rPr>
            </w:pPr>
            <w:r>
              <w:rPr>
                <w:i/>
              </w:rPr>
              <w:t>- создание и реализация модели родительского образования</w:t>
            </w:r>
          </w:p>
        </w:tc>
      </w:tr>
      <w:tr w:rsidR="008F3B8E" w:rsidTr="00B417C2">
        <w:tc>
          <w:tcPr>
            <w:tcW w:w="861" w:type="dxa"/>
          </w:tcPr>
          <w:p w:rsidR="008F3B8E" w:rsidRDefault="008F3B8E" w:rsidP="00350DAC">
            <w:pPr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8F3B8E" w:rsidRDefault="008F3B8E" w:rsidP="00350DAC">
            <w:pPr>
              <w:jc w:val="both"/>
            </w:pPr>
            <w:r>
              <w:t>Повышение качества образовательных результатов</w:t>
            </w:r>
          </w:p>
        </w:tc>
        <w:tc>
          <w:tcPr>
            <w:tcW w:w="4492" w:type="dxa"/>
          </w:tcPr>
          <w:p w:rsidR="009249CE" w:rsidRDefault="008F3B8E" w:rsidP="009249CE">
            <w:pPr>
              <w:jc w:val="both"/>
              <w:rPr>
                <w:i/>
              </w:rPr>
            </w:pPr>
            <w:r>
              <w:t xml:space="preserve">- </w:t>
            </w:r>
            <w:r w:rsidR="009249CE" w:rsidRPr="009249CE">
              <w:rPr>
                <w:i/>
              </w:rPr>
              <w:t>реализация стратегии, направленной на повышение качества образования всех уровней</w:t>
            </w:r>
            <w:r w:rsidR="009249CE">
              <w:rPr>
                <w:i/>
              </w:rPr>
              <w:t>,</w:t>
            </w:r>
          </w:p>
          <w:p w:rsidR="009249CE" w:rsidRDefault="009249CE" w:rsidP="009249CE">
            <w:pPr>
              <w:jc w:val="both"/>
              <w:rPr>
                <w:i/>
              </w:rPr>
            </w:pPr>
            <w:r>
              <w:t xml:space="preserve">- </w:t>
            </w:r>
            <w:r w:rsidRPr="008F3B8E">
              <w:rPr>
                <w:i/>
              </w:rPr>
              <w:t>совершенствование систем</w:t>
            </w:r>
            <w:r>
              <w:rPr>
                <w:i/>
              </w:rPr>
              <w:t xml:space="preserve">ы </w:t>
            </w:r>
            <w:proofErr w:type="spellStart"/>
            <w:r>
              <w:rPr>
                <w:i/>
              </w:rPr>
              <w:t>внутришкольной</w:t>
            </w:r>
            <w:proofErr w:type="spellEnd"/>
            <w:r>
              <w:rPr>
                <w:i/>
              </w:rPr>
              <w:t xml:space="preserve"> оценки </w:t>
            </w:r>
            <w:proofErr w:type="spellStart"/>
            <w:r>
              <w:rPr>
                <w:i/>
              </w:rPr>
              <w:t>качеств</w:t>
            </w:r>
            <w:r w:rsidRPr="008F3B8E">
              <w:rPr>
                <w:i/>
              </w:rPr>
              <w:t>аобразования</w:t>
            </w:r>
            <w:proofErr w:type="spellEnd"/>
            <w:r w:rsidRPr="008F3B8E">
              <w:rPr>
                <w:i/>
              </w:rPr>
              <w:t>, введение объективированной оценки</w:t>
            </w:r>
          </w:p>
          <w:p w:rsidR="009249CE" w:rsidRDefault="009249CE" w:rsidP="009249CE">
            <w:pPr>
              <w:jc w:val="both"/>
              <w:rPr>
                <w:i/>
              </w:rPr>
            </w:pPr>
            <w:r>
              <w:rPr>
                <w:i/>
              </w:rPr>
              <w:t xml:space="preserve">- разработка и реализация инновационных проектов, направленных на повышение </w:t>
            </w:r>
            <w:r>
              <w:rPr>
                <w:i/>
              </w:rPr>
              <w:lastRenderedPageBreak/>
              <w:t>качества образования</w:t>
            </w:r>
          </w:p>
          <w:p w:rsidR="008F3B8E" w:rsidRDefault="009249CE" w:rsidP="00350DAC">
            <w:pPr>
              <w:jc w:val="both"/>
            </w:pPr>
            <w:r>
              <w:rPr>
                <w:i/>
              </w:rPr>
              <w:t>- участие в краевом проекте «Образовательный лифт»</w:t>
            </w:r>
          </w:p>
        </w:tc>
      </w:tr>
      <w:tr w:rsidR="008F3B8E" w:rsidTr="00B417C2">
        <w:tc>
          <w:tcPr>
            <w:tcW w:w="861" w:type="dxa"/>
          </w:tcPr>
          <w:p w:rsidR="008F3B8E" w:rsidRPr="003D1723" w:rsidRDefault="008F3B8E" w:rsidP="003B1F4F">
            <w:pPr>
              <w:jc w:val="both"/>
            </w:pPr>
            <w:r>
              <w:lastRenderedPageBreak/>
              <w:t>5</w:t>
            </w:r>
          </w:p>
        </w:tc>
        <w:tc>
          <w:tcPr>
            <w:tcW w:w="4394" w:type="dxa"/>
          </w:tcPr>
          <w:p w:rsidR="008F3B8E" w:rsidRPr="003D1723" w:rsidRDefault="008F3B8E" w:rsidP="00350DAC">
            <w:pPr>
              <w:jc w:val="both"/>
            </w:pPr>
            <w:r>
              <w:t>П</w:t>
            </w:r>
            <w:r w:rsidRPr="00C627A8">
              <w:t>остоянное развитие и саморазвитие кадров</w:t>
            </w:r>
          </w:p>
        </w:tc>
        <w:tc>
          <w:tcPr>
            <w:tcW w:w="4492" w:type="dxa"/>
          </w:tcPr>
          <w:p w:rsidR="008F3B8E" w:rsidRDefault="008F3B8E" w:rsidP="0058343E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C627A8">
              <w:rPr>
                <w:i/>
              </w:rPr>
              <w:t>организаци</w:t>
            </w:r>
            <w:r>
              <w:rPr>
                <w:i/>
              </w:rPr>
              <w:t>я</w:t>
            </w:r>
            <w:r w:rsidRPr="00C627A8">
              <w:rPr>
                <w:i/>
              </w:rPr>
              <w:t xml:space="preserve"> сетевого взаимодействия,</w:t>
            </w:r>
          </w:p>
          <w:p w:rsidR="008F3B8E" w:rsidRDefault="008F3B8E" w:rsidP="0058343E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C627A8">
              <w:rPr>
                <w:i/>
              </w:rPr>
              <w:t xml:space="preserve"> обновление </w:t>
            </w:r>
            <w:r>
              <w:rPr>
                <w:i/>
              </w:rPr>
              <w:t xml:space="preserve">системы </w:t>
            </w:r>
            <w:r w:rsidRPr="00C627A8">
              <w:rPr>
                <w:i/>
              </w:rPr>
              <w:t>методической работы</w:t>
            </w:r>
            <w:r>
              <w:rPr>
                <w:i/>
              </w:rPr>
              <w:t>,</w:t>
            </w:r>
          </w:p>
          <w:p w:rsidR="008F3B8E" w:rsidRPr="003D1723" w:rsidRDefault="008F3B8E" w:rsidP="0058343E">
            <w:pPr>
              <w:jc w:val="both"/>
            </w:pPr>
            <w:r>
              <w:rPr>
                <w:i/>
              </w:rPr>
              <w:t>- реализация Национальной системы учительского роста (НСУР)</w:t>
            </w:r>
          </w:p>
        </w:tc>
      </w:tr>
      <w:tr w:rsidR="008F3B8E" w:rsidTr="00B417C2">
        <w:tc>
          <w:tcPr>
            <w:tcW w:w="861" w:type="dxa"/>
          </w:tcPr>
          <w:p w:rsidR="008F3B8E" w:rsidRPr="003D1723" w:rsidRDefault="008F3B8E" w:rsidP="003B1F4F">
            <w:pPr>
              <w:jc w:val="both"/>
            </w:pPr>
            <w:r>
              <w:t>6</w:t>
            </w:r>
          </w:p>
        </w:tc>
        <w:tc>
          <w:tcPr>
            <w:tcW w:w="4394" w:type="dxa"/>
          </w:tcPr>
          <w:p w:rsidR="008F3B8E" w:rsidRPr="003D1723" w:rsidRDefault="008F3B8E" w:rsidP="0058343E">
            <w:pPr>
              <w:jc w:val="both"/>
            </w:pPr>
            <w:r>
              <w:t>О</w:t>
            </w:r>
            <w:r w:rsidRPr="0058343E">
              <w:t>бъединение материальных и интеллектуальных ресурсов для полноценного развития ребенка, обеспечивающих его конкурентоспособность в современном обществе</w:t>
            </w:r>
          </w:p>
        </w:tc>
        <w:tc>
          <w:tcPr>
            <w:tcW w:w="4492" w:type="dxa"/>
          </w:tcPr>
          <w:p w:rsidR="008F3B8E" w:rsidRPr="003D1723" w:rsidRDefault="008F3B8E" w:rsidP="0058343E">
            <w:pPr>
              <w:jc w:val="both"/>
            </w:pPr>
            <w:r>
              <w:t xml:space="preserve">- </w:t>
            </w:r>
            <w:r w:rsidRPr="0058343E">
              <w:rPr>
                <w:i/>
              </w:rPr>
              <w:t>организация тесной связи различных социальных сфер: спорта, здравоохранения, культуры, СМИ, общественных организаций, ВУЗов, учреждений СПО и предприятий</w:t>
            </w:r>
          </w:p>
        </w:tc>
      </w:tr>
      <w:tr w:rsidR="008F3B8E" w:rsidTr="00B417C2">
        <w:tc>
          <w:tcPr>
            <w:tcW w:w="861" w:type="dxa"/>
          </w:tcPr>
          <w:p w:rsidR="008F3B8E" w:rsidRPr="003D1723" w:rsidRDefault="008F3B8E" w:rsidP="00350DAC">
            <w:pPr>
              <w:jc w:val="both"/>
            </w:pPr>
            <w:r>
              <w:t>7</w:t>
            </w:r>
          </w:p>
        </w:tc>
        <w:tc>
          <w:tcPr>
            <w:tcW w:w="4394" w:type="dxa"/>
          </w:tcPr>
          <w:p w:rsidR="008F3B8E" w:rsidRPr="003D1723" w:rsidRDefault="008F3B8E" w:rsidP="00350DAC">
            <w:pPr>
              <w:jc w:val="both"/>
            </w:pPr>
            <w:r>
              <w:t>П</w:t>
            </w:r>
            <w:r w:rsidRPr="003D1723">
              <w:t>овышение уровня комфортности и технологической оснащенности образовательного процесса</w:t>
            </w:r>
          </w:p>
        </w:tc>
        <w:tc>
          <w:tcPr>
            <w:tcW w:w="4492" w:type="dxa"/>
          </w:tcPr>
          <w:p w:rsidR="008F3B8E" w:rsidRDefault="008F3B8E" w:rsidP="00350DAC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3D1723">
              <w:rPr>
                <w:i/>
              </w:rPr>
              <w:t>укрепление и развитие материально-технической базы</w:t>
            </w:r>
          </w:p>
          <w:p w:rsidR="008F3B8E" w:rsidRDefault="008F3B8E" w:rsidP="00350DAC">
            <w:pPr>
              <w:jc w:val="both"/>
              <w:rPr>
                <w:i/>
              </w:rPr>
            </w:pPr>
            <w:r>
              <w:rPr>
                <w:i/>
              </w:rPr>
              <w:t xml:space="preserve">- реализация образовательной политики в части выбора программ, учебников </w:t>
            </w:r>
          </w:p>
          <w:p w:rsidR="008F3B8E" w:rsidRDefault="008F3B8E" w:rsidP="00350DAC">
            <w:pPr>
              <w:jc w:val="both"/>
              <w:rPr>
                <w:i/>
              </w:rPr>
            </w:pPr>
            <w:r>
              <w:rPr>
                <w:i/>
              </w:rPr>
              <w:t>- развитие информационно-библиотечных центров</w:t>
            </w:r>
          </w:p>
          <w:p w:rsidR="008F3B8E" w:rsidRPr="003D1723" w:rsidRDefault="008F3B8E" w:rsidP="00350DAC">
            <w:pPr>
              <w:jc w:val="both"/>
            </w:pPr>
            <w:r>
              <w:rPr>
                <w:i/>
              </w:rPr>
              <w:t>- создание открытых образовательных пространств</w:t>
            </w:r>
          </w:p>
        </w:tc>
      </w:tr>
    </w:tbl>
    <w:p w:rsidR="00C33088" w:rsidRDefault="00C33088" w:rsidP="00C33088">
      <w:pPr>
        <w:jc w:val="both"/>
        <w:rPr>
          <w:b/>
        </w:rPr>
      </w:pPr>
    </w:p>
    <w:p w:rsidR="00CC5DB2" w:rsidRDefault="00CC5DB2" w:rsidP="00CC5DB2">
      <w:pPr>
        <w:jc w:val="both"/>
      </w:pPr>
      <w:r w:rsidRPr="00CC5DB2">
        <w:rPr>
          <w:b/>
        </w:rPr>
        <w:t>Ожидаемые образовательные результаты</w:t>
      </w:r>
      <w:r>
        <w:t>.</w:t>
      </w:r>
    </w:p>
    <w:p w:rsidR="008F3B8E" w:rsidRPr="00E1371F" w:rsidRDefault="008F3B8E" w:rsidP="00E1371F">
      <w:pPr>
        <w:pStyle w:val="Default"/>
        <w:jc w:val="both"/>
        <w:rPr>
          <w:sz w:val="28"/>
          <w:szCs w:val="28"/>
        </w:rPr>
      </w:pPr>
      <w:r w:rsidRPr="00E1371F">
        <w:rPr>
          <w:sz w:val="28"/>
          <w:szCs w:val="28"/>
        </w:rPr>
        <w:t>Адекватное и целесообразное построение образовательного пространства наше</w:t>
      </w:r>
      <w:r w:rsidR="00E1371F" w:rsidRPr="00E1371F">
        <w:rPr>
          <w:sz w:val="28"/>
          <w:szCs w:val="28"/>
        </w:rPr>
        <w:t>й школы</w:t>
      </w:r>
      <w:r w:rsidRPr="00E1371F">
        <w:rPr>
          <w:sz w:val="28"/>
          <w:szCs w:val="28"/>
        </w:rPr>
        <w:t xml:space="preserve"> требует осмысления</w:t>
      </w:r>
      <w:r w:rsidR="00E1371F" w:rsidRPr="00E1371F">
        <w:rPr>
          <w:sz w:val="28"/>
          <w:szCs w:val="28"/>
        </w:rPr>
        <w:t xml:space="preserve">основного </w:t>
      </w:r>
      <w:r w:rsidRPr="00E1371F">
        <w:rPr>
          <w:sz w:val="28"/>
          <w:szCs w:val="28"/>
        </w:rPr>
        <w:t>результата е</w:t>
      </w:r>
      <w:r w:rsidR="00E1371F" w:rsidRPr="00E1371F">
        <w:rPr>
          <w:sz w:val="28"/>
          <w:szCs w:val="28"/>
        </w:rPr>
        <w:t xml:space="preserve">е </w:t>
      </w:r>
      <w:r w:rsidRPr="00E1371F">
        <w:rPr>
          <w:sz w:val="28"/>
          <w:szCs w:val="28"/>
        </w:rPr>
        <w:t xml:space="preserve">деятельности, выраженной в </w:t>
      </w:r>
      <w:r w:rsidRPr="00E1371F">
        <w:rPr>
          <w:b/>
          <w:sz w:val="28"/>
          <w:szCs w:val="28"/>
        </w:rPr>
        <w:t>модели выпускника</w:t>
      </w:r>
      <w:r w:rsidRPr="00E1371F">
        <w:rPr>
          <w:sz w:val="28"/>
          <w:szCs w:val="28"/>
        </w:rPr>
        <w:t xml:space="preserve">. </w:t>
      </w:r>
    </w:p>
    <w:p w:rsidR="00CC5DB2" w:rsidRDefault="00CC5DB2" w:rsidP="00BC0B07">
      <w:pPr>
        <w:spacing w:after="0" w:line="240" w:lineRule="auto"/>
        <w:jc w:val="both"/>
      </w:pPr>
      <w:r>
        <w:t xml:space="preserve">     Современный выпускник должен не просто уметь адаптироваться к требованиям современного мира – он должен обладать определенными «динамическими возможностями», создающими условия для успешной самореализации во всех сферах жизни. Человек должен быть конкурентоспособным как сегодня, так и в будущем.</w:t>
      </w:r>
    </w:p>
    <w:p w:rsidR="00CC5DB2" w:rsidRDefault="00CC5DB2" w:rsidP="00BC0B07">
      <w:pPr>
        <w:spacing w:after="0" w:line="240" w:lineRule="auto"/>
        <w:jc w:val="both"/>
      </w:pPr>
      <w:r>
        <w:t xml:space="preserve">     Мы считаем, что, для того чтобы выпускник школы был конкурентоспособным и в будущем, его развитие на каждой возрастной ступени должно строиться в следующих направлениях:</w:t>
      </w:r>
    </w:p>
    <w:p w:rsidR="00CC5DB2" w:rsidRDefault="00CC5DB2" w:rsidP="00BC0B07">
      <w:pPr>
        <w:spacing w:after="0" w:line="240" w:lineRule="auto"/>
        <w:jc w:val="both"/>
      </w:pPr>
      <w:r>
        <w:t xml:space="preserve">- интеллект, включающий не только предметные, но и </w:t>
      </w:r>
      <w:proofErr w:type="spellStart"/>
      <w:r>
        <w:t>метапредметные</w:t>
      </w:r>
      <w:proofErr w:type="spellEnd"/>
      <w:r>
        <w:t xml:space="preserve"> знания и умение их применять на практике – универсальные учебные действия;</w:t>
      </w:r>
    </w:p>
    <w:p w:rsidR="00CC5DB2" w:rsidRDefault="00CC5DB2" w:rsidP="00BC0B07">
      <w:pPr>
        <w:spacing w:after="0" w:line="240" w:lineRule="auto"/>
        <w:jc w:val="both"/>
      </w:pPr>
      <w:r>
        <w:t>- социализация (компетентности, способствующие успешной социализации человека в обществе, а также способность к постоянному саморазвитию);</w:t>
      </w:r>
    </w:p>
    <w:p w:rsidR="00CC5DB2" w:rsidRDefault="00CC5DB2" w:rsidP="00BC0B07">
      <w:pPr>
        <w:spacing w:after="0" w:line="240" w:lineRule="auto"/>
        <w:jc w:val="both"/>
      </w:pPr>
      <w:r>
        <w:lastRenderedPageBreak/>
        <w:t>- самоорганизация собственной деятельности, умение управлять траекторией собственного развития, достигать поставленных целей);</w:t>
      </w:r>
    </w:p>
    <w:p w:rsidR="00CC5DB2" w:rsidRDefault="00CC5DB2" w:rsidP="00BC0B07">
      <w:pPr>
        <w:spacing w:after="0" w:line="240" w:lineRule="auto"/>
        <w:jc w:val="both"/>
      </w:pPr>
      <w:r>
        <w:t xml:space="preserve">- </w:t>
      </w:r>
      <w:proofErr w:type="spellStart"/>
      <w:r>
        <w:t>здоровьесбережение</w:t>
      </w:r>
      <w:proofErr w:type="spellEnd"/>
      <w:r>
        <w:t xml:space="preserve"> (навыки здорового образа жизни: профилактика заболеваний, сохранение физического и психического здоровья). </w:t>
      </w:r>
    </w:p>
    <w:p w:rsidR="00CC5DB2" w:rsidRDefault="00CC5DB2" w:rsidP="00BC0B07">
      <w:pPr>
        <w:spacing w:after="0" w:line="240" w:lineRule="auto"/>
        <w:jc w:val="both"/>
      </w:pPr>
      <w:r>
        <w:t xml:space="preserve">     Все эти </w:t>
      </w:r>
      <w:r w:rsidR="007F4A12">
        <w:t>четыре</w:t>
      </w:r>
      <w:r>
        <w:t xml:space="preserve"> составляющие формируют базовые и специальные способности и компетентности.</w:t>
      </w:r>
    </w:p>
    <w:p w:rsidR="008F3B8E" w:rsidRDefault="00CC5DB2" w:rsidP="00BC0B07">
      <w:pPr>
        <w:spacing w:after="0" w:line="240" w:lineRule="auto"/>
        <w:jc w:val="both"/>
      </w:pPr>
      <w:r>
        <w:t xml:space="preserve">      Из этого складывается портрет выпускника разных уровней обучения.</w:t>
      </w:r>
    </w:p>
    <w:p w:rsidR="009B645E" w:rsidRDefault="009B645E" w:rsidP="00BC0B07">
      <w:pPr>
        <w:spacing w:after="0" w:line="240" w:lineRule="auto"/>
        <w:jc w:val="both"/>
      </w:pPr>
    </w:p>
    <w:p w:rsidR="00086DF8" w:rsidRDefault="00086DF8" w:rsidP="00BC0B07">
      <w:pPr>
        <w:spacing w:after="0" w:line="240" w:lineRule="auto"/>
        <w:jc w:val="both"/>
        <w:rPr>
          <w:b/>
        </w:rPr>
      </w:pPr>
    </w:p>
    <w:p w:rsidR="00CC5DB2" w:rsidRPr="003C1909" w:rsidRDefault="007C7CB9" w:rsidP="00BC0B07">
      <w:pPr>
        <w:spacing w:after="0" w:line="240" w:lineRule="auto"/>
        <w:jc w:val="both"/>
      </w:pPr>
      <w:r w:rsidRPr="003C1909">
        <w:rPr>
          <w:b/>
        </w:rPr>
        <w:t xml:space="preserve">Модель </w:t>
      </w:r>
      <w:r w:rsidR="00CC5DB2" w:rsidRPr="003C1909">
        <w:rPr>
          <w:b/>
        </w:rPr>
        <w:t xml:space="preserve">выпускника </w:t>
      </w:r>
      <w:r w:rsidRPr="003C1909">
        <w:rPr>
          <w:b/>
        </w:rPr>
        <w:t xml:space="preserve">дошкольного </w:t>
      </w:r>
      <w:r w:rsidR="00AE28DC" w:rsidRPr="003C1909">
        <w:rPr>
          <w:b/>
        </w:rPr>
        <w:t xml:space="preserve">уровня </w:t>
      </w:r>
      <w:r w:rsidRPr="003C1909">
        <w:rPr>
          <w:b/>
        </w:rPr>
        <w:t>образования</w:t>
      </w:r>
      <w:r w:rsidR="009B645E" w:rsidRPr="003C1909">
        <w:t>:</w:t>
      </w:r>
    </w:p>
    <w:p w:rsidR="00CC5DB2" w:rsidRPr="003C1909" w:rsidRDefault="007C7CB9" w:rsidP="00BC0B07">
      <w:pPr>
        <w:spacing w:after="0" w:line="240" w:lineRule="auto"/>
        <w:jc w:val="both"/>
      </w:pPr>
      <w:r w:rsidRPr="003C1909">
        <w:t>Выпускник дошкольног</w:t>
      </w:r>
      <w:r w:rsidR="007A3F0B" w:rsidRPr="003C1909">
        <w:t>о</w:t>
      </w:r>
      <w:r w:rsidRPr="003C1909">
        <w:t xml:space="preserve"> уровня образования –</w:t>
      </w:r>
      <w:r w:rsidR="002C3832" w:rsidRPr="003C1909">
        <w:t xml:space="preserve"> физически развитая, любознательная</w:t>
      </w:r>
      <w:r w:rsidR="00AE28DC" w:rsidRPr="003C1909">
        <w:t>, а</w:t>
      </w:r>
      <w:r w:rsidR="002C3832" w:rsidRPr="003C1909">
        <w:t>ктивная</w:t>
      </w:r>
      <w:r w:rsidR="00AE28DC" w:rsidRPr="003C1909">
        <w:t>, эмоционально отзывчивая</w:t>
      </w:r>
      <w:r w:rsidR="00856341">
        <w:t xml:space="preserve"> </w:t>
      </w:r>
      <w:r w:rsidR="00AE28DC" w:rsidRPr="003C1909">
        <w:t>личность, способная</w:t>
      </w:r>
      <w:r w:rsidR="00856341">
        <w:t xml:space="preserve"> </w:t>
      </w:r>
      <w:r w:rsidR="00CC5DB2" w:rsidRPr="003C1909">
        <w:t>планировать свои действия на основе перви</w:t>
      </w:r>
      <w:r w:rsidR="009B645E" w:rsidRPr="003C1909">
        <w:t xml:space="preserve">чных ценностных представлений; </w:t>
      </w:r>
      <w:r w:rsidR="00CC5DB2" w:rsidRPr="003C1909">
        <w:t>овладевш</w:t>
      </w:r>
      <w:r w:rsidR="00AE28DC" w:rsidRPr="003C1909">
        <w:t>ая</w:t>
      </w:r>
      <w:r w:rsidR="00CC5DB2" w:rsidRPr="003C1909">
        <w:t xml:space="preserve"> универсальными предпосылками учебной деятельности: умениями работать по правилу и образцу, слушать взрослого и выполнять его инструкции</w:t>
      </w:r>
      <w:r w:rsidR="00AE28DC" w:rsidRPr="003C1909">
        <w:t>.</w:t>
      </w:r>
    </w:p>
    <w:p w:rsidR="00734863" w:rsidRPr="003C1909" w:rsidRDefault="00734863" w:rsidP="00BC0B07">
      <w:pPr>
        <w:spacing w:after="0" w:line="240" w:lineRule="auto"/>
        <w:jc w:val="both"/>
      </w:pPr>
    </w:p>
    <w:p w:rsidR="00CC5DB2" w:rsidRPr="003C1909" w:rsidRDefault="007C7CB9" w:rsidP="00BC0B07">
      <w:pPr>
        <w:spacing w:after="0" w:line="240" w:lineRule="auto"/>
        <w:jc w:val="both"/>
        <w:rPr>
          <w:b/>
        </w:rPr>
      </w:pPr>
      <w:r w:rsidRPr="003C1909">
        <w:rPr>
          <w:b/>
        </w:rPr>
        <w:t xml:space="preserve">Модель </w:t>
      </w:r>
      <w:r w:rsidR="00CC5DB2" w:rsidRPr="003C1909">
        <w:rPr>
          <w:b/>
        </w:rPr>
        <w:t xml:space="preserve"> выпускника начальной школы</w:t>
      </w:r>
      <w:r w:rsidR="009B645E" w:rsidRPr="003C1909">
        <w:rPr>
          <w:b/>
        </w:rPr>
        <w:t>:</w:t>
      </w:r>
    </w:p>
    <w:p w:rsidR="007A3F0B" w:rsidRPr="003C1909" w:rsidRDefault="007A3F0B" w:rsidP="00BC0B07">
      <w:pPr>
        <w:spacing w:after="0" w:line="240" w:lineRule="auto"/>
        <w:jc w:val="both"/>
      </w:pPr>
      <w:r w:rsidRPr="003C1909">
        <w:t xml:space="preserve">Выпускник начальной школы – </w:t>
      </w:r>
      <w:r w:rsidR="00865791" w:rsidRPr="00865791">
        <w:rPr>
          <w:color w:val="FF0000"/>
        </w:rPr>
        <w:t>мотивированная</w:t>
      </w:r>
      <w:r w:rsidR="00865791">
        <w:t xml:space="preserve"> </w:t>
      </w:r>
      <w:r w:rsidRPr="003C1909">
        <w:t>личность с основами нравственного поведения и сформированными универсальными учебными действиями, необходимыми для продолжения образования в основной школе и обеспечивающими «умение учиться».</w:t>
      </w:r>
      <w:r w:rsidR="003D51C4">
        <w:t xml:space="preserve"> </w:t>
      </w:r>
      <w:proofErr w:type="gramStart"/>
      <w:r w:rsidRPr="003C1909">
        <w:t>Способная</w:t>
      </w:r>
      <w:proofErr w:type="gramEnd"/>
      <w:r w:rsidRPr="003C1909">
        <w:t xml:space="preserve"> к совместным действиям с учителем и одноклассниками </w:t>
      </w:r>
    </w:p>
    <w:p w:rsidR="00AE28DC" w:rsidRPr="003C1909" w:rsidRDefault="00AE28DC" w:rsidP="00BC0B07">
      <w:pPr>
        <w:spacing w:after="0" w:line="240" w:lineRule="auto"/>
        <w:jc w:val="both"/>
      </w:pPr>
    </w:p>
    <w:p w:rsidR="00CC5DB2" w:rsidRPr="003C1909" w:rsidRDefault="007C7CB9" w:rsidP="00BC0B07">
      <w:pPr>
        <w:spacing w:after="0" w:line="240" w:lineRule="auto"/>
        <w:jc w:val="both"/>
        <w:rPr>
          <w:b/>
        </w:rPr>
      </w:pPr>
      <w:r w:rsidRPr="003C1909">
        <w:rPr>
          <w:b/>
        </w:rPr>
        <w:t xml:space="preserve">Модель </w:t>
      </w:r>
      <w:r w:rsidR="00CC5DB2" w:rsidRPr="003C1909">
        <w:rPr>
          <w:b/>
        </w:rPr>
        <w:t>выпускника основной школы</w:t>
      </w:r>
      <w:r w:rsidR="009B645E" w:rsidRPr="003C1909">
        <w:rPr>
          <w:b/>
        </w:rPr>
        <w:t>:</w:t>
      </w:r>
    </w:p>
    <w:p w:rsidR="00CC5DB2" w:rsidRPr="003C1909" w:rsidRDefault="007A3F0B" w:rsidP="00BC0B07">
      <w:pPr>
        <w:spacing w:after="0" w:line="240" w:lineRule="auto"/>
        <w:jc w:val="both"/>
      </w:pPr>
      <w:r w:rsidRPr="003C1909">
        <w:t xml:space="preserve">Выпускник основной школы – </w:t>
      </w:r>
      <w:r w:rsidR="004C1547" w:rsidRPr="003C1909">
        <w:t xml:space="preserve">интеллектуально развитая </w:t>
      </w:r>
      <w:r w:rsidRPr="003C1909">
        <w:t xml:space="preserve">личность, </w:t>
      </w:r>
      <w:r w:rsidR="004C1547" w:rsidRPr="003C1909">
        <w:t>имеющая устойчивую мотивацию на продолжение образования</w:t>
      </w:r>
      <w:r w:rsidR="00865791">
        <w:t xml:space="preserve">, профессионально </w:t>
      </w:r>
      <w:r w:rsidR="00865791" w:rsidRPr="00865791">
        <w:rPr>
          <w:color w:val="FF0000"/>
        </w:rPr>
        <w:t>ориен</w:t>
      </w:r>
      <w:r w:rsidR="00865791">
        <w:rPr>
          <w:color w:val="FF0000"/>
        </w:rPr>
        <w:t>тирова</w:t>
      </w:r>
      <w:r w:rsidR="00865791" w:rsidRPr="00865791">
        <w:rPr>
          <w:color w:val="FF0000"/>
        </w:rPr>
        <w:t>нная</w:t>
      </w:r>
      <w:r w:rsidR="004C1547" w:rsidRPr="003C1909">
        <w:t xml:space="preserve">, способная </w:t>
      </w:r>
      <w:r w:rsidR="009806EA" w:rsidRPr="003C1909">
        <w:t>самостоятельно решать проблемы в различных сферах деятельности, обладающая сформированной нравственной</w:t>
      </w:r>
      <w:r w:rsidR="00AE28DC" w:rsidRPr="003C1909">
        <w:t xml:space="preserve"> м</w:t>
      </w:r>
      <w:r w:rsidR="009806EA" w:rsidRPr="003C1909">
        <w:t>ировоззренческой и гражданской позицией.</w:t>
      </w:r>
    </w:p>
    <w:p w:rsidR="009806EA" w:rsidRPr="003C1909" w:rsidRDefault="009806EA" w:rsidP="00BC0B07">
      <w:pPr>
        <w:spacing w:after="0" w:line="240" w:lineRule="auto"/>
        <w:jc w:val="both"/>
      </w:pPr>
    </w:p>
    <w:p w:rsidR="00AE28DC" w:rsidRPr="003C1909" w:rsidRDefault="007C7CB9" w:rsidP="00BC0B07">
      <w:pPr>
        <w:spacing w:after="0" w:line="240" w:lineRule="auto"/>
        <w:jc w:val="both"/>
        <w:rPr>
          <w:b/>
        </w:rPr>
      </w:pPr>
      <w:r w:rsidRPr="003C1909">
        <w:rPr>
          <w:b/>
        </w:rPr>
        <w:t>Модель</w:t>
      </w:r>
      <w:r w:rsidR="00CC5DB2" w:rsidRPr="003C1909">
        <w:rPr>
          <w:b/>
        </w:rPr>
        <w:t xml:space="preserve"> выпускника </w:t>
      </w:r>
      <w:r w:rsidR="009806EA" w:rsidRPr="003C1909">
        <w:rPr>
          <w:b/>
        </w:rPr>
        <w:t xml:space="preserve">средней </w:t>
      </w:r>
      <w:r w:rsidR="00AE28DC" w:rsidRPr="003C1909">
        <w:rPr>
          <w:b/>
        </w:rPr>
        <w:t>школы:</w:t>
      </w:r>
    </w:p>
    <w:p w:rsidR="00AE28DC" w:rsidRPr="003C1909" w:rsidRDefault="009806EA" w:rsidP="00BC0B07">
      <w:pPr>
        <w:spacing w:after="0" w:line="240" w:lineRule="auto"/>
        <w:jc w:val="both"/>
      </w:pPr>
      <w:r w:rsidRPr="003C1909">
        <w:t xml:space="preserve">Выпускник средней школы – интеллектуальная личность с развитым конструктивным отношением к будущему и к общечеловеческим ценностям,  готовая к активной и инициативной деятельности, с высоко </w:t>
      </w:r>
      <w:r w:rsidR="0096612D" w:rsidRPr="003C1909">
        <w:t>сформ</w:t>
      </w:r>
      <w:r w:rsidR="00757D66">
        <w:t>иро</w:t>
      </w:r>
      <w:r w:rsidR="0096612D" w:rsidRPr="003C1909">
        <w:t>ванной</w:t>
      </w:r>
      <w:r w:rsidR="00865791">
        <w:t xml:space="preserve"> </w:t>
      </w:r>
      <w:r w:rsidR="0096612D" w:rsidRPr="003C1909">
        <w:t>конкурентоспособностью, имеющая продуктивную мотивацию на получение профессионального образования.</w:t>
      </w:r>
    </w:p>
    <w:p w:rsidR="00AE28DC" w:rsidRPr="003C1909" w:rsidRDefault="00AE28DC" w:rsidP="00BC0B07">
      <w:pPr>
        <w:spacing w:after="0" w:line="240" w:lineRule="auto"/>
        <w:jc w:val="both"/>
      </w:pPr>
    </w:p>
    <w:p w:rsidR="001A171D" w:rsidRPr="003C1909" w:rsidRDefault="0096612D" w:rsidP="00BC0B07">
      <w:pPr>
        <w:spacing w:after="0" w:line="240" w:lineRule="auto"/>
        <w:jc w:val="both"/>
      </w:pPr>
      <w:r w:rsidRPr="003C1909">
        <w:rPr>
          <w:b/>
        </w:rPr>
        <w:t>Модель педагога</w:t>
      </w:r>
      <w:r w:rsidRPr="003C1909">
        <w:t xml:space="preserve"> школы мы разрабатывали, исход</w:t>
      </w:r>
      <w:r w:rsidR="007F4A12">
        <w:t xml:space="preserve">я из постулата: «Учитель </w:t>
      </w:r>
      <w:r w:rsidR="001A171D" w:rsidRPr="003C1909">
        <w:t>сам уме</w:t>
      </w:r>
      <w:r w:rsidR="00757D66">
        <w:t xml:space="preserve">ет </w:t>
      </w:r>
      <w:r w:rsidR="001A171D" w:rsidRPr="003C1909">
        <w:t>делать то, чему должен научить своих учеников</w:t>
      </w:r>
      <w:r w:rsidR="007F4A12">
        <w:t>»</w:t>
      </w:r>
      <w:r w:rsidR="001A171D" w:rsidRPr="003C1909">
        <w:t>.</w:t>
      </w:r>
    </w:p>
    <w:p w:rsidR="0096612D" w:rsidRPr="003C1909" w:rsidRDefault="001A171D" w:rsidP="00BC0B07">
      <w:pPr>
        <w:spacing w:after="0" w:line="240" w:lineRule="auto"/>
        <w:jc w:val="both"/>
      </w:pPr>
      <w:r w:rsidRPr="003C1909">
        <w:t xml:space="preserve">В определении спектра профессиональных компетентностей мы опирались на модель профессионального стандарта педагога с позиции </w:t>
      </w:r>
      <w:proofErr w:type="spellStart"/>
      <w:r w:rsidRPr="003C1909">
        <w:t>системно-деятельностного</w:t>
      </w:r>
      <w:proofErr w:type="spellEnd"/>
      <w:r w:rsidRPr="003C1909">
        <w:t xml:space="preserve"> подхода, разработанного В.Д. </w:t>
      </w:r>
      <w:proofErr w:type="spellStart"/>
      <w:r w:rsidRPr="003C1909">
        <w:t>Шадриковым</w:t>
      </w:r>
      <w:proofErr w:type="spellEnd"/>
      <w:r w:rsidRPr="003C1909">
        <w:t>, И.В. Кузнецовой. Авторывыделяют шесть ключевых компетентностей педагога:</w:t>
      </w:r>
    </w:p>
    <w:p w:rsidR="009B645E" w:rsidRPr="003C1909" w:rsidRDefault="009B645E" w:rsidP="00BC0B07">
      <w:pPr>
        <w:spacing w:after="0" w:line="240" w:lineRule="auto"/>
        <w:jc w:val="both"/>
      </w:pPr>
      <w:r w:rsidRPr="003C1909">
        <w:t>1) компетентность в области личностных качеств</w:t>
      </w:r>
      <w:r w:rsidR="00E127AE">
        <w:t>;</w:t>
      </w:r>
    </w:p>
    <w:p w:rsidR="0096612D" w:rsidRPr="003C1909" w:rsidRDefault="0096612D" w:rsidP="00BC0B07">
      <w:pPr>
        <w:spacing w:after="0" w:line="240" w:lineRule="auto"/>
        <w:jc w:val="both"/>
      </w:pPr>
      <w:r w:rsidRPr="003C1909">
        <w:t>2) компетентность в постановке целей и задач педагогической деятельности;</w:t>
      </w:r>
    </w:p>
    <w:p w:rsidR="00C023C0" w:rsidRDefault="0096612D" w:rsidP="00BC0B07">
      <w:pPr>
        <w:spacing w:after="0" w:line="240" w:lineRule="auto"/>
        <w:jc w:val="both"/>
      </w:pPr>
      <w:r w:rsidRPr="003C1909">
        <w:lastRenderedPageBreak/>
        <w:t xml:space="preserve">3) </w:t>
      </w:r>
    </w:p>
    <w:p w:rsidR="0096612D" w:rsidRDefault="00C023C0" w:rsidP="00BC0B07">
      <w:pPr>
        <w:spacing w:after="0" w:line="240" w:lineRule="auto"/>
        <w:jc w:val="both"/>
      </w:pPr>
      <w:r>
        <w:t xml:space="preserve">- </w:t>
      </w:r>
      <w:r w:rsidR="0096612D" w:rsidRPr="003C1909">
        <w:t xml:space="preserve">компетентность в мотивировании </w:t>
      </w:r>
      <w:proofErr w:type="gramStart"/>
      <w:r w:rsidR="0096612D" w:rsidRPr="003C1909">
        <w:t>обучающихся</w:t>
      </w:r>
      <w:proofErr w:type="gramEnd"/>
      <w:r w:rsidR="0096612D" w:rsidRPr="003C1909">
        <w:t>;</w:t>
      </w:r>
    </w:p>
    <w:p w:rsidR="00C023C0" w:rsidRPr="000C6B23" w:rsidRDefault="00C023C0" w:rsidP="00C023C0">
      <w:pPr>
        <w:spacing w:after="0"/>
        <w:jc w:val="both"/>
      </w:pPr>
      <w:r w:rsidRPr="000C6B23">
        <w:t xml:space="preserve">-  </w:t>
      </w:r>
      <w:r w:rsidR="00086DF8" w:rsidRPr="00086DF8">
        <w:rPr>
          <w:color w:val="0070C0"/>
        </w:rPr>
        <w:t xml:space="preserve">ПЕДАГОГ - </w:t>
      </w:r>
      <w:r w:rsidR="008D3A69" w:rsidRPr="008D3A69">
        <w:rPr>
          <w:color w:val="0070C0"/>
        </w:rPr>
        <w:t xml:space="preserve">личность, </w:t>
      </w:r>
      <w:r w:rsidRPr="000C6B23">
        <w:rPr>
          <w:color w:val="0070C0"/>
        </w:rPr>
        <w:t>мотивиров</w:t>
      </w:r>
      <w:r w:rsidR="008D3A69">
        <w:rPr>
          <w:color w:val="0070C0"/>
        </w:rPr>
        <w:t>анная</w:t>
      </w:r>
      <w:r w:rsidRPr="000C6B23">
        <w:rPr>
          <w:color w:val="0070C0"/>
        </w:rPr>
        <w:t xml:space="preserve"> на саморазвитие;</w:t>
      </w:r>
    </w:p>
    <w:p w:rsidR="0096612D" w:rsidRPr="003C1909" w:rsidRDefault="0096612D" w:rsidP="00BC0B07">
      <w:pPr>
        <w:spacing w:after="0" w:line="240" w:lineRule="auto"/>
        <w:jc w:val="both"/>
      </w:pPr>
      <w:r w:rsidRPr="003C1909">
        <w:t>4) компетентность в обеспечении информационной основы педагогической деятельности;</w:t>
      </w:r>
    </w:p>
    <w:p w:rsidR="0096612D" w:rsidRPr="003C1909" w:rsidRDefault="0096612D" w:rsidP="00BC0B07">
      <w:pPr>
        <w:spacing w:after="0" w:line="240" w:lineRule="auto"/>
        <w:jc w:val="both"/>
      </w:pPr>
      <w:r w:rsidRPr="003C1909">
        <w:t>5) компетентность в разработке программы, методических, дидактических материалов и принятии педагогических решений;</w:t>
      </w:r>
    </w:p>
    <w:p w:rsidR="0096612D" w:rsidRDefault="0096612D" w:rsidP="00BC0B07">
      <w:pPr>
        <w:spacing w:after="0" w:line="240" w:lineRule="auto"/>
        <w:jc w:val="both"/>
      </w:pPr>
      <w:r w:rsidRPr="003C1909">
        <w:t>6) компетентность в организа</w:t>
      </w:r>
      <w:r w:rsidR="00E127AE">
        <w:t>ции педагогической деятельности;</w:t>
      </w:r>
    </w:p>
    <w:p w:rsidR="00E127AE" w:rsidRPr="00856341" w:rsidRDefault="00E127AE" w:rsidP="00BC0B07">
      <w:pPr>
        <w:spacing w:after="0" w:line="240" w:lineRule="auto"/>
        <w:jc w:val="both"/>
        <w:rPr>
          <w:color w:val="FF0000"/>
        </w:rPr>
      </w:pPr>
      <w:r w:rsidRPr="00856341">
        <w:rPr>
          <w:color w:val="FF0000"/>
        </w:rPr>
        <w:t xml:space="preserve">7) компетентность в области психологического развития </w:t>
      </w:r>
      <w:proofErr w:type="gramStart"/>
      <w:r w:rsidRPr="00856341">
        <w:rPr>
          <w:color w:val="FF0000"/>
        </w:rPr>
        <w:t>обучающихся</w:t>
      </w:r>
      <w:proofErr w:type="gramEnd"/>
      <w:r w:rsidRPr="00856341">
        <w:rPr>
          <w:color w:val="FF0000"/>
        </w:rPr>
        <w:t xml:space="preserve"> и </w:t>
      </w:r>
      <w:r w:rsidR="00856341" w:rsidRPr="00856341">
        <w:rPr>
          <w:color w:val="FF0000"/>
        </w:rPr>
        <w:t>создания благоприятного психологического микроклимата между всеми участниками образовательного процесса</w:t>
      </w:r>
      <w:r w:rsidRPr="00856341">
        <w:rPr>
          <w:color w:val="FF0000"/>
        </w:rPr>
        <w:t>;</w:t>
      </w:r>
    </w:p>
    <w:p w:rsidR="00E127AE" w:rsidRPr="00856341" w:rsidRDefault="00E127AE" w:rsidP="00BC0B07">
      <w:pPr>
        <w:spacing w:after="0" w:line="240" w:lineRule="auto"/>
        <w:jc w:val="both"/>
        <w:rPr>
          <w:color w:val="FF0000"/>
        </w:rPr>
      </w:pPr>
      <w:r w:rsidRPr="00856341">
        <w:rPr>
          <w:color w:val="FF0000"/>
        </w:rPr>
        <w:t>8) подготовка в области доврачебной помощи.</w:t>
      </w:r>
    </w:p>
    <w:p w:rsidR="003C1909" w:rsidRPr="003C1909" w:rsidRDefault="00AC6646" w:rsidP="00AC6646">
      <w:pPr>
        <w:tabs>
          <w:tab w:val="left" w:pos="6615"/>
        </w:tabs>
        <w:spacing w:after="0" w:line="240" w:lineRule="auto"/>
        <w:jc w:val="both"/>
      </w:pPr>
      <w:r>
        <w:tab/>
      </w:r>
    </w:p>
    <w:p w:rsidR="003C1909" w:rsidRPr="003C1909" w:rsidRDefault="005320E7" w:rsidP="00BC0B07">
      <w:pPr>
        <w:spacing w:after="0" w:line="240" w:lineRule="auto"/>
        <w:jc w:val="both"/>
        <w:rPr>
          <w:b/>
        </w:rPr>
      </w:pPr>
      <w:r w:rsidRPr="003C1909">
        <w:rPr>
          <w:b/>
        </w:rPr>
        <w:t>Модель родителя</w:t>
      </w:r>
      <w:r w:rsidR="003C1909" w:rsidRPr="003C1909">
        <w:rPr>
          <w:b/>
        </w:rPr>
        <w:t>:</w:t>
      </w:r>
    </w:p>
    <w:p w:rsidR="00B36FF3" w:rsidRPr="003C1909" w:rsidRDefault="003C1909" w:rsidP="00BC0B07">
      <w:pPr>
        <w:spacing w:after="0" w:line="240" w:lineRule="auto"/>
        <w:jc w:val="both"/>
      </w:pPr>
      <w:r w:rsidRPr="003C1909">
        <w:t>Родитель</w:t>
      </w:r>
      <w:r w:rsidR="00856341">
        <w:t xml:space="preserve"> </w:t>
      </w:r>
      <w:r w:rsidR="00AE3EC3" w:rsidRPr="003C1909">
        <w:t xml:space="preserve">– личность, </w:t>
      </w:r>
      <w:r w:rsidR="00AC6646" w:rsidRPr="000C6B23">
        <w:rPr>
          <w:color w:val="0070C0"/>
        </w:rPr>
        <w:t>мотивированная,</w:t>
      </w:r>
      <w:r w:rsidR="00AC6646">
        <w:t xml:space="preserve"> </w:t>
      </w:r>
      <w:r w:rsidRPr="003C1909">
        <w:t xml:space="preserve">осознающая </w:t>
      </w:r>
      <w:r w:rsidR="00BC0B07" w:rsidRPr="003C1909">
        <w:t>ответственность за</w:t>
      </w:r>
      <w:r w:rsidR="00AE3EC3" w:rsidRPr="003C1909">
        <w:t xml:space="preserve"> воспитани</w:t>
      </w:r>
      <w:r w:rsidR="00BC0B07" w:rsidRPr="003C1909">
        <w:t>е</w:t>
      </w:r>
      <w:r w:rsidR="00AE3EC3" w:rsidRPr="003C1909">
        <w:t xml:space="preserve"> ребенка, заинтересованная в его успехах</w:t>
      </w:r>
      <w:r w:rsidR="00BC0B07" w:rsidRPr="003C1909">
        <w:t xml:space="preserve">, </w:t>
      </w:r>
      <w:r w:rsidR="00AE3EC3" w:rsidRPr="003C1909">
        <w:t xml:space="preserve"> соблюдени</w:t>
      </w:r>
      <w:r w:rsidR="00BC0B07" w:rsidRPr="003C1909">
        <w:t>и</w:t>
      </w:r>
      <w:r w:rsidR="00AE3EC3" w:rsidRPr="003C1909">
        <w:t xml:space="preserve"> и защите его прав.  </w:t>
      </w:r>
      <w:r w:rsidR="00BC0B07" w:rsidRPr="003C1909">
        <w:t>Р</w:t>
      </w:r>
      <w:r w:rsidR="00AE3EC3" w:rsidRPr="003C1909">
        <w:t xml:space="preserve">асположенная  к общению и сотрудничеству </w:t>
      </w:r>
      <w:r w:rsidR="00BC0B07" w:rsidRPr="003C1909">
        <w:t>с</w:t>
      </w:r>
      <w:r w:rsidR="00AE3EC3" w:rsidRPr="003C1909">
        <w:t>о школой</w:t>
      </w:r>
      <w:r w:rsidR="00856341">
        <w:t xml:space="preserve"> </w:t>
      </w:r>
      <w:r w:rsidR="00856341" w:rsidRPr="00856341">
        <w:rPr>
          <w:color w:val="FF0000"/>
        </w:rPr>
        <w:t>на основе доверия</w:t>
      </w:r>
      <w:r w:rsidR="00AE3EC3" w:rsidRPr="003C1909">
        <w:t xml:space="preserve">, участвующая в </w:t>
      </w:r>
      <w:r w:rsidR="00BC0B07" w:rsidRPr="003C1909">
        <w:t>жизни школы</w:t>
      </w:r>
      <w:r w:rsidR="00856341" w:rsidRPr="00856341">
        <w:rPr>
          <w:color w:val="FF0000"/>
        </w:rPr>
        <w:t>, информирован</w:t>
      </w:r>
      <w:r w:rsidR="00856341">
        <w:rPr>
          <w:color w:val="FF0000"/>
        </w:rPr>
        <w:t>н</w:t>
      </w:r>
      <w:r w:rsidR="00856341" w:rsidRPr="00856341">
        <w:rPr>
          <w:color w:val="FF0000"/>
        </w:rPr>
        <w:t>а</w:t>
      </w:r>
      <w:r w:rsidR="00856341">
        <w:rPr>
          <w:color w:val="FF0000"/>
        </w:rPr>
        <w:t>я</w:t>
      </w:r>
      <w:r w:rsidR="00856341" w:rsidRPr="00856341">
        <w:rPr>
          <w:color w:val="FF0000"/>
        </w:rPr>
        <w:t xml:space="preserve"> о жизн</w:t>
      </w:r>
      <w:r w:rsidR="00856341">
        <w:rPr>
          <w:color w:val="FF0000"/>
        </w:rPr>
        <w:t>едеятельности</w:t>
      </w:r>
      <w:r w:rsidR="00856341" w:rsidRPr="00856341">
        <w:rPr>
          <w:color w:val="FF0000"/>
        </w:rPr>
        <w:t xml:space="preserve"> </w:t>
      </w:r>
      <w:r w:rsidR="00856341">
        <w:rPr>
          <w:color w:val="FF0000"/>
        </w:rPr>
        <w:t>школы</w:t>
      </w:r>
      <w:r w:rsidR="00856341" w:rsidRPr="00856341">
        <w:rPr>
          <w:color w:val="FF0000"/>
        </w:rPr>
        <w:t xml:space="preserve"> и детей</w:t>
      </w:r>
      <w:r w:rsidR="00BC0B07" w:rsidRPr="003C1909">
        <w:t xml:space="preserve">. </w:t>
      </w:r>
      <w:proofErr w:type="gramStart"/>
      <w:r w:rsidR="00BC0B07" w:rsidRPr="003C1909">
        <w:t>Предъявляющая</w:t>
      </w:r>
      <w:proofErr w:type="gramEnd"/>
      <w:r w:rsidR="00BC0B07" w:rsidRPr="003C1909">
        <w:t xml:space="preserve"> адекватные требования к результатам работы школы. </w:t>
      </w:r>
    </w:p>
    <w:p w:rsidR="003C1909" w:rsidRDefault="003C1909" w:rsidP="003C190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3C1909" w:rsidRPr="003C1909" w:rsidRDefault="003C1909" w:rsidP="0045598A">
      <w:pPr>
        <w:spacing w:after="0" w:line="240" w:lineRule="auto"/>
        <w:jc w:val="center"/>
        <w:rPr>
          <w:b/>
        </w:rPr>
      </w:pPr>
      <w:r w:rsidRPr="003C1909">
        <w:rPr>
          <w:b/>
        </w:rPr>
        <w:t>Анализ рисков реализации концепции развития и описание мер</w:t>
      </w:r>
    </w:p>
    <w:p w:rsidR="003C1909" w:rsidRDefault="003C1909" w:rsidP="003C1909">
      <w:pPr>
        <w:spacing w:after="0" w:line="240" w:lineRule="auto"/>
        <w:rPr>
          <w:b/>
        </w:rPr>
      </w:pPr>
      <w:r w:rsidRPr="003C1909">
        <w:rPr>
          <w:b/>
        </w:rPr>
        <w:t>управления рисками</w:t>
      </w:r>
      <w:r>
        <w:rPr>
          <w:b/>
        </w:rPr>
        <w:t>.</w:t>
      </w:r>
    </w:p>
    <w:p w:rsidR="0045598A" w:rsidRDefault="0045598A" w:rsidP="003C1909">
      <w:pPr>
        <w:spacing w:after="0" w:line="240" w:lineRule="auto"/>
        <w:rPr>
          <w:b/>
        </w:rPr>
      </w:pPr>
    </w:p>
    <w:tbl>
      <w:tblPr>
        <w:tblStyle w:val="a4"/>
        <w:tblW w:w="0" w:type="auto"/>
        <w:tblLook w:val="04A0"/>
      </w:tblPr>
      <w:tblGrid>
        <w:gridCol w:w="4852"/>
        <w:gridCol w:w="4719"/>
      </w:tblGrid>
      <w:tr w:rsidR="003C1909" w:rsidTr="003C1909">
        <w:tc>
          <w:tcPr>
            <w:tcW w:w="4785" w:type="dxa"/>
          </w:tcPr>
          <w:p w:rsidR="003C1909" w:rsidRPr="003C1909" w:rsidRDefault="003C1909" w:rsidP="003C1909">
            <w:r w:rsidRPr="003C1909">
              <w:t>Возможные риски</w:t>
            </w:r>
          </w:p>
        </w:tc>
        <w:tc>
          <w:tcPr>
            <w:tcW w:w="4786" w:type="dxa"/>
          </w:tcPr>
          <w:p w:rsidR="003C1909" w:rsidRPr="003C1909" w:rsidRDefault="003C1909" w:rsidP="003C1909">
            <w:r w:rsidRPr="003C1909">
              <w:t>Пути минимизации</w:t>
            </w:r>
          </w:p>
        </w:tc>
      </w:tr>
      <w:tr w:rsidR="0045598A" w:rsidTr="003C1909">
        <w:tc>
          <w:tcPr>
            <w:tcW w:w="4785" w:type="dxa"/>
          </w:tcPr>
          <w:p w:rsidR="0045598A" w:rsidRPr="003C1909" w:rsidRDefault="0045598A" w:rsidP="0045598A">
            <w:pPr>
              <w:jc w:val="both"/>
            </w:pPr>
            <w:r w:rsidRPr="0045598A">
              <w:rPr>
                <w:i/>
              </w:rPr>
              <w:t>Финансово-экономические риски</w:t>
            </w:r>
            <w:r w:rsidRPr="001B251B">
              <w:t xml:space="preserve"> Увеличение расходов в связи с реорганизацией образовательных учреждений</w:t>
            </w:r>
          </w:p>
        </w:tc>
        <w:tc>
          <w:tcPr>
            <w:tcW w:w="4786" w:type="dxa"/>
          </w:tcPr>
          <w:p w:rsidR="0045598A" w:rsidRDefault="0045598A" w:rsidP="00757D66">
            <w:pPr>
              <w:jc w:val="both"/>
            </w:pPr>
            <w:r w:rsidRPr="001B251B">
              <w:t xml:space="preserve">Планирование расходов в связи с процессами реорганизации образовательных учреждений, </w:t>
            </w:r>
          </w:p>
          <w:p w:rsidR="00757D66" w:rsidRDefault="00757D66" w:rsidP="00757D66">
            <w:pPr>
              <w:jc w:val="both"/>
            </w:pPr>
            <w:r>
              <w:t>Правильное распределение финансового ресурса,</w:t>
            </w:r>
          </w:p>
          <w:p w:rsidR="00757D66" w:rsidRPr="003C1909" w:rsidRDefault="00762B0F" w:rsidP="00757D66">
            <w:pPr>
              <w:jc w:val="both"/>
            </w:pPr>
            <w:r>
              <w:t>Единые подходы к оплате труда работников</w:t>
            </w:r>
          </w:p>
        </w:tc>
      </w:tr>
      <w:tr w:rsidR="0045598A" w:rsidTr="003C1909">
        <w:tc>
          <w:tcPr>
            <w:tcW w:w="4785" w:type="dxa"/>
          </w:tcPr>
          <w:p w:rsidR="0045598A" w:rsidRPr="0045598A" w:rsidRDefault="0045598A" w:rsidP="0045598A">
            <w:pPr>
              <w:rPr>
                <w:i/>
              </w:rPr>
            </w:pPr>
            <w:r w:rsidRPr="0045598A">
              <w:rPr>
                <w:i/>
              </w:rPr>
              <w:t xml:space="preserve">Нормативные риски </w:t>
            </w:r>
          </w:p>
          <w:p w:rsidR="0045598A" w:rsidRPr="0045598A" w:rsidRDefault="0045598A" w:rsidP="00F544B7">
            <w:pPr>
              <w:jc w:val="both"/>
            </w:pPr>
            <w:r>
              <w:t>Недостаточно проработанная нормативно - правовая база</w:t>
            </w:r>
          </w:p>
        </w:tc>
        <w:tc>
          <w:tcPr>
            <w:tcW w:w="4786" w:type="dxa"/>
          </w:tcPr>
          <w:p w:rsidR="0045598A" w:rsidRPr="001B251B" w:rsidRDefault="00F544B7" w:rsidP="0045598A">
            <w:pPr>
              <w:jc w:val="both"/>
            </w:pPr>
            <w:r>
              <w:t>Разработка локальных нормативно-правовых актов</w:t>
            </w:r>
          </w:p>
        </w:tc>
      </w:tr>
      <w:tr w:rsidR="0045598A" w:rsidTr="003C1909">
        <w:tc>
          <w:tcPr>
            <w:tcW w:w="4785" w:type="dxa"/>
          </w:tcPr>
          <w:p w:rsidR="0045598A" w:rsidRDefault="0045598A" w:rsidP="003C1909">
            <w:r w:rsidRPr="00F544B7">
              <w:rPr>
                <w:i/>
              </w:rPr>
              <w:t>Организационные</w:t>
            </w:r>
            <w:r w:rsidR="00F544B7" w:rsidRPr="00F544B7">
              <w:rPr>
                <w:i/>
              </w:rPr>
              <w:t xml:space="preserve">управленческиериски </w:t>
            </w:r>
            <w:r w:rsidRPr="00F544B7">
              <w:rPr>
                <w:i/>
              </w:rPr>
              <w:t>-</w:t>
            </w:r>
          </w:p>
          <w:p w:rsidR="00EC42F7" w:rsidRDefault="00EC42F7" w:rsidP="00F544B7">
            <w:pPr>
              <w:jc w:val="both"/>
            </w:pPr>
            <w:r>
              <w:t xml:space="preserve">- </w:t>
            </w:r>
            <w:r w:rsidR="00F544B7" w:rsidRPr="001B251B">
              <w:t>Отсутствие у руководителя и управле</w:t>
            </w:r>
            <w:r w:rsidR="00F544B7">
              <w:t xml:space="preserve">нческой команды многоуровневого </w:t>
            </w:r>
            <w:r w:rsidR="00F544B7" w:rsidRPr="001B251B">
              <w:t>образовательного комплекса навыков корпоративного управления (сложность объекта управления)</w:t>
            </w:r>
          </w:p>
          <w:p w:rsidR="00F544B7" w:rsidRDefault="00EC42F7" w:rsidP="00F544B7">
            <w:pPr>
              <w:jc w:val="both"/>
            </w:pPr>
            <w:r>
              <w:t xml:space="preserve">- </w:t>
            </w:r>
            <w:r w:rsidR="00F544B7">
              <w:t>нескоординированность действий,</w:t>
            </w:r>
          </w:p>
          <w:p w:rsidR="00F544B7" w:rsidRDefault="00F544B7" w:rsidP="00F544B7">
            <w:pPr>
              <w:jc w:val="both"/>
            </w:pPr>
            <w:r>
              <w:t>локальные ошибки-излишнее</w:t>
            </w:r>
          </w:p>
          <w:p w:rsidR="00F544B7" w:rsidRDefault="00F544B7" w:rsidP="00F544B7">
            <w:pPr>
              <w:jc w:val="both"/>
            </w:pPr>
            <w:r>
              <w:lastRenderedPageBreak/>
              <w:t>администрирование, неумение</w:t>
            </w:r>
          </w:p>
          <w:p w:rsidR="00F544B7" w:rsidRDefault="00F544B7" w:rsidP="00F544B7">
            <w:pPr>
              <w:jc w:val="both"/>
            </w:pPr>
            <w:r>
              <w:t>руководителей пользоваться стимулами, а</w:t>
            </w:r>
          </w:p>
          <w:p w:rsidR="00F544B7" w:rsidRDefault="00F544B7" w:rsidP="00F544B7">
            <w:pPr>
              <w:jc w:val="both"/>
            </w:pPr>
            <w:r>
              <w:t>не приказами.</w:t>
            </w:r>
          </w:p>
          <w:p w:rsidR="0045598A" w:rsidRPr="003C1909" w:rsidRDefault="0045598A" w:rsidP="00F544B7">
            <w:pPr>
              <w:jc w:val="both"/>
            </w:pPr>
          </w:p>
        </w:tc>
        <w:tc>
          <w:tcPr>
            <w:tcW w:w="4786" w:type="dxa"/>
          </w:tcPr>
          <w:p w:rsidR="00F544B7" w:rsidRDefault="00F544B7" w:rsidP="00EC42F7">
            <w:pPr>
              <w:jc w:val="both"/>
            </w:pPr>
            <w:r w:rsidRPr="001B251B">
              <w:lastRenderedPageBreak/>
              <w:t xml:space="preserve">Повышение квалификации в области корпоративного управления, средствами практико-ориентированных учебных занятий (практик, стажировок, в том числе в корпоративных школах и (или) </w:t>
            </w:r>
            <w:proofErr w:type="gramStart"/>
            <w:r w:rsidRPr="001B251B">
              <w:t>бизнес-структурах</w:t>
            </w:r>
            <w:proofErr w:type="gramEnd"/>
            <w:r w:rsidRPr="001B251B">
              <w:t>)</w:t>
            </w:r>
          </w:p>
          <w:p w:rsidR="00F544B7" w:rsidRDefault="00F544B7" w:rsidP="00EC42F7">
            <w:pPr>
              <w:jc w:val="both"/>
            </w:pPr>
          </w:p>
          <w:p w:rsidR="0045598A" w:rsidRDefault="0045598A" w:rsidP="003C1909">
            <w:r>
              <w:t xml:space="preserve">- формирование </w:t>
            </w:r>
            <w:proofErr w:type="gramStart"/>
            <w:r>
              <w:t>эффективной</w:t>
            </w:r>
            <w:proofErr w:type="gramEnd"/>
          </w:p>
          <w:p w:rsidR="0045598A" w:rsidRDefault="0045598A" w:rsidP="003C1909">
            <w:r>
              <w:t>структуры управления;</w:t>
            </w:r>
          </w:p>
          <w:p w:rsidR="0045598A" w:rsidRDefault="00EC42F7" w:rsidP="003C1909">
            <w:r>
              <w:lastRenderedPageBreak/>
              <w:t xml:space="preserve">-создание творческих групп, с мобильными </w:t>
            </w:r>
            <w:r w:rsidR="0045598A">
              <w:t>разносоставными рабочим</w:t>
            </w:r>
            <w:r>
              <w:t>и</w:t>
            </w:r>
            <w:r w:rsidR="0045598A">
              <w:t xml:space="preserve"> группами;</w:t>
            </w:r>
          </w:p>
          <w:p w:rsidR="0045598A" w:rsidRDefault="0045598A" w:rsidP="003C1909">
            <w:r>
              <w:t xml:space="preserve">- целенаправленная работа </w:t>
            </w:r>
            <w:proofErr w:type="gramStart"/>
            <w:r>
              <w:t>по</w:t>
            </w:r>
            <w:proofErr w:type="gramEnd"/>
          </w:p>
          <w:p w:rsidR="0045598A" w:rsidRDefault="0045598A" w:rsidP="003C1909">
            <w:r>
              <w:t xml:space="preserve">повышению культуры управления, </w:t>
            </w:r>
            <w:proofErr w:type="gramStart"/>
            <w:r>
              <w:t>по</w:t>
            </w:r>
            <w:proofErr w:type="gramEnd"/>
          </w:p>
          <w:p w:rsidR="0045598A" w:rsidRPr="003C1909" w:rsidRDefault="0045598A" w:rsidP="003C1909">
            <w:r>
              <w:t>обновлению управленческого состава</w:t>
            </w:r>
          </w:p>
        </w:tc>
      </w:tr>
      <w:tr w:rsidR="0045598A" w:rsidTr="003C1909">
        <w:tc>
          <w:tcPr>
            <w:tcW w:w="4785" w:type="dxa"/>
          </w:tcPr>
          <w:p w:rsidR="0045598A" w:rsidRPr="00EC42F7" w:rsidRDefault="0045598A" w:rsidP="00EC42F7">
            <w:pPr>
              <w:jc w:val="both"/>
              <w:rPr>
                <w:i/>
              </w:rPr>
            </w:pPr>
            <w:r w:rsidRPr="00EC42F7">
              <w:rPr>
                <w:i/>
              </w:rPr>
              <w:lastRenderedPageBreak/>
              <w:t xml:space="preserve">Риски, связанные с </w:t>
            </w:r>
            <w:proofErr w:type="gramStart"/>
            <w:r w:rsidRPr="00EC42F7">
              <w:rPr>
                <w:i/>
              </w:rPr>
              <w:t>внутренними</w:t>
            </w:r>
            <w:proofErr w:type="gramEnd"/>
          </w:p>
          <w:p w:rsidR="0045598A" w:rsidRPr="00EC42F7" w:rsidRDefault="0045598A" w:rsidP="00EC42F7">
            <w:pPr>
              <w:jc w:val="both"/>
              <w:rPr>
                <w:i/>
              </w:rPr>
            </w:pPr>
            <w:r w:rsidRPr="00EC42F7">
              <w:rPr>
                <w:i/>
              </w:rPr>
              <w:t>факторами</w:t>
            </w:r>
          </w:p>
          <w:p w:rsidR="00E65F21" w:rsidRDefault="0045598A" w:rsidP="00EC42F7">
            <w:pPr>
              <w:jc w:val="both"/>
            </w:pPr>
            <w:r>
              <w:t>- психоло</w:t>
            </w:r>
            <w:r w:rsidR="00EC42F7">
              <w:t xml:space="preserve">гическая неготовность отдельных </w:t>
            </w:r>
            <w:r>
              <w:t>сотрудников к изменениям;</w:t>
            </w:r>
          </w:p>
          <w:p w:rsidR="0045598A" w:rsidRDefault="00E65F21" w:rsidP="00EC42F7">
            <w:pPr>
              <w:jc w:val="both"/>
            </w:pPr>
            <w:r>
              <w:t>-и</w:t>
            </w:r>
            <w:r w:rsidRPr="001B251B">
              <w:t>зменение условий труда может оказаться непр</w:t>
            </w:r>
            <w:r>
              <w:t>и</w:t>
            </w:r>
            <w:r w:rsidRPr="001B251B">
              <w:t>емлемым для ряда сотрудников</w:t>
            </w:r>
          </w:p>
          <w:p w:rsidR="0045598A" w:rsidRDefault="0045598A" w:rsidP="00EC42F7">
            <w:pPr>
              <w:jc w:val="both"/>
            </w:pPr>
            <w:r>
              <w:t>- низкий или недостаточный уровень</w:t>
            </w:r>
          </w:p>
          <w:p w:rsidR="0045598A" w:rsidRDefault="0045598A" w:rsidP="00EC42F7">
            <w:pPr>
              <w:jc w:val="both"/>
            </w:pPr>
            <w:r>
              <w:t>профессиональной компетенции</w:t>
            </w:r>
          </w:p>
          <w:p w:rsidR="00EC42F7" w:rsidRDefault="0045598A" w:rsidP="00EC42F7">
            <w:pPr>
              <w:jc w:val="both"/>
            </w:pPr>
            <w:r>
              <w:t xml:space="preserve">педагогического сообщества, а в связи с </w:t>
            </w:r>
            <w:r w:rsidR="00EC42F7">
              <w:t>этим неприятие или непонимание инноваций;</w:t>
            </w:r>
          </w:p>
          <w:p w:rsidR="00EC42F7" w:rsidRDefault="00EC42F7" w:rsidP="00EC42F7">
            <w:pPr>
              <w:jc w:val="both"/>
            </w:pPr>
            <w:r>
              <w:t>- р</w:t>
            </w:r>
            <w:r w:rsidRPr="001B251B">
              <w:t>азличие уклада реорганизуемых образовательных учреждений (различие корпоративных культур)</w:t>
            </w:r>
          </w:p>
          <w:p w:rsidR="00EC42F7" w:rsidRDefault="00EC42F7" w:rsidP="00EC42F7">
            <w:pPr>
              <w:jc w:val="both"/>
            </w:pPr>
            <w:r>
              <w:t>-п</w:t>
            </w:r>
            <w:r w:rsidRPr="001B251B">
              <w:t>роблемы психологической совместимости педагогических коллективов, поскольку эти коллективы устоявшиеся, сложившиеся</w:t>
            </w:r>
          </w:p>
          <w:p w:rsidR="0045598A" w:rsidRDefault="0045598A" w:rsidP="003C1909">
            <w:r>
              <w:t>- тревожность сообщества детей и</w:t>
            </w:r>
          </w:p>
          <w:p w:rsidR="0045598A" w:rsidRPr="003C1909" w:rsidRDefault="0045598A" w:rsidP="003C1909">
            <w:r>
              <w:t>родителей</w:t>
            </w:r>
          </w:p>
        </w:tc>
        <w:tc>
          <w:tcPr>
            <w:tcW w:w="4786" w:type="dxa"/>
          </w:tcPr>
          <w:p w:rsidR="00EC42F7" w:rsidRDefault="00EC42F7" w:rsidP="003C1909"/>
          <w:p w:rsidR="00E65F21" w:rsidRDefault="00E65F21" w:rsidP="003C1909"/>
          <w:p w:rsidR="0045598A" w:rsidRDefault="0045598A" w:rsidP="00E65F21">
            <w:pPr>
              <w:jc w:val="both"/>
            </w:pPr>
            <w:r>
              <w:t xml:space="preserve">- коррекция подготовки педагогов </w:t>
            </w:r>
            <w:proofErr w:type="gramStart"/>
            <w:r>
              <w:t>в</w:t>
            </w:r>
            <w:proofErr w:type="gramEnd"/>
          </w:p>
          <w:p w:rsidR="0045598A" w:rsidRDefault="00E65F21" w:rsidP="00E65F21">
            <w:pPr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 характером </w:t>
            </w:r>
            <w:r w:rsidR="0045598A">
              <w:t>затруднений;</w:t>
            </w:r>
          </w:p>
          <w:p w:rsidR="0045598A" w:rsidRDefault="00E65F21" w:rsidP="00E65F21">
            <w:pPr>
              <w:jc w:val="both"/>
            </w:pPr>
            <w:r>
              <w:t xml:space="preserve">- развитие потребностей в самосовершенствовании и </w:t>
            </w:r>
            <w:proofErr w:type="spellStart"/>
            <w:r w:rsidR="0045598A">
              <w:t>саморегуляции</w:t>
            </w:r>
            <w:proofErr w:type="spellEnd"/>
            <w:r w:rsidR="0045598A">
              <w:t>;</w:t>
            </w:r>
          </w:p>
          <w:p w:rsidR="0045598A" w:rsidRDefault="00E65F21" w:rsidP="00E65F21">
            <w:pPr>
              <w:jc w:val="both"/>
            </w:pPr>
            <w:r>
              <w:t xml:space="preserve">- открытость и доступность процессов </w:t>
            </w:r>
            <w:r w:rsidR="0045598A">
              <w:t>инновации, повышение квалификации,</w:t>
            </w:r>
          </w:p>
          <w:p w:rsidR="00EC42F7" w:rsidRDefault="00E65F21" w:rsidP="00E65F21">
            <w:pPr>
              <w:jc w:val="both"/>
            </w:pPr>
            <w:r>
              <w:t>- п</w:t>
            </w:r>
            <w:r w:rsidR="00EC42F7" w:rsidRPr="001B251B">
              <w:t>роведение совместных мероприятий, направленных на сплачивание коллективов, проектирование основ уклада (корпоративной культуры) вновь созданного образовательного учреждения</w:t>
            </w:r>
          </w:p>
          <w:p w:rsidR="0045598A" w:rsidRDefault="0045598A" w:rsidP="003C1909">
            <w:r>
              <w:t>- разъяснительные беседы, встречи,</w:t>
            </w:r>
          </w:p>
          <w:p w:rsidR="0045598A" w:rsidRDefault="0045598A" w:rsidP="003C1909">
            <w:r>
              <w:t>работа психологов, демонстрация</w:t>
            </w:r>
          </w:p>
          <w:p w:rsidR="0045598A" w:rsidRDefault="0045598A" w:rsidP="003C1909">
            <w:r>
              <w:t>успехов инновационного процесса,</w:t>
            </w:r>
          </w:p>
          <w:p w:rsidR="0045598A" w:rsidRPr="003C1909" w:rsidRDefault="0045598A" w:rsidP="003C1909">
            <w:r>
              <w:t>предо</w:t>
            </w:r>
            <w:r w:rsidR="00E65F21">
              <w:t xml:space="preserve">ставление возможности участия в </w:t>
            </w:r>
            <w:r>
              <w:t>самоуправлении</w:t>
            </w:r>
          </w:p>
        </w:tc>
      </w:tr>
    </w:tbl>
    <w:p w:rsidR="003C1909" w:rsidRDefault="003C1909" w:rsidP="003C1909">
      <w:pPr>
        <w:spacing w:after="0" w:line="240" w:lineRule="auto"/>
        <w:rPr>
          <w:b/>
        </w:rPr>
      </w:pPr>
    </w:p>
    <w:p w:rsidR="00402C36" w:rsidRPr="00AC6220" w:rsidRDefault="00402C36" w:rsidP="00E65F2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C6220">
        <w:rPr>
          <w:b/>
        </w:rPr>
        <w:t>Основные направления развития (подпрограммы):</w:t>
      </w:r>
    </w:p>
    <w:p w:rsidR="00402C36" w:rsidRDefault="00402C36" w:rsidP="00E65F21">
      <w:pPr>
        <w:autoSpaceDE w:val="0"/>
        <w:autoSpaceDN w:val="0"/>
        <w:adjustRightInd w:val="0"/>
        <w:spacing w:after="0" w:line="240" w:lineRule="auto"/>
        <w:jc w:val="both"/>
      </w:pPr>
      <w:r w:rsidRPr="00402C36">
        <w:t>«Современная школа»</w:t>
      </w:r>
    </w:p>
    <w:p w:rsidR="00402C36" w:rsidRDefault="00402C36" w:rsidP="00E65F21">
      <w:pPr>
        <w:autoSpaceDE w:val="0"/>
        <w:autoSpaceDN w:val="0"/>
        <w:adjustRightInd w:val="0"/>
        <w:spacing w:after="0" w:line="240" w:lineRule="auto"/>
        <w:jc w:val="both"/>
      </w:pPr>
      <w:r w:rsidRPr="00402C36">
        <w:t>«Успех каждого ребенка»</w:t>
      </w:r>
    </w:p>
    <w:p w:rsidR="00402C36" w:rsidRDefault="00402C36" w:rsidP="00E65F21">
      <w:pPr>
        <w:autoSpaceDE w:val="0"/>
        <w:autoSpaceDN w:val="0"/>
        <w:adjustRightInd w:val="0"/>
        <w:spacing w:after="0" w:line="240" w:lineRule="auto"/>
        <w:jc w:val="both"/>
      </w:pPr>
      <w:r w:rsidRPr="00402C36">
        <w:t xml:space="preserve">«Учитель будущего» </w:t>
      </w:r>
    </w:p>
    <w:p w:rsidR="00402C36" w:rsidRDefault="00402C36" w:rsidP="00E65F21">
      <w:pPr>
        <w:autoSpaceDE w:val="0"/>
        <w:autoSpaceDN w:val="0"/>
        <w:adjustRightInd w:val="0"/>
        <w:spacing w:after="0" w:line="240" w:lineRule="auto"/>
        <w:jc w:val="both"/>
      </w:pPr>
      <w:r>
        <w:t>«</w:t>
      </w:r>
      <w:r w:rsidRPr="00402C36">
        <w:t>Цифровая образовательная среда»</w:t>
      </w:r>
    </w:p>
    <w:p w:rsidR="00402C36" w:rsidRDefault="00402C36" w:rsidP="00E65F21">
      <w:pPr>
        <w:autoSpaceDE w:val="0"/>
        <w:autoSpaceDN w:val="0"/>
        <w:adjustRightInd w:val="0"/>
        <w:spacing w:after="0" w:line="240" w:lineRule="auto"/>
        <w:jc w:val="both"/>
      </w:pPr>
      <w:r w:rsidRPr="00402C36">
        <w:t>«Социальная активность»</w:t>
      </w:r>
    </w:p>
    <w:p w:rsidR="00AC6220" w:rsidRDefault="00AC6220" w:rsidP="00E65F2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«Сохраним </w:t>
      </w:r>
      <w:proofErr w:type="gramStart"/>
      <w:r>
        <w:t>семью-сбережем</w:t>
      </w:r>
      <w:proofErr w:type="gramEnd"/>
      <w:r>
        <w:t xml:space="preserve"> Россию»</w:t>
      </w:r>
    </w:p>
    <w:p w:rsidR="00762B0F" w:rsidRDefault="00762B0F" w:rsidP="00E65F21">
      <w:pPr>
        <w:autoSpaceDE w:val="0"/>
        <w:autoSpaceDN w:val="0"/>
        <w:adjustRightInd w:val="0"/>
        <w:spacing w:after="0" w:line="240" w:lineRule="auto"/>
        <w:jc w:val="both"/>
      </w:pPr>
      <w:r>
        <w:t>«Здоровый человек</w:t>
      </w:r>
      <w:r w:rsidR="003D51C4">
        <w:t xml:space="preserve"> - </w:t>
      </w:r>
      <w:r>
        <w:t>здоровая Россия»</w:t>
      </w:r>
      <w:bookmarkStart w:id="0" w:name="_GoBack"/>
      <w:bookmarkEnd w:id="0"/>
    </w:p>
    <w:p w:rsidR="00402C36" w:rsidRDefault="00402C36" w:rsidP="00E65F21">
      <w:pPr>
        <w:autoSpaceDE w:val="0"/>
        <w:autoSpaceDN w:val="0"/>
        <w:adjustRightInd w:val="0"/>
        <w:spacing w:after="0" w:line="240" w:lineRule="auto"/>
        <w:jc w:val="both"/>
      </w:pPr>
    </w:p>
    <w:p w:rsidR="003C1909" w:rsidRPr="00086DF8" w:rsidRDefault="003C1909" w:rsidP="00086DF8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086DF8">
        <w:rPr>
          <w:sz w:val="22"/>
        </w:rPr>
        <w:t>Данная концепция является не закрытым корпоративным документом, а</w:t>
      </w:r>
      <w:r w:rsidR="00086DF8">
        <w:rPr>
          <w:sz w:val="22"/>
        </w:rPr>
        <w:t xml:space="preserve"> </w:t>
      </w:r>
      <w:r w:rsidRPr="00086DF8">
        <w:rPr>
          <w:sz w:val="22"/>
        </w:rPr>
        <w:t>открыта для конструктивного сотрудничества и корректировки.</w:t>
      </w:r>
    </w:p>
    <w:p w:rsidR="0046299A" w:rsidRPr="00086DF8" w:rsidRDefault="0046299A" w:rsidP="00AC6220">
      <w:pPr>
        <w:spacing w:after="0" w:line="240" w:lineRule="auto"/>
        <w:jc w:val="both"/>
        <w:rPr>
          <w:sz w:val="22"/>
        </w:rPr>
      </w:pPr>
    </w:p>
    <w:p w:rsidR="0046299A" w:rsidRPr="00086DF8" w:rsidRDefault="0046299A" w:rsidP="00AC6220">
      <w:pPr>
        <w:pStyle w:val="Default"/>
        <w:jc w:val="both"/>
        <w:rPr>
          <w:sz w:val="18"/>
          <w:szCs w:val="22"/>
        </w:rPr>
      </w:pPr>
    </w:p>
    <w:p w:rsidR="0046299A" w:rsidRPr="003C1909" w:rsidRDefault="0046299A" w:rsidP="00AC6220">
      <w:pPr>
        <w:pStyle w:val="Default"/>
        <w:jc w:val="both"/>
        <w:rPr>
          <w:b/>
        </w:rPr>
      </w:pPr>
    </w:p>
    <w:sectPr w:rsidR="0046299A" w:rsidRPr="003C1909" w:rsidSect="00086D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139"/>
    <w:multiLevelType w:val="hybridMultilevel"/>
    <w:tmpl w:val="22E0632C"/>
    <w:lvl w:ilvl="0" w:tplc="42C868F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15CC"/>
    <w:multiLevelType w:val="hybridMultilevel"/>
    <w:tmpl w:val="F378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4B9A"/>
    <w:multiLevelType w:val="hybridMultilevel"/>
    <w:tmpl w:val="0CA8FF94"/>
    <w:lvl w:ilvl="0" w:tplc="42C868F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444A7"/>
    <w:multiLevelType w:val="hybridMultilevel"/>
    <w:tmpl w:val="04CC54BE"/>
    <w:lvl w:ilvl="0" w:tplc="42C868F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B0A6E"/>
    <w:multiLevelType w:val="hybridMultilevel"/>
    <w:tmpl w:val="AB5C974E"/>
    <w:lvl w:ilvl="0" w:tplc="42C868F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F0897"/>
    <w:multiLevelType w:val="hybridMultilevel"/>
    <w:tmpl w:val="781A1232"/>
    <w:lvl w:ilvl="0" w:tplc="42C868F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133D4"/>
    <w:multiLevelType w:val="hybridMultilevel"/>
    <w:tmpl w:val="4D26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C4943"/>
    <w:multiLevelType w:val="hybridMultilevel"/>
    <w:tmpl w:val="91EEBF0A"/>
    <w:lvl w:ilvl="0" w:tplc="42C868F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DC"/>
    <w:rsid w:val="00086DF8"/>
    <w:rsid w:val="0009486C"/>
    <w:rsid w:val="000B746E"/>
    <w:rsid w:val="000C6B23"/>
    <w:rsid w:val="00154E56"/>
    <w:rsid w:val="00161582"/>
    <w:rsid w:val="001A171D"/>
    <w:rsid w:val="001B251B"/>
    <w:rsid w:val="001B61DB"/>
    <w:rsid w:val="001C2685"/>
    <w:rsid w:val="001E7926"/>
    <w:rsid w:val="002657DC"/>
    <w:rsid w:val="002C3832"/>
    <w:rsid w:val="002D748B"/>
    <w:rsid w:val="0033264F"/>
    <w:rsid w:val="003364CB"/>
    <w:rsid w:val="00350DAC"/>
    <w:rsid w:val="003C1909"/>
    <w:rsid w:val="003D1723"/>
    <w:rsid w:val="003D39B6"/>
    <w:rsid w:val="003D51C4"/>
    <w:rsid w:val="003F29B5"/>
    <w:rsid w:val="003F2EFB"/>
    <w:rsid w:val="003F7EC7"/>
    <w:rsid w:val="00402C36"/>
    <w:rsid w:val="00422ABD"/>
    <w:rsid w:val="00430CAA"/>
    <w:rsid w:val="00443B47"/>
    <w:rsid w:val="0045598A"/>
    <w:rsid w:val="0046299A"/>
    <w:rsid w:val="00463A17"/>
    <w:rsid w:val="00467C33"/>
    <w:rsid w:val="00490CA0"/>
    <w:rsid w:val="004A023E"/>
    <w:rsid w:val="004A4927"/>
    <w:rsid w:val="004C1547"/>
    <w:rsid w:val="005320E7"/>
    <w:rsid w:val="0058343E"/>
    <w:rsid w:val="005A2A55"/>
    <w:rsid w:val="005C57A1"/>
    <w:rsid w:val="006A3E33"/>
    <w:rsid w:val="006B4FD8"/>
    <w:rsid w:val="006D1640"/>
    <w:rsid w:val="006D6930"/>
    <w:rsid w:val="006E6960"/>
    <w:rsid w:val="006E6A03"/>
    <w:rsid w:val="006F1339"/>
    <w:rsid w:val="00734863"/>
    <w:rsid w:val="00757D66"/>
    <w:rsid w:val="00762B0F"/>
    <w:rsid w:val="0079193B"/>
    <w:rsid w:val="007A3F0B"/>
    <w:rsid w:val="007C7CB9"/>
    <w:rsid w:val="007E74B1"/>
    <w:rsid w:val="007F4A12"/>
    <w:rsid w:val="00841F86"/>
    <w:rsid w:val="00856341"/>
    <w:rsid w:val="00865791"/>
    <w:rsid w:val="0089556D"/>
    <w:rsid w:val="008D3A69"/>
    <w:rsid w:val="008F3B8E"/>
    <w:rsid w:val="008F64B5"/>
    <w:rsid w:val="009249CE"/>
    <w:rsid w:val="0096612D"/>
    <w:rsid w:val="009806EA"/>
    <w:rsid w:val="009B2EE8"/>
    <w:rsid w:val="009B463B"/>
    <w:rsid w:val="009B645E"/>
    <w:rsid w:val="009F26A3"/>
    <w:rsid w:val="009F2752"/>
    <w:rsid w:val="00A026C2"/>
    <w:rsid w:val="00A929B2"/>
    <w:rsid w:val="00AC6220"/>
    <w:rsid w:val="00AC6646"/>
    <w:rsid w:val="00AC6FB6"/>
    <w:rsid w:val="00AD465B"/>
    <w:rsid w:val="00AE28DC"/>
    <w:rsid w:val="00AE3EC3"/>
    <w:rsid w:val="00B36FF3"/>
    <w:rsid w:val="00B417C2"/>
    <w:rsid w:val="00B52203"/>
    <w:rsid w:val="00BC0B07"/>
    <w:rsid w:val="00BC10F0"/>
    <w:rsid w:val="00C023C0"/>
    <w:rsid w:val="00C30B3A"/>
    <w:rsid w:val="00C33088"/>
    <w:rsid w:val="00C3716F"/>
    <w:rsid w:val="00C627A8"/>
    <w:rsid w:val="00CC5DB2"/>
    <w:rsid w:val="00CD5DBE"/>
    <w:rsid w:val="00CE69F8"/>
    <w:rsid w:val="00D138A8"/>
    <w:rsid w:val="00D46933"/>
    <w:rsid w:val="00D82CD4"/>
    <w:rsid w:val="00DB21F6"/>
    <w:rsid w:val="00E127AE"/>
    <w:rsid w:val="00E1371F"/>
    <w:rsid w:val="00E209EA"/>
    <w:rsid w:val="00E24477"/>
    <w:rsid w:val="00E31602"/>
    <w:rsid w:val="00E5382E"/>
    <w:rsid w:val="00E65F21"/>
    <w:rsid w:val="00EA0C4B"/>
    <w:rsid w:val="00EA129F"/>
    <w:rsid w:val="00EA79EC"/>
    <w:rsid w:val="00EB234B"/>
    <w:rsid w:val="00EC42F7"/>
    <w:rsid w:val="00ED56F7"/>
    <w:rsid w:val="00ED77CE"/>
    <w:rsid w:val="00EE56D2"/>
    <w:rsid w:val="00EF4665"/>
    <w:rsid w:val="00F133A0"/>
    <w:rsid w:val="00F42EEE"/>
    <w:rsid w:val="00F52259"/>
    <w:rsid w:val="00F544B7"/>
    <w:rsid w:val="00F72E74"/>
    <w:rsid w:val="00F7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38A8"/>
  </w:style>
  <w:style w:type="paragraph" w:styleId="a3">
    <w:name w:val="List Paragraph"/>
    <w:basedOn w:val="a"/>
    <w:uiPriority w:val="34"/>
    <w:qFormat/>
    <w:rsid w:val="004A4927"/>
    <w:pPr>
      <w:ind w:left="720"/>
      <w:contextualSpacing/>
    </w:pPr>
  </w:style>
  <w:style w:type="paragraph" w:customStyle="1" w:styleId="Default">
    <w:name w:val="Default"/>
    <w:rsid w:val="002D748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3D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27A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127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38A8"/>
  </w:style>
  <w:style w:type="paragraph" w:styleId="a3">
    <w:name w:val="List Paragraph"/>
    <w:basedOn w:val="a"/>
    <w:uiPriority w:val="34"/>
    <w:qFormat/>
    <w:rsid w:val="004A4927"/>
    <w:pPr>
      <w:ind w:left="720"/>
      <w:contextualSpacing/>
    </w:pPr>
  </w:style>
  <w:style w:type="paragraph" w:customStyle="1" w:styleId="Default">
    <w:name w:val="Default"/>
    <w:rsid w:val="002D748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3D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6DA8-BE72-494A-BED0-956C8175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Пользователь</cp:lastModifiedBy>
  <cp:revision>21</cp:revision>
  <cp:lastPrinted>2019-03-12T11:32:00Z</cp:lastPrinted>
  <dcterms:created xsi:type="dcterms:W3CDTF">2019-03-07T03:27:00Z</dcterms:created>
  <dcterms:modified xsi:type="dcterms:W3CDTF">2019-12-03T11:55:00Z</dcterms:modified>
</cp:coreProperties>
</file>