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A4" w:rsidRPr="003569EE" w:rsidRDefault="00FD73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9EE">
        <w:rPr>
          <w:rFonts w:ascii="Times New Roman" w:hAnsi="Times New Roman" w:cs="Times New Roman"/>
          <w:sz w:val="24"/>
          <w:szCs w:val="24"/>
        </w:rPr>
        <w:t>МИНИСТЕРСТВО СОЦИАЛЬНОГО РАЗВИТИЯ ПЕРМСКОГО КРАЯ</w:t>
      </w:r>
    </w:p>
    <w:p w:rsidR="00FD73A4" w:rsidRPr="003569EE" w:rsidRDefault="00FD73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ПРИКАЗ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от 20 декабря 2019 г. N СЭД-33-01-03-857</w:t>
      </w:r>
    </w:p>
    <w:p w:rsidR="00FD73A4" w:rsidRPr="003569EE" w:rsidRDefault="00FD73A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ОБ УТВЕРЖДЕНИИ РЕЗУЛЬТАТОВ ОТБОРА ОРГАНИЗАЦИЙ,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ИМЕЮЩИХ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ЛИЦЕНЗИЮ НА ОСУЩЕСТВЛЕНИЕ ОБРАЗОВАТЕЛЬНОЙ ДЕЯТЕЛЬНОСТИ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ПО ОБРАЗОВАТЕЛЬНЫМ ПРОГРАММАМ ДОПОЛНИТЕЛЬНОГО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социального развития Пермского края от 15 ноября 2019 г. </w:t>
      </w:r>
      <w:hyperlink r:id="rId4" w:history="1">
        <w:r w:rsidRPr="003569EE">
          <w:rPr>
            <w:rFonts w:ascii="Times New Roman" w:hAnsi="Times New Roman" w:cs="Times New Roman"/>
            <w:color w:val="0000FF"/>
            <w:sz w:val="24"/>
            <w:szCs w:val="24"/>
          </w:rPr>
          <w:t>N СЭД-33-01-03-732</w:t>
        </w:r>
      </w:hyperlink>
      <w:r w:rsidRPr="003569EE">
        <w:rPr>
          <w:rFonts w:ascii="Times New Roman" w:hAnsi="Times New Roman" w:cs="Times New Roman"/>
          <w:sz w:val="24"/>
          <w:szCs w:val="24"/>
        </w:rPr>
        <w:t xml:space="preserve"> "Об утверждении Порядка формирования и ведения реестра организаций, осуществляющих образовательную деятельность, имеющих лицензию на осуществление образовательной деятельности по образовательным программам дополнительного профессионального образования, Порядка формирования и ведения реестра образовательных сертификатов", от 22 ноября 2019 г. </w:t>
      </w:r>
      <w:hyperlink r:id="rId5" w:history="1">
        <w:r w:rsidRPr="003569EE">
          <w:rPr>
            <w:rFonts w:ascii="Times New Roman" w:hAnsi="Times New Roman" w:cs="Times New Roman"/>
            <w:color w:val="0000FF"/>
            <w:sz w:val="24"/>
            <w:szCs w:val="24"/>
          </w:rPr>
          <w:t>N СЭД-33-01-03-756</w:t>
        </w:r>
      </w:hyperlink>
      <w:r w:rsidRPr="003569EE">
        <w:rPr>
          <w:rFonts w:ascii="Times New Roman" w:hAnsi="Times New Roman" w:cs="Times New Roman"/>
          <w:sz w:val="24"/>
          <w:szCs w:val="24"/>
        </w:rPr>
        <w:t xml:space="preserve"> "О проведении конкурсного отбора организации, осуществляющих образовательную деятельность, имеющих лицензию на осуществление образовательной деятельности по образовательным программам дополнительного профессионального образования в 2019 году", протоколом заседания комиссии по включению в реестр организаций, осуществляющих образовательную деятельность, имеющих лицензию на осуществление образовательной деятельности по образовательным программам дополнительного профессионального образования от 16 декабря 2019 г. N 1, приказываю: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1. Признать соответствующими критериям отбора и включить в </w:t>
      </w:r>
      <w:hyperlink w:anchor="P33" w:history="1">
        <w:r w:rsidRPr="003569EE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3569EE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деятельность, имеющих лицензию на осуществление образовательной деятельности по образовательным программам дополнительного профессионального образования образовательные организации согласно приложению к настоящему Приказу.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2. Начальнику отдела документационного обеспечения Министерства социального развития Пермского края (далее - Министерство)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Абышевой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 Т.В. обеспечить: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2.1. размещение настоящего Приказа в информационно-телекоммуникационной сети "Интернет" на официальном сайте www.minsoc.permkrai.ru в разделе "Обучение граждан предпенсионного возраста";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2.2. ознакомление с настоящим Приказом начальника отдела проектов и программ в сфере содействия занятости управления в сфере содействия занятости Министерства Суворова С.В., директора государственного казенного учреждения Центр занятости населения Пермского края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Снычеву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Министр</w:t>
      </w:r>
    </w:p>
    <w:p w:rsidR="00FD73A4" w:rsidRPr="003569EE" w:rsidRDefault="00FD7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П.С.ФОКИН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Приложение</w:t>
      </w:r>
    </w:p>
    <w:p w:rsidR="00FD73A4" w:rsidRPr="003569EE" w:rsidRDefault="00FD7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lastRenderedPageBreak/>
        <w:t>к Приказу</w:t>
      </w:r>
    </w:p>
    <w:p w:rsidR="00FD73A4" w:rsidRPr="003569EE" w:rsidRDefault="00FD7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Министерства социального</w:t>
      </w:r>
    </w:p>
    <w:p w:rsidR="00FD73A4" w:rsidRPr="003569EE" w:rsidRDefault="00FD7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развития Пермского края</w:t>
      </w:r>
    </w:p>
    <w:p w:rsidR="00FD73A4" w:rsidRPr="003569EE" w:rsidRDefault="00FD7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от 20.12.2019 N СЭД-33-01-03-857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3569EE">
        <w:rPr>
          <w:rFonts w:ascii="Times New Roman" w:hAnsi="Times New Roman" w:cs="Times New Roman"/>
          <w:sz w:val="24"/>
          <w:szCs w:val="24"/>
        </w:rPr>
        <w:t>РЕЕСТР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ИМЕЮЩИХ ЛИЦЕНЗИЮ НА ОСУЩЕСТВЛЕНИЕ ОБРАЗОВАТЕЛЬНОЙ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 ДОПОЛНИТЕЛЬНОГО</w:t>
      </w:r>
    </w:p>
    <w:p w:rsidR="00FD73A4" w:rsidRPr="003569EE" w:rsidRDefault="00FD73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ПРОФЕССИОНАЛЬНОГО ОБРАЗОВАНИЯ ОБРАЗОВАТЕЛЬНЫЕ ОРГАНИЗАЦИИ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1. 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1.1. Краткое наименование - ПГНИУ (ИНН 5903003330).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1.2. Контактные данные: 614990, Пермский край, г. Пермь,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Букирева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д. 15, телефон 8(342) 239-63-26, 8(342) 237-16-11 (факс), info@psu.ru, сайт www.psu.ru.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1.3. Лицензия на осуществление образовательной деятельности: серия 90Л01 N 0009254.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1.4. Сведения о материально-технических ресурсах для реализации образовательных программ дополнительного образования: Пермский край, г. Пермь,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Букирева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д. 15.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1.6. Список дополнительных профессиональных программ, реализуемых в Региональном институте непрерывного образования федерального государственного бюджетного образовательного учреждения высшего образования "Пермский государственный национальный исследовательский университет" (РИНО ПГНИУ).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479"/>
        <w:gridCol w:w="1348"/>
        <w:gridCol w:w="1540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Психологическая самопомощь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Психология пожилого возраста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Профилактика тревоги и депрессии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Конфликты детей и родителей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и управление инклюзивными процессами в </w:t>
            </w: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школе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Организационные аспекты инклюзивного образования в высшей школе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Противостояние эмоциональному выгоранию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Противостояние чужому влиянию и манипуляции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работы с современной молодежью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Преподавание специальных дисциплин на английском языке для иностранных студентов в учебном заведении высшего образования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59500,00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при хронических соматических заболеваниях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семейных отношений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Сельский туризм: технология предпринимательской деятельности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и туристского проектирования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учебной и учебно-методической деятельностью на основе программного комплекса управления вузом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Методы ведения индивидуального психологического консультирования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Работа с программным комплексом управления вузом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проектирование: от идеи к результату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Разговорные курсы английского языка для взрослых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Разговорные курсы немецкого языка для взрослых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Воспитатель кадетских классов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Маркетинг в социальных сетях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профессионального образования </w:t>
            </w: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Учитель основного, начального, среднего общего образования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работы с молодежью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Детская и семейная психология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образовательной организации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Воспитатель суворовского училища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79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 Государственное бюджетное профессиональное образовательное учреждение "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 техникум профессиональных технологий"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2.1. Краткое наименование - ГБПОУ БТПТ (ИНН 5911000124).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2.2. Контактные данные: 168400, Пермский край, г. Березники, ул. Юбилейная, д. 13, телефон 8(3424) 26-41-47, berbtpt@mail.ru, сайт berpl42.edusite.ru.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2.3. Лицензия на осуществление образовательной деятельности: серия 59Л01 N 0003766.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2.4. Сведения о материально-технических ресурсах для реализации образовательных программ дополнительного образования: Пермский край, г. Березники, ул. Юбилейная, д. 13, Пермский край, г. Березники, ул. Юбилейная, д. 11.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2.6. Список программ профессионального обучения.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23311 Калькулятор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17353 Продавец продовольственных товаров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17351 Продавец непродовольственных товаров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12965 Контролер-кассир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12156 Закройщик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16909 Портной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12901 Кондитер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16399 Официант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16437 Парикмахер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20336 Бухгалтер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20032 Рекламный агент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15398 Обувщик по ремонту обуви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16472 Пекарь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16185 Оператор швейного оборудования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3. Пермский институт (филиал) федерального государственного бюджетного образовательного учреждения высшего образования "Российский экономический университет имени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Г.В.Плеханова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3.1. Краткое наименование - Пермский институт (филиал) РЭУ им.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Г.В.Плеханова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 (ИНН 7705043493).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3.2. Контактные данные: 614990, Пермский край, г. Пермь, бульвар Гагарина, д. 57, телефон 8(342) 282-57-45, 8(342) 282-57-53,8(342) 282-01-10 (Центр дополнительного профессионального образования) perm@rea.ru (приемная), t_v_o@mail.ru (Центр дополнительного профессионального образования) сайт www.rea.perm.ru.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3.3. Лицензия на осуществление образовательной деятельности: серия 90Л01 N 0008810.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3.4. Сведения о материально-технических ресурсах для реализации образовательных программ дополнительного образования: Пермский край, г. Пермь, бульвар Гагарина, д. 57.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3.5.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lastRenderedPageBreak/>
        <w:t>3.6. Перечень программ дополнительного профессионального образования.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индустрии гостеприимства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ресторанного бизнеса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качества товаров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Финансы и аудит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(дистанционно)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организаций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Повар 3 разряда (со стажировкой)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Кондитер 3 разряда (со стажировкой)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Повар 4-5 разряда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Кондитер 4-5 разряда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 бюджетного учреждения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 ТСЖ/ЖСК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 НКО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Председатель ТСЖ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Бухгалтер-калькулятор общественного питания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общественного питания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качества товаров и услуг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-дизайн и создание сайтов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8.3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Зарплата и управление персоналом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Предприниматель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Бухгалтерия государственного учреждения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Зарплата и кадры бюджетного учреждения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Потребительская грамотность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4. Государственное бюджетное профессиональное образовательное учреждение "Уральский химико-технологический колледж"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4.1. Краткое наименование - ГБПОУ "УХТК" (ИНН 5913005470).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4.2. Контактные данные: 618250, Пермский край, г.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пр. Октябрьский, д. 17, телефон 8(34248) 3-17-86, kolledgl3@mail.ru, сайт uhtk.59.ru.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4.3. Лицензия на осуществление образовательной деятельности: серия 59Л01 N </w:t>
      </w:r>
      <w:r w:rsidRPr="003569EE">
        <w:rPr>
          <w:rFonts w:ascii="Times New Roman" w:hAnsi="Times New Roman" w:cs="Times New Roman"/>
          <w:sz w:val="24"/>
          <w:szCs w:val="24"/>
        </w:rPr>
        <w:lastRenderedPageBreak/>
        <w:t>0001421.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4.4. Сведения о материально-технических ресурсах для реализации образовательных программ дополнительного образования: Пермский край, г.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пр. Октябрьский, д. 17.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4.5.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4.6. Список образовательных (учебных) программ.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5. Государственное бюджетное профессиональное образовательное учреждение "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 строительный техникум"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5.1. Краткое наименование - ГБПОУ "БСТ" (ИНН 5911000540).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5.2. Контактные данные: 168400, Пермский край, г. Березники, ул. Свердлова, д. 126, телефон/факс 8(3424) 26-12-17 (секретарь руководителя), 8(3424) 23-22-89 (секретарь МФЦ), 8(3424) 23-23-40 (руководитель МФЦ), berst@mail.ru, pu_40_2007@mail.ru. сайт berst.ru.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5.3. Лицензия на осуществление образовательной деятельности: серия 59Л01 N 0003527.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5.4. Сведения о материально-технических ресурсах для реализации образовательных программ дополнительного образования: Пермский край, г. Березники, ул. Свердлова, д. 126; Пермский край, г. Березники, ул. Юбилейная, 93а; Пермский край, г. Березники,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В.Бирюковой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д. 5.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5.5.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5.6. Список программ дополнительного профессионального образования.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72"/>
        <w:gridCol w:w="1348"/>
        <w:gridCol w:w="1072"/>
        <w:gridCol w:w="3572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 по видам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Машинист автоподъемника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Машинист бурильно-крановой самоходной машины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Плотник, бетонщик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Рабочий люльки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- 30100,00, группа от 2 до 4 человек - 22200,00, группа от 5 до 10 человек - 16900,00, группа от 11 до 25 человек - 13100,00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- 14400,00, группа от 2 до 4 человек - 9000,00, группа от 5 до 10 человек - 6400,00, группа от 11 до 25 человек - 5100,00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категории В с механической трансмиссией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При наборе группы свыше 10 человек - 32000,00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- 7800,00, группа от 2 до 4 человек - 4200,00, группа от 5 до 10 человек - 3200,00, группа от 11 до 19 человек - 2300,00, группа от 20 до 25 человек - 1800,00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категории С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При наборе группы свыше 10 человек - 52000,00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- 7800,00, группа от 2 до 4 человек - 4200,00, группа от 5 до 10 человек - 3200,00, группа от 11 до 19 человек - 2300,00, группа от 20 до 25 человек - 1800,00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по видам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- 18300,00, группа от 2 до 4 человек - 10300,00, группа от 5 до 10 человек - 7700,00, группа от 11 до 25 человек - 6400,00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Обучение программного комплекса "Гранд-Смета"</w:t>
            </w:r>
          </w:p>
        </w:tc>
        <w:tc>
          <w:tcPr>
            <w:tcW w:w="1348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 учащийся - 28100,00, группа от 2 до 4 человек - 19900,00, группа от 5 до 10 человек - 15100,00, группа от 11 до 25 человек - 12700,00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6. Государственное бюджетное профессиональное образовательное учреждение "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Березниковский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 политехнический техникум"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6.1. Краткое наименование - ГБПОУ "БПТ" (ИНН 5911000090).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6.2. Контактные данные: 618400, Пермский край, г. Березники, Советский проспект, д. 17, телефон/факс 8(3424) 26-29-46, 8(3424) 25-74-06, bptt_sekretar@mail.ru, pu51@mail.ru, сайт berpt.ru.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6.3. Лицензия на осуществление образовательной деятельности: серия 59Л01 N 0001313.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6.4. Сведения о материально-технических ресурсах для реализации образовательных программ дополнительного образования: Пермский край, г. Березники, Советский проспект, д. 17, Пермский край, г. Березники, Свободы, д. 43.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lastRenderedPageBreak/>
        <w:t>6.5.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6.6. Список образовательных учебных программ (курсов).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Сварщик частично механизированной сварки плавления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6800, 00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электрооборудованию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8. Бухгалтерия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8. Управление торговлей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 по учету труда и заработной платы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в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, основы графического дизайна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7. Государственное бюджетное профессиональное образовательное учреждение "Чусовской индустриальный техникум"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7.1. Краткое наименование - ГБПОУ "ЧИТ" (ИНН 5921010234).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7.2. Контактные данные: 618206, Пермский край, г. Чусовой, ул. 50 лет ВЛКСМ, д. 21, телефон 8(34256) 5-02-60, факс 8(34256) 5-02-60, pu_93@mail.ru, сайт chusteh.ru.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7.3. Лицензия на осуществление образовательной деятельности: серия 59Л01 N 0001701.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7.4. Сведения о материально-технических ресурсах для реализации образовательных программ дополнительного образования: Пермский край, г. Чусовой, ул. 50 лет ВЛКСМ, д. 21; Пермский край, г. Чусовой, ул. Юности, д. 12.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7.5.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7.6. Список образовательных (учебных) программ (курсов).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Монтажник стальных и железобетонных конструкций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 электропоезда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пассажирских вагонов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Столяр (строительный) плотник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Пользователь ПК со знанием 1С: Бухгалтерия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Скульптура, керамические изделия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Водитель категории "В"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Переобучение водителя с категории "С" на "В"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16400,00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Переобучение водителя с категории "Д" на "В"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16400,00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Переобучение водителя с категории "С" на "Е"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Водитель категории "А"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Водитель категории "М"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"Современные аспекты преподавания иностранных языков"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"Экономика и управление на предприятии"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"Управление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стартапами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"Техническое обслуживание и ремонт электрооборудования"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"Дошкольное образование"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"Педагог по физической культуре и спорту"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13950,00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 филиал федерального государственного бюджетного образовательного учреждения высшего образования "Пермский национальный исследовательский политехнический университет"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8.1. Краткое наименование - ЛФ ПНИПУ (ИНН 5902291029).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lastRenderedPageBreak/>
        <w:t>8.2. Контактные данные: 618900, Пермский край, г. Лысьва, ул. Ленина, д. 2, телефон/факс 8(34249) 6-32-92, office@lf.pstu.ru, сайт www.lf.pstu.ru.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8.3. Лицензия на осуществление образовательной деятельности: серия 90Л01 N 0009285.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8.4. Сведения о материально-технических ресурсах для реализации образовательных программ дополнительного образования: Пермский край, г. Лысьва, ул. Ленина, д. 2; Пермский край, г. Лысьва, ул. Ленина, д. 44/1; Пермский край, г. Лысьва, ул. Ленина, д. 2а; Пермский край, г. Лысьва, ул. Жданова, д. 23.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8.5.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8.6. Перечень программ дополнительного профессионального образования.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Бухгалтерия 8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 8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Воспитатель (помощник воспитателя) дошкольной образовательной организации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Испытатель электрических машин и аппаратов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Компас-график. Компас 3D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 (продвинутый уровень)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грамотность + графический дизайн (со знанием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(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Консультант-эксперт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Няня (для лиц без педагогического образования)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31900,00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Няня (для лиц с педагогическим образованием)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30900,00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Обеспечение и осуществление закупок для государственных, муниципальных и корпоративных нужд (по 44-ФЗ)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30900,00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Организация малого и среднего бизнеса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налогообложения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 категории 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финансово-хозяйственной деятельности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30400,00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(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Сметное дело (Сметное нормирование, работа в программе Гранд-смета)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Страховой агент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Товаровед-кассир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Управление в транспортно-логистических системах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Управление крестьянским (фермерским) хозяйством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кадровое делопроизводство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автомобильного транспорта (квалификации: механик/специалист по БДД/диспетчер)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9. Государственное бюджетное профессиональное образовательное учреждение "Коми-Пермяцкий политехнический техникум"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9.1. Краткое наименование - ГБПОУ "КППТ" (ИНН 8107000417).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9.2. Контактные данные: 619000, Пермский край, г. Кудымкар, ул. Плеханова, д. 24, телефон/факс 8(34260) 4-11-08, kppt.kud@mail.ru, сайт kppt.ru.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9.3. Лицензия на осуществление образовательной деятельности: серия 59Л01 N 0004008.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9.4. Сведения о материально-технических ресурсах для реализации образовательных программ дополнительного образования: Пермский край, г. Кудымкар, ул. Плеханова, д. 24/4; Пермский край, г. Кудымкар, ул. Плеханова, д. 24/2; Пермский край, г. Кудымкар, ул. Плеханова, д. 24.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9.5.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9.6. Список образовательных программ дополнительного профессионального образования.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6792,00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10. Государственное бюджетное профессиональное образовательное учреждение "Пермский химико-технологический техникум"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10.1. Краткое наименование - ГБПОУ "ПХТТ" (ИНН 5908011750).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10.2. Контактные данные: 614113, г. Пермь,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Ласьвинская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д. 6, телефон 8(342) 252-52-29, факс 8(342) 252-74-40, сайт phtt.ru.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10.3. Лицензия на осуществление образовательной деятельности: серия 59Л01 N 0004135.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10.4. Сведения о материально-технических ресурсах для реализации образовательных программ дополнительного образования: г. Пермь,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Ласьвинская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 xml:space="preserve">, д. 6; г. Пермь,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Чистопольская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д. 11; г. Пермь, ул. Светлогорская, д. 5.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10.5.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10.6. Список образовательных программ дополнительного профессионального образования.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единицы услуги, руб. на 1 чел. при наборе группы 10 чел.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Сварщик частично механизированной сварки плавления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18900,00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покрытием электродом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35900,00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электронно-вычислительных машин и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23800,00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(MS Windows,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, сеть интернет, e-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Предприятие. Бухгалтерия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Графический дизайн (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DRAW)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Графический дизайн (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Графический дизайн (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DRAW,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AUTOCAD, КОМПАС 3D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15100,00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19850,00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Новые методы химического анализа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Столярные работы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12900,00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7150,00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23850,00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21200,00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24800,00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Контролер-кассир (продавец продовольственных товаров, кассир)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2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8800,00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11. Государственное бюджетное профессиональное образовательное учреждение "Коми-Пермяцкий агротехнический техникум"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11.1. Краткое наименование - ГБПОУ КПАТ (ИНН 8107001315).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11.2. Контактные данные: 619000, Пермский край, г. Кудымкар, ул. Лихачева, д. 60, телефон/факс 8(34260) 4-58-27, kp_at@mail.ru, сайт kpselhos.ru.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11.3. Лицензия на осуществление образовательной деятельности: серия 59Л01 N 0002161.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11.4. Сведения о материально-технических ресурсах для реализации образовательных программ дополнительного образования: Пермский край, с. Юсьва, ул. Дружбы, д. 35/8; Пермский край, с. Юсьва, ул. Дружбы, д. 35; Пермский край, г. Кудымкар, Лихачева, д. 60.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11.5.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11.6. Список образовательных программ (курсов).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32"/>
        <w:gridCol w:w="1348"/>
        <w:gridCol w:w="1072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12600,00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Цветочница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8. Бухгалтерия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1С: Предприятие 8. Управление торговлей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 по учету труда и заработной платы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AUTOCAD и КОМПАС 3D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в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, основы графического дизайна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и обеспечения эксплуатации недвижимого имущества в многоквартирных домах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Бухгалтерский и налоговый учет, отчетность, налоговое планирование при ОСНО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Бухгалтерский учет (основы)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Менеджер в торговле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Организация малого и среднего бизнеса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кадровое делопроизводство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1348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0" w:type="dxa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12. Государственное бюджетное профессиональное образовательное учреждение "Коми-Пермяцкий агротехнический техникум"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12.1. Краткое наименование - ГБПОУ "КМУ" (ИНН 8107007483).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12.2. Контактные данные: 619000, Пермский край, г. Кудымкар,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д. 19, телефон 8(34260) 4-12-39, meduchilishe@list.ru, сайт www.med-kud.ru.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12.3. Лицензия на осуществление образовательной деятельности: серия 59Л01 N 0001511.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 xml:space="preserve">12.4. Сведения о материально-технических ресурсах для реализации образовательных программ дополнительного образования: Пермский край, г. Кудымкар, ул. </w:t>
      </w:r>
      <w:proofErr w:type="spellStart"/>
      <w:r w:rsidRPr="003569EE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Pr="003569EE">
        <w:rPr>
          <w:rFonts w:ascii="Times New Roman" w:hAnsi="Times New Roman" w:cs="Times New Roman"/>
          <w:sz w:val="24"/>
          <w:szCs w:val="24"/>
        </w:rPr>
        <w:t>, д. 19.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12.5. Сведения о преподавательском составе - 20 и более педагогических работников.</w:t>
      </w:r>
    </w:p>
    <w:p w:rsidR="00FD73A4" w:rsidRPr="003569EE" w:rsidRDefault="00FD7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EE">
        <w:rPr>
          <w:rFonts w:ascii="Times New Roman" w:hAnsi="Times New Roman" w:cs="Times New Roman"/>
          <w:sz w:val="24"/>
          <w:szCs w:val="24"/>
        </w:rPr>
        <w:t>12.6. Список образовательных программ.</w:t>
      </w: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2"/>
        <w:gridCol w:w="2884"/>
        <w:gridCol w:w="1540"/>
        <w:gridCol w:w="1077"/>
        <w:gridCol w:w="1240"/>
      </w:tblGrid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52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Тематика циклов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Объем программы, кол-во часов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человека, руб.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Охрана здоровья сельского населения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"Охрана здоровья детей и подростков"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2884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"Скорая и неотложная помощь"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"Первичная медико-профилактическая помощь населению"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"Сестринское дело в терапии"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"Сестринское дело в хирургии"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"Охрана здоровья женщин"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"Современны е аспекты акушерской помощи в родовспомогательных учреждениях"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"Сестринская помощь детям"</w:t>
            </w:r>
          </w:p>
        </w:tc>
        <w:tc>
          <w:tcPr>
            <w:tcW w:w="154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"Первичная медико-санитарная помощь детям"</w:t>
            </w:r>
          </w:p>
        </w:tc>
        <w:tc>
          <w:tcPr>
            <w:tcW w:w="154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FD73A4" w:rsidRPr="003569EE">
        <w:tc>
          <w:tcPr>
            <w:tcW w:w="460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vMerge w:val="restart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FD73A4" w:rsidRPr="003569EE">
        <w:tc>
          <w:tcPr>
            <w:tcW w:w="460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FD73A4" w:rsidRPr="003569EE" w:rsidRDefault="00FD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D73A4" w:rsidRPr="003569EE">
        <w:tc>
          <w:tcPr>
            <w:tcW w:w="46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vAlign w:val="center"/>
          </w:tcPr>
          <w:p w:rsidR="00FD73A4" w:rsidRPr="003569EE" w:rsidRDefault="00FD7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5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077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0" w:type="dxa"/>
            <w:vAlign w:val="center"/>
          </w:tcPr>
          <w:p w:rsidR="00FD73A4" w:rsidRPr="003569EE" w:rsidRDefault="00FD7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3A4" w:rsidRPr="003569EE" w:rsidRDefault="00FD73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1D3E" w:rsidRPr="003569EE" w:rsidRDefault="00911D3E">
      <w:pPr>
        <w:rPr>
          <w:rFonts w:ascii="Times New Roman" w:hAnsi="Times New Roman" w:cs="Times New Roman"/>
          <w:sz w:val="24"/>
          <w:szCs w:val="24"/>
        </w:rPr>
      </w:pPr>
    </w:p>
    <w:sectPr w:rsidR="00911D3E" w:rsidRPr="003569EE" w:rsidSect="00F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4"/>
    <w:rsid w:val="003569EE"/>
    <w:rsid w:val="00911D3E"/>
    <w:rsid w:val="00E46E6F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4258-5881-460A-8660-DC53C242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7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983EDBDD98E12397B51F64A869C900D93047D6B1E982BEABCDD44E01615BE9802A2D53ABE6353F6BD289DDF6DF7860EBV6N7K" TargetMode="External"/><Relationship Id="rId4" Type="http://schemas.openxmlformats.org/officeDocument/2006/relationships/hyperlink" Target="consultantplus://offline/ref=55983EDBDD98E12397B51F64A869C900D93047D6B1E982BCACCCD44E01615BE9802A2D53ABE6353F6BD289DDF6DF7860EBV6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2020-01-16T11:17:00Z</cp:lastPrinted>
  <dcterms:created xsi:type="dcterms:W3CDTF">2020-01-16T10:13:00Z</dcterms:created>
  <dcterms:modified xsi:type="dcterms:W3CDTF">2020-02-04T10:11:00Z</dcterms:modified>
</cp:coreProperties>
</file>