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099"/>
        <w:tblW w:w="15054" w:type="dxa"/>
        <w:tblLayout w:type="fixed"/>
        <w:tblLook w:val="04A0" w:firstRow="1" w:lastRow="0" w:firstColumn="1" w:lastColumn="0" w:noHBand="0" w:noVBand="1"/>
      </w:tblPr>
      <w:tblGrid>
        <w:gridCol w:w="629"/>
        <w:gridCol w:w="1844"/>
        <w:gridCol w:w="4111"/>
        <w:gridCol w:w="4820"/>
        <w:gridCol w:w="3650"/>
      </w:tblGrid>
      <w:tr w:rsidR="007648FF" w:rsidRPr="00626EB1" w:rsidTr="005B3AF5">
        <w:trPr>
          <w:trHeight w:val="553"/>
        </w:trPr>
        <w:tc>
          <w:tcPr>
            <w:tcW w:w="15054" w:type="dxa"/>
            <w:gridSpan w:val="5"/>
          </w:tcPr>
          <w:p w:rsidR="007648FF" w:rsidRPr="00C018D2" w:rsidRDefault="007648FF" w:rsidP="005B3AF5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C018D2">
              <w:rPr>
                <w:rFonts w:ascii="Times New Roman" w:hAnsi="Times New Roman" w:cs="Times New Roman"/>
                <w:b/>
                <w:sz w:val="32"/>
                <w:szCs w:val="40"/>
              </w:rPr>
              <w:t>Получение лицензии на осуществление медицинской деятельности</w:t>
            </w:r>
          </w:p>
        </w:tc>
      </w:tr>
      <w:tr w:rsidR="007648FF" w:rsidRPr="00626EB1" w:rsidTr="005B3AF5">
        <w:tc>
          <w:tcPr>
            <w:tcW w:w="629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мероприятий</w:t>
            </w:r>
          </w:p>
        </w:tc>
        <w:tc>
          <w:tcPr>
            <w:tcW w:w="4820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3650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орган</w:t>
            </w:r>
          </w:p>
        </w:tc>
      </w:tr>
      <w:tr w:rsidR="007648FF" w:rsidRPr="00626EB1" w:rsidTr="005B3AF5">
        <w:trPr>
          <w:trHeight w:val="788"/>
        </w:trPr>
        <w:tc>
          <w:tcPr>
            <w:tcW w:w="15054" w:type="dxa"/>
            <w:gridSpan w:val="5"/>
          </w:tcPr>
          <w:p w:rsidR="007648FF" w:rsidRPr="00626EB1" w:rsidRDefault="007648FF" w:rsidP="005B3AF5">
            <w:pPr>
              <w:numPr>
                <w:ilvl w:val="0"/>
                <w:numId w:val="1"/>
              </w:numPr>
              <w:shd w:val="clear" w:color="auto" w:fill="F4F4F4"/>
              <w:spacing w:before="91" w:after="9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ФЗ № 99 от 04 мая 2011 г. «О лицензировании отдельных видов деятельности»</w:t>
            </w:r>
          </w:p>
          <w:p w:rsidR="007648FF" w:rsidRPr="00626EB1" w:rsidRDefault="007648FF" w:rsidP="005B3AF5">
            <w:pPr>
              <w:shd w:val="clear" w:color="auto" w:fill="F4F4F4"/>
              <w:spacing w:before="91" w:after="9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Постановлением Правительства РФ № 291 от 16 апреля 2012 г.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»)»</w:t>
            </w:r>
          </w:p>
          <w:p w:rsidR="007648FF" w:rsidRPr="00626EB1" w:rsidRDefault="007648FF" w:rsidP="005B3AF5">
            <w:pPr>
              <w:numPr>
                <w:ilvl w:val="0"/>
                <w:numId w:val="1"/>
              </w:numPr>
              <w:shd w:val="clear" w:color="auto" w:fill="F4F4F4"/>
              <w:spacing w:before="91" w:after="91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 губернатора Пермского края № 33 от 11 марта 2015 г. "Об утверждении административных регламентов по предоставлению государственных услуг по лицензированию"</w:t>
            </w:r>
          </w:p>
        </w:tc>
      </w:tr>
      <w:tr w:rsidR="007648FF" w:rsidRPr="00626EB1" w:rsidTr="005B3AF5">
        <w:trPr>
          <w:trHeight w:val="4387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b/>
                <w:sz w:val="24"/>
                <w:szCs w:val="24"/>
              </w:rPr>
            </w:pPr>
            <w:r w:rsidRPr="00626EB1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844" w:type="dxa"/>
          </w:tcPr>
          <w:p w:rsidR="007648FF" w:rsidRPr="008A4340" w:rsidRDefault="007648FF" w:rsidP="005B3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40">
              <w:rPr>
                <w:rFonts w:ascii="Times New Roman" w:hAnsi="Times New Roman" w:cs="Times New Roman"/>
                <w:b/>
                <w:sz w:val="24"/>
                <w:szCs w:val="24"/>
              </w:rPr>
              <w:t>Подача и регистрация документов</w:t>
            </w:r>
          </w:p>
          <w:p w:rsidR="007648FF" w:rsidRPr="008A4340" w:rsidRDefault="007648FF" w:rsidP="005B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FF" w:rsidRPr="008A4340" w:rsidRDefault="007648FF" w:rsidP="005B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>(1 рабочий день - в день поступления)</w:t>
            </w:r>
          </w:p>
        </w:tc>
        <w:tc>
          <w:tcPr>
            <w:tcW w:w="4111" w:type="dxa"/>
          </w:tcPr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Подать заявление можно: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(через законного представителя) в структурное(ом) подразделение(и) Министерства   </w:t>
            </w: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здравоохранения Пермского края                        </w:t>
            </w:r>
          </w:p>
          <w:p w:rsidR="007648FF" w:rsidRPr="008A4340" w:rsidRDefault="006A3FFB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48FF"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Личное обращение (через законного представителя) в МФЦ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соискателей лицензии (лицензиатов) могут выступать юридические лица, индивидуальные предприниматели, зарегистрированные в соответствии с законодательством Российской Федерации, имеющие намерения осуществлять или осуществляющие на территории Российской Федерации медицинскую деятельность.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8FF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1.1.Заявление и документы принимаются специалистами отдела </w:t>
            </w: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по мед. и фармацевтической деятельности по описи и регистрируются в день их получения.</w:t>
            </w:r>
          </w:p>
          <w:p w:rsidR="006A3FFB" w:rsidRPr="006A3FFB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получении Министерством заявления о предоставлении лицензии, оформленного с нарушением требований, установленных частью 1 статьи 13 Федерального закона от 4 мая 2011 г. № 99-ФЗ </w:t>
            </w:r>
          </w:p>
          <w:p w:rsidR="006A3FFB" w:rsidRPr="006A3FFB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лицензировании отдельных видов деятельности», и (или) в случае, если документы, указанные в части 3 статьи 13 Федерального закона от 4 мая 2011 г. № 99-ФЗ «О лицензировании отдельных видов деятельности», представлены </w:t>
            </w:r>
          </w:p>
          <w:p w:rsidR="006A3FFB" w:rsidRPr="006A3FFB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 полном объеме, ответственный специалист </w:t>
            </w:r>
          </w:p>
          <w:p w:rsidR="006A3FFB" w:rsidRPr="006A3FFB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рабочих дней со дня приема заявления вручает заявителю уведомление </w:t>
            </w:r>
          </w:p>
          <w:p w:rsidR="006A3FFB" w:rsidRPr="008A4340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вручении.</w:t>
            </w:r>
          </w:p>
          <w:p w:rsidR="007648FF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Начальник отдела в течение трех рабочих дней с даты регистрации, поступивших в Министерство заявления и документов назначает ответственного специалиста по </w:t>
            </w: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рассмотрению документов, представленных заявителем.</w:t>
            </w:r>
          </w:p>
          <w:p w:rsidR="006A3FFB" w:rsidRPr="008A4340" w:rsidRDefault="006A3FFB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Документы: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1.Заявление о предоставлении лицензии на осуществление медицинской деятельности подписанное руководителем организации и заверенное печатью (при наличии), 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(ссылка на само заявление и приложение№1)</w:t>
            </w:r>
          </w:p>
          <w:p w:rsidR="007648FF" w:rsidRPr="008A4340" w:rsidRDefault="005C3C45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7648FF" w:rsidRPr="008A43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http://minzdrav.permkrai.ru/litsenzirovanie/litsenzirovanie-meditsinskoy-deyatelnosti/</w:t>
              </w:r>
            </w:hyperlink>
          </w:p>
          <w:p w:rsidR="007648FF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Копия паспорта (для </w:t>
            </w:r>
            <w:proofErr w:type="gramStart"/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ИП)/</w:t>
            </w:r>
            <w:proofErr w:type="gramEnd"/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юр. лица - Решение учредителя о назначении на должность руководителя юридического лица (копия), копия </w:t>
            </w:r>
            <w:r w:rsidRPr="006A3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паспорта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A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3FFB" w:rsidRPr="006A3FFB" w:rsidRDefault="006A3FFB" w:rsidP="005B3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для представителя юридического лица.</w:t>
            </w:r>
            <w:bookmarkStart w:id="0" w:name="_GoBack"/>
            <w:bookmarkEnd w:id="0"/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учредителя о назначении на должность руководителя юридического лица (копия) должно быть предоставлено на бумажном носителе; с наименованием юридического лица; с подписью 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учредителей, заверенное печатью юридического лица.</w:t>
            </w:r>
          </w:p>
          <w:p w:rsidR="007648FF" w:rsidRPr="008A4340" w:rsidRDefault="007648FF" w:rsidP="005B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документов, подтверждающих наличие у соискателя лицензии, принадлежащих ему на праве собственности или ином законном основании зданий, сооружений и (или) помещений, необходимых для выполнения соискателем лицензии заявленных работ (услуг). </w:t>
            </w:r>
          </w:p>
          <w:p w:rsidR="007648FF" w:rsidRPr="008A4340" w:rsidRDefault="007648FF" w:rsidP="005B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ЕГРН, копии договоров аренды, субаренды, безвозмездного пользования). </w:t>
            </w:r>
          </w:p>
          <w:p w:rsidR="007648FF" w:rsidRPr="008A4340" w:rsidRDefault="007648FF" w:rsidP="005B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>5. 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48FF" w:rsidRPr="008A4340" w:rsidRDefault="007648FF" w:rsidP="00601B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A4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</w:t>
            </w:r>
            <w:r w:rsidR="00601BAD">
              <w:rPr>
                <w:rFonts w:ascii="Times New Roman" w:hAnsi="Times New Roman" w:cs="Times New Roman"/>
                <w:sz w:val="24"/>
                <w:szCs w:val="24"/>
              </w:rPr>
              <w:t xml:space="preserve">ументов, подтверждающих наличие </w:t>
            </w:r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 xml:space="preserve">у соискателя </w:t>
            </w:r>
            <w:r w:rsidR="00601BAD" w:rsidRPr="001F1D7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</w:t>
            </w:r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 ином законном основании медицинских изделий (оборудования, аппаратов, приборов, инструментов, необходимых для выполнения заявленных работ (услуг) (Копии товарных накладных, счетов-фактур, договоров аренд</w:t>
            </w:r>
            <w:r w:rsidR="007622AF">
              <w:rPr>
                <w:rFonts w:ascii="Times New Roman" w:hAnsi="Times New Roman" w:cs="Times New Roman"/>
                <w:sz w:val="24"/>
                <w:szCs w:val="24"/>
              </w:rPr>
              <w:t xml:space="preserve">ы и безвозмездного пользования, </w:t>
            </w:r>
            <w:proofErr w:type="spellStart"/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>-сальдовые</w:t>
            </w:r>
            <w:r w:rsidR="0076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>ведомости) и сведения о государственной регистрации медицинских изделий (Приложение № 1 к заявлению).</w:t>
            </w:r>
          </w:p>
          <w:p w:rsidR="005F360D" w:rsidRPr="005F360D" w:rsidRDefault="00CB18D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648FF"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  </w:t>
            </w:r>
            <w:r w:rsidR="005F360D">
              <w:t xml:space="preserve"> </w:t>
            </w:r>
            <w:r w:rsidR="005F360D"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документов, подтверждающих наличие: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7.1.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высшего медицинского образования, послевузовского и дополнительного профессионального образования, сертификата специалиста, а также дополнительного профессионального образования и сертификата специалиста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специальности «организация здравоохранения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общественное здоровье»,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стажа работы по специальности не менее пяти лет – (для юридических лиц);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у индивидуального предпринимателя - высшего медицинского образования, послевузовского и дополнительного профессионального образования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сертификата специалиста,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при намерении осуществлять доврачебную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- среднего медицинского образования и сертификата специалиста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соответствующей специальности, а также стажа работы по специальности </w:t>
            </w:r>
          </w:p>
          <w:p w:rsidR="007648FF" w:rsidRPr="008A4340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пяти лет – при наличии высшего медицинского образования и не менее трех лет - при наличии среднего медицинского образования.</w:t>
            </w:r>
          </w:p>
          <w:p w:rsidR="007648FF" w:rsidRPr="008A4340" w:rsidRDefault="007648FF" w:rsidP="005B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  Копии документов, подтверждающих наличие у лиц, заключивших с соискателем лицензии трудовые договоры и осуществляющих техническое обслуживание медицинских изделий (оборудования, аппаратов, приборов, 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инструментов)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</w:t>
            </w: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Копии: договор и лицензия с организацией по техническому обслуживанию медицинских изделий (оборудования, аппаратов, приборов, инструментов) или трудовой договор с работником, имеющим диплом о среднем(высшем) техническом образовании и удостоверение о повышении квалификации по ремонту медицинской техники).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Только для ООО!  Копии документов, подтверждающих наличие у лиц, заключивших с соискателем лицензии трудовые договоры, среднего, высшего, послевузовского и (или) дополнительного медицинского или иного необходимого для выполнения заявленных работ (услуг) профессионального образования и сертификата специалиста 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(Средний медицинский работник: диплом о среднем профессиональном образовании и сертификат специалиста, удостоверение о повышении квалификации в течении последних 5 лет (копии).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Врач: диплом о высшем профессиональном образовании по одной из специальностей, удостоверение о послевузовском профессиональном образовании (интернатура и (или) ординатура), сертификат специалиста удостоверение о 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повышении квалификации в течении последних 5 лет (копии).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Опись прилагаемых документов.</w:t>
            </w:r>
          </w:p>
        </w:tc>
        <w:tc>
          <w:tcPr>
            <w:tcW w:w="3650" w:type="dxa"/>
          </w:tcPr>
          <w:p w:rsidR="007648FF" w:rsidRPr="00626EB1" w:rsidRDefault="007648FF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1.Министерство здравоохранения Пермского края </w:t>
            </w:r>
          </w:p>
          <w:p w:rsidR="007648FF" w:rsidRPr="00626EB1" w:rsidRDefault="007648FF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  осуществляется по записи по тел. (342) 265-47-40; (342) 265-35-75. Либо в установленные дни в порядке очереди по адресу: г. Пермь, бульвар Гагарина, д. 10, кабинет 608.».</w:t>
            </w:r>
          </w:p>
          <w:p w:rsidR="007648FF" w:rsidRPr="00626EB1" w:rsidRDefault="006A3FFB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48FF"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МФЦ</w:t>
            </w:r>
          </w:p>
          <w:p w:rsidR="007648FF" w:rsidRPr="00626EB1" w:rsidRDefault="007648FF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МФЦ указан в ссылке:</w:t>
            </w:r>
          </w:p>
          <w:p w:rsidR="007648FF" w:rsidRPr="00626EB1" w:rsidRDefault="005C3C45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648FF" w:rsidRPr="00626E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http://mfc-perm.ru/filialy-mfts/deystvuyushchie/</w:t>
              </w:r>
            </w:hyperlink>
            <w:r w:rsidR="007648FF"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48FF" w:rsidRPr="00626EB1" w:rsidRDefault="007648FF" w:rsidP="005B3AF5">
            <w:pPr>
              <w:shd w:val="clear" w:color="auto" w:fill="FFFFFF"/>
              <w:rPr>
                <w:rFonts w:ascii="Helvetica" w:hAnsi="Helvetica" w:cs="Helvetica"/>
                <w:b/>
                <w:bCs/>
                <w:color w:val="888888"/>
                <w:spacing w:val="-1"/>
                <w:sz w:val="24"/>
                <w:szCs w:val="24"/>
                <w:shd w:val="clear" w:color="auto" w:fill="FFFFFF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7648FF" w:rsidRPr="00626EB1" w:rsidRDefault="007648FF" w:rsidP="005B3A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Helvetica" w:hAnsi="Helvetica" w:cs="Helvetica"/>
                <w:b/>
                <w:bCs/>
                <w:color w:val="888888"/>
                <w:spacing w:val="-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648FF" w:rsidRPr="00626EB1" w:rsidTr="005B3AF5">
        <w:trPr>
          <w:trHeight w:val="823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документов </w:t>
            </w:r>
          </w:p>
          <w:p w:rsidR="007648FF" w:rsidRPr="00626EB1" w:rsidRDefault="007648FF" w:rsidP="005B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рабочих дня)</w:t>
            </w:r>
          </w:p>
        </w:tc>
        <w:tc>
          <w:tcPr>
            <w:tcW w:w="4111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2.1.Специалист в течение трех рабочих дней со дня приема заявления о предоставлении лицензии и прилагаемых к нему документов информирует соискателя лицензии через средства связи о принятии Министерством к рассмотрению заявления и прилагаемых к нему документов. 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2.2.Ответственный специалист готовит проект приказа о проведении проверки.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Приказ о проведении проверки подписывается министром здравоохранения Пермского края или заместителями Министра.</w:t>
            </w:r>
          </w:p>
        </w:tc>
        <w:tc>
          <w:tcPr>
            <w:tcW w:w="4820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Пермского края</w:t>
            </w:r>
            <w:r w:rsidRPr="00626EB1">
              <w:rPr>
                <w:sz w:val="24"/>
                <w:szCs w:val="24"/>
              </w:rPr>
              <w:t xml:space="preserve"> </w:t>
            </w: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Пермь, бульвар Гагарина, д. 10</w:t>
            </w:r>
          </w:p>
          <w:p w:rsidR="007648FF" w:rsidRPr="00626EB1" w:rsidRDefault="007648FF" w:rsidP="005B3AF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(342) 265-35-75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8FF" w:rsidRPr="00626EB1" w:rsidTr="005B3AF5">
        <w:trPr>
          <w:trHeight w:val="224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Проведение проверки 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45 рабочих дней</w:t>
            </w:r>
            <w:r w:rsidRPr="00626EB1">
              <w:rPr>
                <w:sz w:val="24"/>
                <w:szCs w:val="24"/>
              </w:rPr>
              <w:t xml:space="preserve"> </w:t>
            </w: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приема заявления о предоставлении лицензии и в полном объеме прилагаемых к нему документов)</w:t>
            </w:r>
          </w:p>
          <w:p w:rsidR="007648FF" w:rsidRPr="00626EB1" w:rsidRDefault="007648FF" w:rsidP="005B3A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648FF" w:rsidRPr="008A4340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В срок, не превышающий сорока пяти рабочих дней со дня приема заявления о предоставлении лицензии и в полном объеме прилагаемых к нему документов, лицензирующий орган осуществляет проверку полноты и достоверности содержащихся в представленных заявителем документах сведений </w:t>
            </w: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>и внеплановую выездную проверку на предмет соответствия соискателя лицензии лицензионным требованиям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сведениям, полученным Министерством путем межведомственного информационного взаимодействия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По результатам проверки ответственный специалист составляет акт проверки органа государственного контроля (надзора) юридического лица, индивидуального предпринимателя и готовит проект приказа о предоставлении лицензии.</w:t>
            </w:r>
          </w:p>
        </w:tc>
        <w:tc>
          <w:tcPr>
            <w:tcW w:w="4820" w:type="dxa"/>
          </w:tcPr>
          <w:p w:rsidR="007648FF" w:rsidRPr="00626EB1" w:rsidRDefault="007648FF" w:rsidP="005B3AF5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7648FF" w:rsidRPr="00626EB1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Пермского края г. Пермь, бульвар Гагарина, д. 10</w:t>
            </w:r>
          </w:p>
          <w:p w:rsidR="007648FF" w:rsidRPr="00626EB1" w:rsidRDefault="007648FF" w:rsidP="005B3AF5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(342) 265-35-75</w:t>
            </w:r>
          </w:p>
        </w:tc>
      </w:tr>
      <w:tr w:rsidR="007648FF" w:rsidRPr="00626EB1" w:rsidTr="005B3AF5">
        <w:trPr>
          <w:trHeight w:val="85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Принятие решения о предоставлении лицензии</w:t>
            </w:r>
          </w:p>
          <w:p w:rsidR="007648FF" w:rsidRPr="00626EB1" w:rsidRDefault="007648FF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более 45 рабочих дней со дня приема заявления о предоставлении лицензии и в </w:t>
            </w: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 объеме прилагаемых к нему документов)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4.1.Решение о предоставлении лицензии оформляется приказом Министерства</w:t>
            </w:r>
            <w:r w:rsidRPr="00626EB1">
              <w:rPr>
                <w:sz w:val="24"/>
                <w:szCs w:val="24"/>
              </w:rPr>
              <w:t xml:space="preserve"> </w:t>
            </w: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Пермского края.</w:t>
            </w:r>
          </w:p>
          <w:p w:rsidR="005F3C7F" w:rsidRPr="00626EB1" w:rsidRDefault="007648FF" w:rsidP="005C3C4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</w:t>
            </w:r>
            <w:r w:rsidR="005F3C7F" w:rsidRPr="005C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предоставлении лицензии подписывается министром или заместителем министра. В случае принятия решения о предоставлении лицензии запись о пр</w:t>
            </w:r>
            <w:r w:rsidR="005F3C7F" w:rsidRPr="005C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едоставлении </w:t>
            </w:r>
            <w:r w:rsidR="005F3C7F" w:rsidRPr="005C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лицензии вносится </w:t>
            </w:r>
            <w:r w:rsidR="005F3C7F" w:rsidRPr="005C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реестр лицензий в день регистрации приказа.</w:t>
            </w:r>
          </w:p>
        </w:tc>
        <w:tc>
          <w:tcPr>
            <w:tcW w:w="4820" w:type="dxa"/>
          </w:tcPr>
          <w:p w:rsidR="007648FF" w:rsidRPr="00626EB1" w:rsidRDefault="007648FF" w:rsidP="005B3AF5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7648FF" w:rsidRPr="00626EB1" w:rsidRDefault="007648FF" w:rsidP="005B3AF5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Пермского края г. Пермь, бульвар Гагарина, д. 10</w:t>
            </w:r>
          </w:p>
          <w:p w:rsidR="007648FF" w:rsidRPr="00626EB1" w:rsidRDefault="007648FF" w:rsidP="005B3AF5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(342) 265-35-75</w:t>
            </w:r>
          </w:p>
        </w:tc>
      </w:tr>
      <w:tr w:rsidR="007648FF" w:rsidRPr="00626EB1" w:rsidTr="005B3AF5">
        <w:trPr>
          <w:trHeight w:val="835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</w:t>
            </w:r>
          </w:p>
          <w:p w:rsidR="007648FF" w:rsidRPr="00626EB1" w:rsidRDefault="007648FF" w:rsidP="005B3A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результата</w:t>
            </w:r>
          </w:p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рабочих дня)</w:t>
            </w:r>
          </w:p>
        </w:tc>
        <w:tc>
          <w:tcPr>
            <w:tcW w:w="4111" w:type="dxa"/>
          </w:tcPr>
          <w:p w:rsidR="005F3C7F" w:rsidRPr="005F3C7F" w:rsidRDefault="005F3C7F" w:rsidP="005F3C7F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>В случае, если в заявлении о предоставлении лицен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зии соискатель лицензии указал </w:t>
            </w: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>на необходимость получения выписки из реестра лицензий в форме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ронного документа, Министерство </w:t>
            </w: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>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      </w:r>
          </w:p>
          <w:p w:rsidR="005F3C7F" w:rsidRDefault="005F3C7F" w:rsidP="005F3C7F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заявлении о предоставлении лицензии соискатель лицензии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указал </w:t>
            </w: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>на необходимость получения выписки из реестра лицензий на бумажном носителе, лицензирующий орган одновреме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 с направлением уведомления </w:t>
            </w: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>о предоставлении лицензии направляет лицензиату выписку из реестра лицензий заказным почтовым отправлением с уведомлением о вручении.</w:t>
            </w:r>
          </w:p>
          <w:p w:rsidR="005F3C7F" w:rsidRPr="00FD3891" w:rsidRDefault="005F3C7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7648FF" w:rsidRPr="00626EB1" w:rsidRDefault="007648FF" w:rsidP="005B3AF5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7648FF" w:rsidRPr="00626EB1" w:rsidRDefault="007648FF" w:rsidP="005B3AF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Пермского края г. Пермь, бульвар Гагарина, д. 10</w:t>
            </w:r>
          </w:p>
          <w:p w:rsidR="007648FF" w:rsidRPr="00626EB1" w:rsidRDefault="007648FF" w:rsidP="005B3AF5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(342) 265-35-75</w:t>
            </w:r>
          </w:p>
        </w:tc>
      </w:tr>
      <w:tr w:rsidR="007648FF" w:rsidRPr="00626EB1" w:rsidTr="005B3AF5">
        <w:trPr>
          <w:trHeight w:val="365"/>
        </w:trPr>
        <w:tc>
          <w:tcPr>
            <w:tcW w:w="15054" w:type="dxa"/>
            <w:gridSpan w:val="5"/>
          </w:tcPr>
          <w:p w:rsidR="007648FF" w:rsidRPr="00626EB1" w:rsidRDefault="007648FF" w:rsidP="005B3AF5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 на получение медицинской лицензии понадобится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рабочих дней. </w:t>
            </w:r>
          </w:p>
        </w:tc>
      </w:tr>
    </w:tbl>
    <w:p w:rsidR="00346B69" w:rsidRDefault="00346B69" w:rsidP="000E2E05">
      <w:pPr>
        <w:spacing w:after="0" w:line="360" w:lineRule="exact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B69" w:rsidRDefault="00346B69" w:rsidP="00346B69">
      <w:pPr>
        <w:spacing w:after="0" w:line="360" w:lineRule="exact"/>
        <w:ind w:left="992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B69" w:rsidRDefault="00346B69" w:rsidP="00346B69">
      <w:pPr>
        <w:spacing w:after="0" w:line="360" w:lineRule="exact"/>
        <w:ind w:left="992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Приложение</w:t>
      </w:r>
    </w:p>
    <w:p w:rsidR="00346B69" w:rsidRDefault="00346B69" w:rsidP="00346B69">
      <w:pPr>
        <w:spacing w:after="0" w:line="360" w:lineRule="exact"/>
        <w:ind w:left="90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B69" w:rsidRDefault="00346B69" w:rsidP="00346B69">
      <w:pPr>
        <w:spacing w:after="0" w:line="360" w:lineRule="exact"/>
        <w:ind w:left="90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46B69" w:rsidRDefault="00346B69" w:rsidP="00346B69">
      <w:pPr>
        <w:spacing w:after="0" w:line="360" w:lineRule="exact"/>
        <w:ind w:left="90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B69" w:rsidRDefault="00346B69" w:rsidP="00346B69">
      <w:pPr>
        <w:spacing w:after="0" w:line="360" w:lineRule="exact"/>
        <w:ind w:left="9072"/>
        <w:jc w:val="right"/>
      </w:pPr>
    </w:p>
    <w:sectPr w:rsidR="00346B69" w:rsidSect="005B3AF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37DF4"/>
    <w:multiLevelType w:val="multilevel"/>
    <w:tmpl w:val="88C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B1"/>
    <w:rsid w:val="000E2E05"/>
    <w:rsid w:val="000F175A"/>
    <w:rsid w:val="002D1179"/>
    <w:rsid w:val="00346B69"/>
    <w:rsid w:val="003D3279"/>
    <w:rsid w:val="004A4A80"/>
    <w:rsid w:val="005B3AF5"/>
    <w:rsid w:val="005C3C45"/>
    <w:rsid w:val="005F360D"/>
    <w:rsid w:val="005F3C7F"/>
    <w:rsid w:val="00601BAD"/>
    <w:rsid w:val="006A3FFB"/>
    <w:rsid w:val="006E59B1"/>
    <w:rsid w:val="007622AF"/>
    <w:rsid w:val="007648FF"/>
    <w:rsid w:val="00CB18DD"/>
    <w:rsid w:val="00D6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D13D9-6423-42E4-9920-02DD1F65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-perm.ru/filialy-mfts/deystvuyushchie/" TargetMode="External"/><Relationship Id="rId5" Type="http://schemas.openxmlformats.org/officeDocument/2006/relationships/hyperlink" Target="http://minzdrav.permkrai.ru/litsenzirovanie/litsenzirovanie-meditsinskoy-deyatel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Жанна Ситнебиевна</dc:creator>
  <cp:keywords/>
  <dc:description/>
  <cp:lastModifiedBy>Ни Ксения Александровна</cp:lastModifiedBy>
  <cp:revision>7</cp:revision>
  <dcterms:created xsi:type="dcterms:W3CDTF">2021-03-02T10:55:00Z</dcterms:created>
  <dcterms:modified xsi:type="dcterms:W3CDTF">2021-05-18T05:26:00Z</dcterms:modified>
</cp:coreProperties>
</file>