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E2" w:rsidRPr="00320966" w:rsidRDefault="00320966" w:rsidP="0032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66">
        <w:rPr>
          <w:rFonts w:ascii="Times New Roman" w:hAnsi="Times New Roman" w:cs="Times New Roman"/>
          <w:sz w:val="28"/>
          <w:szCs w:val="28"/>
        </w:rPr>
        <w:t>Результаты проверок муниципального земельного контроля</w:t>
      </w:r>
    </w:p>
    <w:p w:rsidR="00320966" w:rsidRPr="00320966" w:rsidRDefault="00320966" w:rsidP="003209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966" w:rsidRPr="00320966" w:rsidRDefault="00320966" w:rsidP="00320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966">
        <w:rPr>
          <w:rFonts w:ascii="Times New Roman" w:hAnsi="Times New Roman" w:cs="Times New Roman"/>
          <w:sz w:val="28"/>
          <w:szCs w:val="28"/>
        </w:rPr>
        <w:t xml:space="preserve">В январе-феврале 2016 года была проведена плановая документарная проверка в отношении Краевого государственного автономного стационарного </w:t>
      </w:r>
      <w:bookmarkStart w:id="0" w:name="_GoBack"/>
      <w:bookmarkEnd w:id="0"/>
      <w:r w:rsidRPr="00320966"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 "Дубровский психоневрологический интернат".</w:t>
      </w:r>
    </w:p>
    <w:p w:rsidR="00320966" w:rsidRPr="00320966" w:rsidRDefault="00320966" w:rsidP="00320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966">
        <w:rPr>
          <w:rFonts w:ascii="Times New Roman" w:hAnsi="Times New Roman" w:cs="Times New Roman"/>
          <w:sz w:val="28"/>
          <w:szCs w:val="28"/>
        </w:rPr>
        <w:t>По результатам проведенной проверки нарушений требований земельного законодательства не выявлено.</w:t>
      </w:r>
    </w:p>
    <w:sectPr w:rsidR="00320966" w:rsidRPr="0032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E"/>
    <w:rsid w:val="00320966"/>
    <w:rsid w:val="00876FE2"/>
    <w:rsid w:val="00C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2</cp:revision>
  <dcterms:created xsi:type="dcterms:W3CDTF">2016-11-17T09:32:00Z</dcterms:created>
  <dcterms:modified xsi:type="dcterms:W3CDTF">2016-11-17T09:37:00Z</dcterms:modified>
</cp:coreProperties>
</file>