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1" w:rsidRDefault="00674311" w:rsidP="00674311">
      <w:pPr>
        <w:pStyle w:val="1"/>
        <w:tabs>
          <w:tab w:val="left" w:pos="0"/>
        </w:tabs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762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11" w:rsidRDefault="00674311" w:rsidP="00674311">
      <w:pPr>
        <w:pStyle w:val="1"/>
        <w:tabs>
          <w:tab w:val="left" w:pos="0"/>
        </w:tabs>
        <w:jc w:val="left"/>
        <w:rPr>
          <w:sz w:val="24"/>
        </w:rPr>
      </w:pPr>
    </w:p>
    <w:p w:rsidR="00674311" w:rsidRDefault="00674311" w:rsidP="00674311"/>
    <w:p w:rsidR="00674311" w:rsidRDefault="00674311" w:rsidP="00674311">
      <w:r>
        <w:t xml:space="preserve">Администрация сельского                                                                           «Грива» </w:t>
      </w:r>
      <w:proofErr w:type="spellStart"/>
      <w:r>
        <w:t>сикт</w:t>
      </w:r>
      <w:proofErr w:type="spellEnd"/>
    </w:p>
    <w:p w:rsidR="00674311" w:rsidRDefault="00674311" w:rsidP="00674311">
      <w:r>
        <w:t xml:space="preserve">     поселения «Грива»                                                                </w:t>
      </w:r>
      <w:proofErr w:type="spellStart"/>
      <w:r>
        <w:t>овмöдчöминса</w:t>
      </w:r>
      <w:proofErr w:type="spellEnd"/>
      <w:r>
        <w:t xml:space="preserve">  администрация                                                                            </w:t>
      </w:r>
    </w:p>
    <w:p w:rsidR="00674311" w:rsidRDefault="00674311" w:rsidP="00674311">
      <w:r>
        <w:t xml:space="preserve">                                                                    </w:t>
      </w:r>
    </w:p>
    <w:p w:rsidR="00674311" w:rsidRDefault="00674311" w:rsidP="00674311">
      <w:pPr>
        <w:jc w:val="center"/>
      </w:pPr>
      <w:r>
        <w:t>П О С Т А Н О В Л Е Н И Е</w:t>
      </w:r>
    </w:p>
    <w:p w:rsidR="00674311" w:rsidRDefault="00674311" w:rsidP="00674311">
      <w:pPr>
        <w:jc w:val="center"/>
      </w:pPr>
      <w:r>
        <w:t>Ш У Ö М</w:t>
      </w:r>
    </w:p>
    <w:p w:rsidR="00674311" w:rsidRDefault="00674311" w:rsidP="00674311">
      <w:r>
        <w:t xml:space="preserve">                                                                                                                                                             </w:t>
      </w:r>
    </w:p>
    <w:p w:rsidR="00674311" w:rsidRDefault="00357AFB" w:rsidP="00674311">
      <w:r>
        <w:rPr>
          <w:u w:val="single"/>
        </w:rPr>
        <w:t>«</w:t>
      </w:r>
      <w:proofErr w:type="gramStart"/>
      <w:r w:rsidR="00777DAE">
        <w:rPr>
          <w:u w:val="single"/>
        </w:rPr>
        <w:t>28</w:t>
      </w:r>
      <w:r w:rsidR="00674311" w:rsidRPr="000F0638">
        <w:rPr>
          <w:u w:val="single"/>
        </w:rPr>
        <w:t xml:space="preserve">»  </w:t>
      </w:r>
      <w:r w:rsidR="00777DAE">
        <w:rPr>
          <w:u w:val="single"/>
        </w:rPr>
        <w:t>декабря</w:t>
      </w:r>
      <w:proofErr w:type="gramEnd"/>
      <w:r w:rsidR="00674311" w:rsidRPr="000F0638">
        <w:rPr>
          <w:u w:val="single"/>
        </w:rPr>
        <w:t xml:space="preserve">  20</w:t>
      </w:r>
      <w:r>
        <w:rPr>
          <w:u w:val="single"/>
        </w:rPr>
        <w:t>17</w:t>
      </w:r>
      <w:r w:rsidR="00674311" w:rsidRPr="000F0638">
        <w:rPr>
          <w:u w:val="single"/>
        </w:rPr>
        <w:t xml:space="preserve"> г.  </w:t>
      </w:r>
      <w:r w:rsidR="00674311">
        <w:t xml:space="preserve">                                                                                                   </w:t>
      </w:r>
      <w:r>
        <w:rPr>
          <w:u w:val="single"/>
        </w:rPr>
        <w:t xml:space="preserve">№   </w:t>
      </w:r>
      <w:r w:rsidR="00777DAE">
        <w:rPr>
          <w:u w:val="single"/>
        </w:rPr>
        <w:t>85/12</w:t>
      </w:r>
    </w:p>
    <w:p w:rsidR="00777DAE" w:rsidRDefault="00357AFB" w:rsidP="00777DAE">
      <w:pPr>
        <w:tabs>
          <w:tab w:val="left" w:pos="93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(с. Грива, Республика </w:t>
      </w:r>
      <w:proofErr w:type="spellStart"/>
      <w:r>
        <w:rPr>
          <w:sz w:val="16"/>
          <w:szCs w:val="16"/>
        </w:rPr>
        <w:t>Коми</w:t>
      </w:r>
      <w:proofErr w:type="spellEnd"/>
    </w:p>
    <w:p w:rsidR="00777DAE" w:rsidRPr="00777DAE" w:rsidRDefault="00777DAE" w:rsidP="00777DAE">
      <w:pPr>
        <w:tabs>
          <w:tab w:val="left" w:pos="930"/>
        </w:tabs>
        <w:jc w:val="both"/>
        <w:rPr>
          <w:sz w:val="16"/>
          <w:szCs w:val="16"/>
        </w:rPr>
      </w:pPr>
    </w:p>
    <w:p w:rsidR="00674311" w:rsidRDefault="00357AFB" w:rsidP="00777DAE">
      <w:pPr>
        <w:tabs>
          <w:tab w:val="left" w:pos="930"/>
        </w:tabs>
      </w:pPr>
      <w:r>
        <w:t>Об утверждении стоимости</w:t>
      </w:r>
    </w:p>
    <w:p w:rsidR="00357AFB" w:rsidRDefault="00357AFB" w:rsidP="00777DAE">
      <w:pPr>
        <w:tabs>
          <w:tab w:val="left" w:pos="930"/>
        </w:tabs>
      </w:pPr>
      <w:r>
        <w:t>гарантированного перечня</w:t>
      </w:r>
    </w:p>
    <w:p w:rsidR="00357AFB" w:rsidRDefault="00357AFB" w:rsidP="00777DAE">
      <w:pPr>
        <w:tabs>
          <w:tab w:val="left" w:pos="930"/>
        </w:tabs>
      </w:pPr>
      <w:r>
        <w:t>услуг по погребению на</w:t>
      </w:r>
    </w:p>
    <w:p w:rsidR="00357AFB" w:rsidRDefault="00357AFB" w:rsidP="00777DAE">
      <w:pPr>
        <w:tabs>
          <w:tab w:val="left" w:pos="930"/>
        </w:tabs>
      </w:pPr>
      <w:r>
        <w:t>территории сельского поселения</w:t>
      </w:r>
    </w:p>
    <w:p w:rsidR="00357AFB" w:rsidRDefault="00357AFB" w:rsidP="00777DAE">
      <w:pPr>
        <w:tabs>
          <w:tab w:val="left" w:pos="930"/>
        </w:tabs>
      </w:pPr>
      <w:r>
        <w:t>«Грива»</w:t>
      </w: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357AFB" w:rsidP="00674311">
      <w:pPr>
        <w:tabs>
          <w:tab w:val="left" w:pos="930"/>
        </w:tabs>
        <w:ind w:firstLine="930"/>
        <w:jc w:val="both"/>
      </w:pPr>
      <w:r>
        <w:t xml:space="preserve"> Руководствуясь Федеральным законом от 06.10.2003 года № «Об общих принципах организации местного самоуправления в Российской Федерации» № 131 - ФЗ, ст. 9 Федерального закона от 12.01.1996 года «О погребении и похоронном деле» № 8 – ФЗ администрация сельского поселения «Грива» </w:t>
      </w:r>
    </w:p>
    <w:p w:rsidR="00216120" w:rsidRDefault="00216120" w:rsidP="00674311">
      <w:pPr>
        <w:tabs>
          <w:tab w:val="left" w:pos="930"/>
        </w:tabs>
        <w:ind w:firstLine="930"/>
        <w:jc w:val="both"/>
      </w:pPr>
    </w:p>
    <w:p w:rsidR="00674311" w:rsidRPr="00216120" w:rsidRDefault="00674311" w:rsidP="00216120">
      <w:pPr>
        <w:tabs>
          <w:tab w:val="left" w:pos="930"/>
        </w:tabs>
        <w:spacing w:line="360" w:lineRule="auto"/>
        <w:ind w:firstLine="930"/>
        <w:jc w:val="both"/>
        <w:rPr>
          <w:b/>
        </w:rPr>
      </w:pPr>
      <w:r>
        <w:rPr>
          <w:b/>
        </w:rPr>
        <w:t xml:space="preserve">                    </w:t>
      </w:r>
      <w:r w:rsidR="00216120">
        <w:rPr>
          <w:b/>
        </w:rPr>
        <w:t xml:space="preserve">                    ПОСТАНОВЛЯЕТ:</w:t>
      </w:r>
    </w:p>
    <w:p w:rsidR="00674311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Утвердить гарантированный перечень услуг по погребению и его стоимость на территории сельского поселения «Грива», согласно приложению.</w:t>
      </w:r>
    </w:p>
    <w:p w:rsidR="00777DAE" w:rsidRDefault="00777DAE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Настоящее постановление подлежит размещению на официальном сайте администрации муниципального района «</w:t>
      </w:r>
      <w:proofErr w:type="spellStart"/>
      <w:r>
        <w:t>Койгородский</w:t>
      </w:r>
      <w:proofErr w:type="spellEnd"/>
      <w:r>
        <w:t>».</w:t>
      </w:r>
    </w:p>
    <w:p w:rsidR="00216120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Признать утратившим силу постановление № 0</w:t>
      </w:r>
      <w:r w:rsidR="00777DAE">
        <w:t>9</w:t>
      </w:r>
      <w:r>
        <w:t>/0</w:t>
      </w:r>
      <w:r w:rsidR="00777DAE">
        <w:t>4</w:t>
      </w:r>
      <w:r>
        <w:t xml:space="preserve"> от </w:t>
      </w:r>
      <w:r w:rsidR="00777DAE">
        <w:t>07.04.2017</w:t>
      </w:r>
      <w:r>
        <w:t xml:space="preserve"> года «Об утверждении стоимости гарантированного перечня услуг по погребению на территории сельского поселения «Грива».</w:t>
      </w:r>
    </w:p>
    <w:p w:rsidR="00216120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 xml:space="preserve">Настоящее постановление вступает в силу со дня </w:t>
      </w:r>
      <w:r w:rsidR="00777DAE">
        <w:t xml:space="preserve">принятия </w:t>
      </w:r>
      <w:r>
        <w:t>и распространяется н</w:t>
      </w:r>
      <w:r w:rsidR="000C1703">
        <w:t xml:space="preserve">а правоотношения, возникшие с </w:t>
      </w:r>
      <w:r w:rsidR="00777DAE">
        <w:t>01 января 2018 года.</w:t>
      </w: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  <w:r>
        <w:t xml:space="preserve"> </w:t>
      </w: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tabs>
          <w:tab w:val="left" w:pos="930"/>
        </w:tabs>
        <w:spacing w:line="360" w:lineRule="auto"/>
        <w:jc w:val="both"/>
      </w:pPr>
    </w:p>
    <w:p w:rsidR="00674311" w:rsidRDefault="00674311" w:rsidP="00674311">
      <w:pPr>
        <w:tabs>
          <w:tab w:val="left" w:pos="930"/>
        </w:tabs>
        <w:ind w:firstLine="930"/>
        <w:jc w:val="both"/>
      </w:pPr>
    </w:p>
    <w:p w:rsidR="00674311" w:rsidRDefault="00674311" w:rsidP="00674311">
      <w:pPr>
        <w:tabs>
          <w:tab w:val="left" w:pos="930"/>
        </w:tabs>
        <w:jc w:val="both"/>
      </w:pPr>
      <w:r>
        <w:t xml:space="preserve">Глава сельского поселения «Грива»                                  </w:t>
      </w:r>
      <w:r w:rsidR="00216120">
        <w:t xml:space="preserve">                  </w:t>
      </w:r>
      <w:r>
        <w:t xml:space="preserve">      А.</w:t>
      </w:r>
      <w:r w:rsidR="00216120">
        <w:t xml:space="preserve"> </w:t>
      </w:r>
      <w:r>
        <w:t>В.</w:t>
      </w:r>
      <w:r w:rsidR="00216120">
        <w:t xml:space="preserve"> </w:t>
      </w:r>
      <w:r>
        <w:t>Зырянов</w:t>
      </w:r>
    </w:p>
    <w:p w:rsidR="00674311" w:rsidRDefault="00674311" w:rsidP="00674311">
      <w:pPr>
        <w:tabs>
          <w:tab w:val="left" w:pos="930"/>
        </w:tabs>
        <w:ind w:firstLine="930"/>
        <w:jc w:val="both"/>
      </w:pPr>
    </w:p>
    <w:p w:rsidR="00993BD7" w:rsidRDefault="00993BD7"/>
    <w:p w:rsidR="000C1703" w:rsidRDefault="000C1703"/>
    <w:p w:rsidR="000C1703" w:rsidRDefault="000C1703"/>
    <w:p w:rsidR="000C1703" w:rsidRDefault="000C1703"/>
    <w:p w:rsidR="000C1703" w:rsidRDefault="000C1703"/>
    <w:p w:rsidR="00777DAE" w:rsidRDefault="00777DAE"/>
    <w:p w:rsidR="00777DAE" w:rsidRDefault="00777DAE"/>
    <w:p w:rsidR="000C1703" w:rsidRDefault="000C1703" w:rsidP="000C1703">
      <w:pPr>
        <w:jc w:val="right"/>
      </w:pPr>
      <w:r>
        <w:lastRenderedPageBreak/>
        <w:t xml:space="preserve">                                                                                                                 Приложение к</w:t>
      </w:r>
    </w:p>
    <w:p w:rsidR="000C1703" w:rsidRDefault="000C1703" w:rsidP="000C1703">
      <w:pPr>
        <w:jc w:val="right"/>
      </w:pPr>
      <w:r>
        <w:t>постановлению главы</w:t>
      </w:r>
    </w:p>
    <w:p w:rsidR="000C1703" w:rsidRDefault="000C1703" w:rsidP="000C1703">
      <w:pPr>
        <w:jc w:val="right"/>
      </w:pPr>
      <w:r>
        <w:t>сельского поселения</w:t>
      </w:r>
    </w:p>
    <w:p w:rsidR="000C1703" w:rsidRDefault="000C1703" w:rsidP="000C1703">
      <w:pPr>
        <w:jc w:val="right"/>
      </w:pPr>
      <w:r>
        <w:t xml:space="preserve">«Грива» от </w:t>
      </w:r>
      <w:r w:rsidR="00777DAE">
        <w:t>28.12.2017</w:t>
      </w:r>
      <w:r>
        <w:t xml:space="preserve"> г. </w:t>
      </w:r>
    </w:p>
    <w:p w:rsidR="000C1703" w:rsidRDefault="000C1703" w:rsidP="000C1703">
      <w:pPr>
        <w:jc w:val="right"/>
      </w:pPr>
      <w:r>
        <w:t xml:space="preserve">№ </w:t>
      </w:r>
      <w:r w:rsidR="00777DAE">
        <w:t>85/12</w:t>
      </w:r>
    </w:p>
    <w:p w:rsidR="000C1703" w:rsidRDefault="000C1703" w:rsidP="000C1703">
      <w:pPr>
        <w:jc w:val="right"/>
      </w:pPr>
    </w:p>
    <w:p w:rsidR="000C1703" w:rsidRDefault="000C1703" w:rsidP="000C1703">
      <w:pPr>
        <w:jc w:val="right"/>
      </w:pPr>
    </w:p>
    <w:p w:rsidR="000C1703" w:rsidRDefault="000C1703" w:rsidP="000C1703">
      <w:pPr>
        <w:jc w:val="right"/>
      </w:pPr>
    </w:p>
    <w:p w:rsidR="000C1703" w:rsidRDefault="00936F41" w:rsidP="000C1703">
      <w:pPr>
        <w:jc w:val="center"/>
      </w:pPr>
      <w:r>
        <w:t>Гарантированный перечень услуг по погребению</w:t>
      </w:r>
    </w:p>
    <w:p w:rsidR="00936F41" w:rsidRDefault="00936F41" w:rsidP="000C1703">
      <w:pPr>
        <w:jc w:val="center"/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7087"/>
        <w:gridCol w:w="1418"/>
      </w:tblGrid>
      <w:tr w:rsidR="00936F41" w:rsidRPr="00936F41" w:rsidTr="00936F41">
        <w:tc>
          <w:tcPr>
            <w:tcW w:w="1419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87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418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Изготовление гроба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36</w:t>
            </w:r>
            <w:r w:rsidR="00777DAE">
              <w:t>2</w:t>
            </w:r>
            <w:r>
              <w:t>2,95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Обшивка гроба</w:t>
            </w:r>
          </w:p>
        </w:tc>
        <w:tc>
          <w:tcPr>
            <w:tcW w:w="1418" w:type="dxa"/>
          </w:tcPr>
          <w:p w:rsidR="00936F41" w:rsidRDefault="00777DAE" w:rsidP="00936F41">
            <w:pPr>
              <w:jc w:val="center"/>
            </w:pPr>
            <w:r>
              <w:t>1877,97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Изготовление креста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3</w:t>
            </w:r>
            <w:r w:rsidR="00777DAE">
              <w:t>9</w:t>
            </w:r>
            <w:r>
              <w:t>5,62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Копка могилы</w:t>
            </w:r>
          </w:p>
        </w:tc>
        <w:tc>
          <w:tcPr>
            <w:tcW w:w="1418" w:type="dxa"/>
          </w:tcPr>
          <w:p w:rsidR="00936F41" w:rsidRDefault="00777DAE" w:rsidP="00936F41">
            <w:pPr>
              <w:jc w:val="center"/>
            </w:pPr>
            <w:r>
              <w:t>703, 87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Перевозка тела (останков) умершего на кладбище (крематорий)</w:t>
            </w:r>
          </w:p>
        </w:tc>
        <w:tc>
          <w:tcPr>
            <w:tcW w:w="1418" w:type="dxa"/>
          </w:tcPr>
          <w:p w:rsidR="00936F41" w:rsidRDefault="00777DAE" w:rsidP="00936F41">
            <w:pPr>
              <w:jc w:val="center"/>
            </w:pPr>
            <w:r>
              <w:t>399,59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0C1703">
            <w:p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ИТОГО:</w:t>
            </w:r>
          </w:p>
        </w:tc>
        <w:tc>
          <w:tcPr>
            <w:tcW w:w="1418" w:type="dxa"/>
          </w:tcPr>
          <w:p w:rsidR="00936F41" w:rsidRDefault="00777DAE" w:rsidP="00936F41">
            <w:pPr>
              <w:jc w:val="center"/>
            </w:pPr>
            <w:r>
              <w:t>7000,00</w:t>
            </w:r>
            <w:bookmarkStart w:id="0" w:name="_GoBack"/>
            <w:bookmarkEnd w:id="0"/>
          </w:p>
        </w:tc>
      </w:tr>
    </w:tbl>
    <w:p w:rsidR="00936F41" w:rsidRDefault="00936F41" w:rsidP="000C1703">
      <w:pPr>
        <w:jc w:val="center"/>
      </w:pPr>
    </w:p>
    <w:sectPr w:rsidR="009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42651A"/>
    <w:multiLevelType w:val="hybridMultilevel"/>
    <w:tmpl w:val="B4523490"/>
    <w:lvl w:ilvl="0" w:tplc="BB4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2611"/>
    <w:multiLevelType w:val="hybridMultilevel"/>
    <w:tmpl w:val="49665940"/>
    <w:lvl w:ilvl="0" w:tplc="BB4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11"/>
    <w:rsid w:val="000C1703"/>
    <w:rsid w:val="00216120"/>
    <w:rsid w:val="00357AFB"/>
    <w:rsid w:val="00674311"/>
    <w:rsid w:val="00777DAE"/>
    <w:rsid w:val="00936F41"/>
    <w:rsid w:val="009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A782"/>
  <w15:docId w15:val="{F32712B3-F065-40AD-A2D5-275FCAC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431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4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1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6120"/>
    <w:pPr>
      <w:ind w:left="720"/>
      <w:contextualSpacing/>
    </w:pPr>
  </w:style>
  <w:style w:type="table" w:styleId="a6">
    <w:name w:val="Table Grid"/>
    <w:basedOn w:val="a1"/>
    <w:uiPriority w:val="59"/>
    <w:rsid w:val="0093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2017-04-07T07:57:00Z</cp:lastPrinted>
  <dcterms:created xsi:type="dcterms:W3CDTF">2017-12-27T13:51:00Z</dcterms:created>
  <dcterms:modified xsi:type="dcterms:W3CDTF">2017-12-27T13:51:00Z</dcterms:modified>
</cp:coreProperties>
</file>