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E2" w:rsidRDefault="00073AE2">
      <w:pPr>
        <w:pStyle w:val="ConsPlusTitlePage"/>
      </w:pPr>
    </w:p>
    <w:p w:rsidR="00073AE2" w:rsidRDefault="00073AE2">
      <w:pPr>
        <w:pStyle w:val="ConsPlusTitle"/>
        <w:jc w:val="center"/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1134"/>
        <w:gridCol w:w="3118"/>
        <w:gridCol w:w="2268"/>
        <w:gridCol w:w="993"/>
      </w:tblGrid>
      <w:tr w:rsidR="00C75274" w:rsidRPr="0017017E" w:rsidTr="004F54A0">
        <w:tc>
          <w:tcPr>
            <w:tcW w:w="3189" w:type="dxa"/>
            <w:gridSpan w:val="3"/>
          </w:tcPr>
          <w:p w:rsidR="00C75274" w:rsidRPr="0017017E" w:rsidRDefault="00C75274" w:rsidP="004F5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17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75274" w:rsidRPr="0017017E" w:rsidRDefault="00C75274" w:rsidP="004F5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17E">
              <w:rPr>
                <w:rFonts w:ascii="Times New Roman" w:hAnsi="Times New Roman"/>
              </w:rPr>
              <w:t>Администрация</w:t>
            </w:r>
          </w:p>
          <w:p w:rsidR="00C75274" w:rsidRPr="0017017E" w:rsidRDefault="00C75274" w:rsidP="004F5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17E">
              <w:rPr>
                <w:rFonts w:ascii="Times New Roman" w:hAnsi="Times New Roman"/>
              </w:rPr>
              <w:t xml:space="preserve">муниципального района </w:t>
            </w:r>
          </w:p>
          <w:p w:rsidR="00C75274" w:rsidRPr="0017017E" w:rsidRDefault="00C75274" w:rsidP="004F5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17E">
              <w:rPr>
                <w:rFonts w:ascii="Times New Roman" w:hAnsi="Times New Roman"/>
              </w:rPr>
              <w:t xml:space="preserve">“Койгородский ” </w:t>
            </w:r>
          </w:p>
        </w:tc>
        <w:tc>
          <w:tcPr>
            <w:tcW w:w="3118" w:type="dxa"/>
          </w:tcPr>
          <w:p w:rsidR="00C75274" w:rsidRPr="0017017E" w:rsidRDefault="00C75274" w:rsidP="004F5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274" w:rsidRPr="0017017E" w:rsidRDefault="00C75274" w:rsidP="004F5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2"/>
          </w:tcPr>
          <w:p w:rsidR="00C75274" w:rsidRPr="0017017E" w:rsidRDefault="00C75274" w:rsidP="004F5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17E">
              <w:rPr>
                <w:rFonts w:ascii="Times New Roman" w:hAnsi="Times New Roman"/>
              </w:rPr>
              <w:t xml:space="preserve"> </w:t>
            </w:r>
          </w:p>
          <w:p w:rsidR="00C75274" w:rsidRPr="0017017E" w:rsidRDefault="00C75274" w:rsidP="004F5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17E">
              <w:rPr>
                <w:rFonts w:ascii="Times New Roman" w:hAnsi="Times New Roman"/>
              </w:rPr>
              <w:t>“Койгорт”</w:t>
            </w:r>
          </w:p>
          <w:p w:rsidR="00C75274" w:rsidRPr="0017017E" w:rsidRDefault="00C75274" w:rsidP="004F5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17E">
              <w:rPr>
                <w:rFonts w:ascii="Times New Roman" w:hAnsi="Times New Roman"/>
              </w:rPr>
              <w:t>муниципальн</w:t>
            </w:r>
            <w:r w:rsidRPr="0017017E">
              <w:rPr>
                <w:rFonts w:ascii="Times New Roman" w:hAnsi="Times New Roman"/>
              </w:rPr>
              <w:sym w:font="Times New Roman" w:char="00F6"/>
            </w:r>
            <w:r w:rsidRPr="0017017E">
              <w:rPr>
                <w:rFonts w:ascii="Times New Roman" w:hAnsi="Times New Roman"/>
              </w:rPr>
              <w:t>й районса</w:t>
            </w:r>
          </w:p>
          <w:p w:rsidR="00C75274" w:rsidRPr="0017017E" w:rsidRDefault="00C75274" w:rsidP="004F5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17E">
              <w:rPr>
                <w:rFonts w:ascii="Times New Roman" w:hAnsi="Times New Roman"/>
              </w:rPr>
              <w:t>администрация</w:t>
            </w:r>
          </w:p>
        </w:tc>
      </w:tr>
      <w:tr w:rsidR="00C75274" w:rsidRPr="0017017E" w:rsidTr="004F54A0">
        <w:trPr>
          <w:trHeight w:val="762"/>
        </w:trPr>
        <w:tc>
          <w:tcPr>
            <w:tcW w:w="3189" w:type="dxa"/>
            <w:gridSpan w:val="3"/>
          </w:tcPr>
          <w:p w:rsidR="00C75274" w:rsidRPr="0017017E" w:rsidRDefault="00C75274" w:rsidP="004F5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75274" w:rsidRPr="0017017E" w:rsidRDefault="00C75274" w:rsidP="004F5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C75274" w:rsidRPr="0017017E" w:rsidRDefault="00C75274" w:rsidP="004F5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7E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C75274" w:rsidRPr="0017017E" w:rsidRDefault="00C75274" w:rsidP="004F5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017E">
              <w:rPr>
                <w:rFonts w:ascii="Times New Roman" w:hAnsi="Times New Roman"/>
                <w:sz w:val="28"/>
                <w:szCs w:val="28"/>
              </w:rPr>
              <w:t>ШУÖМ</w:t>
            </w:r>
            <w:proofErr w:type="gramEnd"/>
            <w:r w:rsidRPr="00170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C75274" w:rsidRPr="0017017E" w:rsidRDefault="00C75274" w:rsidP="004F5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5274" w:rsidRPr="0017017E" w:rsidTr="00173D8C">
        <w:tc>
          <w:tcPr>
            <w:tcW w:w="496" w:type="dxa"/>
          </w:tcPr>
          <w:p w:rsidR="00C75274" w:rsidRPr="0017017E" w:rsidRDefault="00C75274" w:rsidP="004F5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7017E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75274" w:rsidRPr="0017017E" w:rsidRDefault="00173D8C" w:rsidP="0017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мая</w:t>
            </w:r>
          </w:p>
        </w:tc>
        <w:tc>
          <w:tcPr>
            <w:tcW w:w="1134" w:type="dxa"/>
          </w:tcPr>
          <w:p w:rsidR="00C75274" w:rsidRPr="0017017E" w:rsidRDefault="00C75274" w:rsidP="0017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7E">
              <w:rPr>
                <w:rFonts w:ascii="Times New Roman" w:hAnsi="Times New Roman"/>
                <w:sz w:val="28"/>
                <w:szCs w:val="28"/>
              </w:rPr>
              <w:t>201</w:t>
            </w:r>
            <w:r w:rsidR="00173D8C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17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6" w:type="dxa"/>
            <w:gridSpan w:val="2"/>
          </w:tcPr>
          <w:p w:rsidR="00C75274" w:rsidRPr="0017017E" w:rsidRDefault="00C75274" w:rsidP="004F54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17017E">
              <w:rPr>
                <w:rFonts w:ascii="Times New Roman" w:hAnsi="Times New Roman"/>
                <w:sz w:val="28"/>
              </w:rPr>
              <w:t xml:space="preserve">№ 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C75274" w:rsidRPr="0017017E" w:rsidRDefault="00C75274" w:rsidP="0017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6F19">
              <w:rPr>
                <w:rFonts w:ascii="Times New Roman" w:hAnsi="Times New Roman"/>
                <w:sz w:val="28"/>
                <w:szCs w:val="28"/>
              </w:rPr>
              <w:t>20/05</w:t>
            </w:r>
          </w:p>
        </w:tc>
      </w:tr>
      <w:tr w:rsidR="00C75274" w:rsidRPr="0017017E" w:rsidTr="004F54A0">
        <w:tc>
          <w:tcPr>
            <w:tcW w:w="3189" w:type="dxa"/>
            <w:gridSpan w:val="3"/>
          </w:tcPr>
          <w:p w:rsidR="00C75274" w:rsidRPr="0017017E" w:rsidRDefault="00C75274" w:rsidP="004F54A0">
            <w:pPr>
              <w:spacing w:after="0" w:line="240" w:lineRule="auto"/>
              <w:rPr>
                <w:rFonts w:ascii="Times New Roman" w:hAnsi="Times New Roman"/>
                <w:sz w:val="28"/>
                <w:vertAlign w:val="superscript"/>
              </w:rPr>
            </w:pPr>
            <w:r w:rsidRPr="0017017E">
              <w:rPr>
                <w:rFonts w:ascii="Times New Roman" w:hAnsi="Times New Roman"/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3"/>
          </w:tcPr>
          <w:p w:rsidR="00C75274" w:rsidRPr="0017017E" w:rsidRDefault="00C75274" w:rsidP="004F54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C75274" w:rsidRPr="00D93651" w:rsidRDefault="00C75274" w:rsidP="00C75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C75274" w:rsidRPr="00D93651" w:rsidTr="00D73F41">
        <w:tc>
          <w:tcPr>
            <w:tcW w:w="6629" w:type="dxa"/>
          </w:tcPr>
          <w:p w:rsidR="00C75274" w:rsidRPr="00D93651" w:rsidRDefault="004F54A0" w:rsidP="00D73F4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МР «Койгородский» от 29.12.2015 г. № 86/12 «</w:t>
            </w:r>
            <w:r w:rsidR="00C75274" w:rsidRPr="00D936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проведения оценки регулирующего воздействия проектов нормативных правовых актов админ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истрации муниципального района «</w:t>
            </w:r>
            <w:r w:rsidR="00C75274" w:rsidRPr="00D9365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Койгородский" и экспертизы нормативных правовых актов админ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истрации муниципального района «Койгородский»</w:t>
            </w:r>
            <w:r w:rsidR="00C75274" w:rsidRPr="00D93651">
              <w:rPr>
                <w:rFonts w:ascii="Times New Roman" w:hAnsi="Times New Roman" w:cs="Times New Roman"/>
                <w:b w:val="0"/>
                <w:sz w:val="24"/>
                <w:szCs w:val="24"/>
              </w:rPr>
              <w:t>, затрагивающих вопросы осуществления предпринимательской и (или) инвестиционной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C75274" w:rsidRPr="00D9365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</w:tr>
    </w:tbl>
    <w:p w:rsidR="00C75274" w:rsidRPr="00D93651" w:rsidRDefault="00C75274" w:rsidP="00C7527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75274" w:rsidRPr="00D93651" w:rsidRDefault="00C75274" w:rsidP="00C7527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8D1785" w:rsidRDefault="00D93651" w:rsidP="008D17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F4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952F3">
        <w:rPr>
          <w:rFonts w:ascii="Times New Roman" w:hAnsi="Times New Roman" w:cs="Times New Roman"/>
          <w:sz w:val="24"/>
          <w:szCs w:val="24"/>
        </w:rPr>
        <w:t xml:space="preserve">с Законом Республики Коми от 21 апреля 2016 года «О внесении изменений в Закон Республики Коми «О некоторых вопросах оценки регулирующего воздействия проектов нормативных правовых актов и экспертизы муниципальных нормативных правовых актов»» </w:t>
      </w:r>
      <w:r w:rsidRPr="00D73F41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8D1785" w:rsidRDefault="008D1785" w:rsidP="008D1785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785">
        <w:rPr>
          <w:rFonts w:ascii="Times New Roman" w:hAnsi="Times New Roman" w:cs="Times New Roman"/>
          <w:sz w:val="24"/>
          <w:szCs w:val="24"/>
        </w:rPr>
        <w:t>Внести в постановление администрации МР «Койгородский» от 29.12.2015 г. № 86/12 «Об утверждении порядка проведения оценки регулирующего воздействия проектов нормативных правовых актов администрации муни</w:t>
      </w:r>
      <w:r w:rsidR="00173D8C">
        <w:rPr>
          <w:rFonts w:ascii="Times New Roman" w:hAnsi="Times New Roman" w:cs="Times New Roman"/>
          <w:sz w:val="24"/>
          <w:szCs w:val="24"/>
        </w:rPr>
        <w:t>ципального района «Койгородский»</w:t>
      </w:r>
      <w:r w:rsidRPr="008D1785">
        <w:rPr>
          <w:rFonts w:ascii="Times New Roman" w:hAnsi="Times New Roman" w:cs="Times New Roman"/>
          <w:sz w:val="24"/>
          <w:szCs w:val="24"/>
        </w:rPr>
        <w:t xml:space="preserve"> и экспертизы нормативных правовых актов администрации муниципального района «Койгородский», затрагивающих вопросы осуществления предпринимательской и (или)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  <w:proofErr w:type="gramEnd"/>
    </w:p>
    <w:p w:rsidR="008D1785" w:rsidRDefault="008D1785" w:rsidP="008D178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4 изложить в следующей редакции: </w:t>
      </w:r>
    </w:p>
    <w:p w:rsidR="008D1785" w:rsidRDefault="008D1785" w:rsidP="008D17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9365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01.01.201</w:t>
      </w:r>
      <w:r>
        <w:rPr>
          <w:rFonts w:ascii="Times New Roman" w:hAnsi="Times New Roman" w:cs="Times New Roman"/>
          <w:sz w:val="24"/>
          <w:szCs w:val="24"/>
        </w:rPr>
        <w:t>7 года</w:t>
      </w:r>
      <w:r w:rsidRPr="00D93651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МР «Койгородский»</w:t>
      </w:r>
      <w:proofErr w:type="gramStart"/>
      <w:r w:rsidR="004C43D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C43DD" w:rsidRPr="00D93651" w:rsidRDefault="004C43DD" w:rsidP="004C4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936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36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365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 </w:t>
      </w:r>
      <w:r>
        <w:rPr>
          <w:rFonts w:ascii="Times New Roman" w:hAnsi="Times New Roman" w:cs="Times New Roman"/>
          <w:sz w:val="24"/>
          <w:szCs w:val="24"/>
        </w:rPr>
        <w:t>администрации МР «Койгородский» начальника финансового управления</w:t>
      </w:r>
      <w:r w:rsidRPr="00D93651">
        <w:rPr>
          <w:rFonts w:ascii="Times New Roman" w:hAnsi="Times New Roman" w:cs="Times New Roman"/>
          <w:sz w:val="24"/>
          <w:szCs w:val="24"/>
        </w:rPr>
        <w:t>.</w:t>
      </w:r>
    </w:p>
    <w:p w:rsidR="004C43DD" w:rsidRPr="008D1785" w:rsidRDefault="004C43DD" w:rsidP="008D17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1785" w:rsidRDefault="008D1785" w:rsidP="008D1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274" w:rsidRPr="00D93651" w:rsidRDefault="00C75274" w:rsidP="00C75274">
      <w:pPr>
        <w:spacing w:after="0" w:line="240" w:lineRule="auto"/>
        <w:ind w:right="-143" w:firstLine="720"/>
        <w:jc w:val="both"/>
        <w:rPr>
          <w:rFonts w:ascii="Times New Roman" w:hAnsi="Times New Roman"/>
          <w:sz w:val="24"/>
          <w:szCs w:val="24"/>
        </w:rPr>
      </w:pPr>
    </w:p>
    <w:p w:rsidR="00C75274" w:rsidRPr="00D93651" w:rsidRDefault="00C75274" w:rsidP="00C75274">
      <w:pPr>
        <w:spacing w:after="0" w:line="240" w:lineRule="auto"/>
        <w:ind w:right="-143" w:firstLine="720"/>
        <w:jc w:val="both"/>
        <w:rPr>
          <w:rFonts w:ascii="Times New Roman" w:hAnsi="Times New Roman"/>
          <w:sz w:val="24"/>
          <w:szCs w:val="24"/>
        </w:rPr>
      </w:pPr>
    </w:p>
    <w:p w:rsidR="00D93651" w:rsidRPr="00D93651" w:rsidRDefault="00D93651" w:rsidP="00C7527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93651">
        <w:rPr>
          <w:rFonts w:ascii="Times New Roman" w:hAnsi="Times New Roman"/>
          <w:sz w:val="24"/>
          <w:szCs w:val="24"/>
        </w:rPr>
        <w:t>Руководитель администрации</w:t>
      </w:r>
    </w:p>
    <w:p w:rsidR="00C75274" w:rsidRPr="00D93651" w:rsidRDefault="00C75274" w:rsidP="00C7527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93651">
        <w:rPr>
          <w:rFonts w:ascii="Times New Roman" w:hAnsi="Times New Roman"/>
          <w:sz w:val="24"/>
          <w:szCs w:val="24"/>
        </w:rPr>
        <w:t>МР «Койгородский»-</w:t>
      </w:r>
      <w:r w:rsidR="00D93651" w:rsidRPr="00D9365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93651">
        <w:rPr>
          <w:rFonts w:ascii="Times New Roman" w:hAnsi="Times New Roman"/>
          <w:sz w:val="24"/>
          <w:szCs w:val="24"/>
        </w:rPr>
        <w:t xml:space="preserve">         </w:t>
      </w:r>
      <w:r w:rsidR="00D73F41">
        <w:rPr>
          <w:rFonts w:ascii="Times New Roman" w:hAnsi="Times New Roman"/>
          <w:sz w:val="24"/>
          <w:szCs w:val="24"/>
        </w:rPr>
        <w:t xml:space="preserve">             </w:t>
      </w:r>
      <w:r w:rsidR="00173D8C">
        <w:rPr>
          <w:rFonts w:ascii="Times New Roman" w:hAnsi="Times New Roman"/>
          <w:sz w:val="24"/>
          <w:szCs w:val="24"/>
        </w:rPr>
        <w:t xml:space="preserve">   </w:t>
      </w:r>
      <w:r w:rsidR="00D93651" w:rsidRPr="00D93651">
        <w:rPr>
          <w:rFonts w:ascii="Times New Roman" w:hAnsi="Times New Roman"/>
          <w:sz w:val="24"/>
          <w:szCs w:val="24"/>
        </w:rPr>
        <w:t xml:space="preserve">       Л.Ю. Ушакова</w:t>
      </w:r>
    </w:p>
    <w:p w:rsidR="00C75274" w:rsidRPr="00D93651" w:rsidRDefault="00D73F41" w:rsidP="00C75274">
      <w:pPr>
        <w:spacing w:after="0" w:line="240" w:lineRule="auto"/>
        <w:ind w:left="720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75274" w:rsidRPr="00D93651" w:rsidRDefault="00C75274" w:rsidP="00C75274">
      <w:pPr>
        <w:spacing w:after="0" w:line="240" w:lineRule="auto"/>
        <w:ind w:right="-143" w:firstLine="720"/>
        <w:jc w:val="both"/>
        <w:rPr>
          <w:rFonts w:ascii="Times New Roman" w:hAnsi="Times New Roman"/>
          <w:sz w:val="24"/>
          <w:szCs w:val="24"/>
        </w:rPr>
      </w:pPr>
    </w:p>
    <w:p w:rsidR="00C75274" w:rsidRDefault="00C75274" w:rsidP="00C752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5274" w:rsidRDefault="00C75274" w:rsidP="00C75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274" w:rsidRDefault="00C75274" w:rsidP="00C75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274" w:rsidRDefault="00C75274">
      <w:pPr>
        <w:pStyle w:val="ConsPlusTitle"/>
        <w:jc w:val="center"/>
      </w:pPr>
    </w:p>
    <w:p w:rsidR="00C75274" w:rsidRDefault="00C75274">
      <w:pPr>
        <w:pStyle w:val="ConsPlusTitle"/>
        <w:jc w:val="center"/>
      </w:pPr>
    </w:p>
    <w:p w:rsidR="0021019F" w:rsidRPr="00D73F41" w:rsidRDefault="0021019F">
      <w:pPr>
        <w:rPr>
          <w:rFonts w:ascii="Times New Roman" w:hAnsi="Times New Roman"/>
        </w:rPr>
      </w:pPr>
    </w:p>
    <w:sectPr w:rsidR="0021019F" w:rsidRPr="00D73F41" w:rsidSect="00073AE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0AD0"/>
    <w:multiLevelType w:val="hybridMultilevel"/>
    <w:tmpl w:val="F3AA840A"/>
    <w:lvl w:ilvl="0" w:tplc="C0FE50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E61315"/>
    <w:multiLevelType w:val="multilevel"/>
    <w:tmpl w:val="D0FE3E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AE2"/>
    <w:rsid w:val="00003254"/>
    <w:rsid w:val="00073AE2"/>
    <w:rsid w:val="0017365D"/>
    <w:rsid w:val="00173D8C"/>
    <w:rsid w:val="0021019F"/>
    <w:rsid w:val="004C43DD"/>
    <w:rsid w:val="004F54A0"/>
    <w:rsid w:val="0073113A"/>
    <w:rsid w:val="007A1307"/>
    <w:rsid w:val="008952F3"/>
    <w:rsid w:val="008D1785"/>
    <w:rsid w:val="00996A31"/>
    <w:rsid w:val="00A253EC"/>
    <w:rsid w:val="00A86F19"/>
    <w:rsid w:val="00B342D2"/>
    <w:rsid w:val="00BC7872"/>
    <w:rsid w:val="00C75274"/>
    <w:rsid w:val="00CB43A9"/>
    <w:rsid w:val="00D73F41"/>
    <w:rsid w:val="00D9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3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2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5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3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2016-06-24T06:16:00Z</cp:lastPrinted>
  <dcterms:created xsi:type="dcterms:W3CDTF">2016-06-17T09:48:00Z</dcterms:created>
  <dcterms:modified xsi:type="dcterms:W3CDTF">2016-06-27T10:19:00Z</dcterms:modified>
</cp:coreProperties>
</file>