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FE" w:rsidRDefault="000670FE" w:rsidP="000670FE">
      <w:pPr>
        <w:pStyle w:val="ConsPlusTitle"/>
        <w:outlineLv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0670FE" w:rsidTr="00B913B6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0670FE" w:rsidRDefault="000670FE" w:rsidP="00B913B6">
            <w:pPr>
              <w:jc w:val="center"/>
            </w:pPr>
          </w:p>
          <w:p w:rsidR="000670FE" w:rsidRPr="00855950" w:rsidRDefault="000670FE" w:rsidP="00B913B6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Грива</w:t>
            </w:r>
            <w:r w:rsidRPr="00855950">
              <w:rPr>
                <w:sz w:val="28"/>
                <w:szCs w:val="28"/>
              </w:rPr>
              <w:t>»</w:t>
            </w:r>
          </w:p>
          <w:p w:rsidR="000670FE" w:rsidRPr="00855950" w:rsidRDefault="000670FE" w:rsidP="00B913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овмодчо</w:t>
            </w:r>
            <w:r w:rsidRPr="00855950">
              <w:rPr>
                <w:sz w:val="28"/>
                <w:szCs w:val="28"/>
              </w:rPr>
              <w:t>минса</w:t>
            </w:r>
            <w:proofErr w:type="spellEnd"/>
          </w:p>
          <w:p w:rsidR="000670FE" w:rsidRDefault="000670FE" w:rsidP="00B913B6">
            <w:pPr>
              <w:jc w:val="center"/>
            </w:pPr>
            <w:r w:rsidRPr="00855950">
              <w:rPr>
                <w:sz w:val="28"/>
                <w:szCs w:val="28"/>
              </w:rPr>
              <w:t>администрация</w:t>
            </w:r>
            <w:r w:rsidRPr="003A4E99">
              <w:t xml:space="preserve"> </w:t>
            </w:r>
          </w:p>
        </w:tc>
        <w:tc>
          <w:tcPr>
            <w:tcW w:w="2693" w:type="dxa"/>
          </w:tcPr>
          <w:p w:rsidR="000670FE" w:rsidRDefault="000670FE" w:rsidP="000670FE"/>
          <w:p w:rsidR="000670FE" w:rsidRDefault="000670FE" w:rsidP="00B913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789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0670FE" w:rsidRDefault="000670FE" w:rsidP="00B913B6">
            <w:pPr>
              <w:jc w:val="center"/>
            </w:pPr>
            <w:r>
              <w:t xml:space="preserve"> </w:t>
            </w:r>
          </w:p>
          <w:p w:rsidR="000670FE" w:rsidRPr="00855950" w:rsidRDefault="000670FE" w:rsidP="00B913B6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 xml:space="preserve">Администрация </w:t>
            </w:r>
          </w:p>
          <w:p w:rsidR="000670FE" w:rsidRPr="00855950" w:rsidRDefault="000670FE" w:rsidP="00B913B6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>сельского поселения</w:t>
            </w:r>
          </w:p>
          <w:p w:rsidR="000670FE" w:rsidRPr="00855950" w:rsidRDefault="000670FE" w:rsidP="00B913B6">
            <w:pPr>
              <w:jc w:val="center"/>
              <w:rPr>
                <w:sz w:val="28"/>
                <w:szCs w:val="28"/>
              </w:rPr>
            </w:pPr>
            <w:r w:rsidRPr="00855950">
              <w:rPr>
                <w:sz w:val="28"/>
                <w:szCs w:val="28"/>
              </w:rPr>
              <w:t>«</w:t>
            </w:r>
            <w:r w:rsidRPr="003444F9">
              <w:rPr>
                <w:sz w:val="28"/>
                <w:szCs w:val="28"/>
              </w:rPr>
              <w:t>Грива</w:t>
            </w:r>
            <w:r w:rsidRPr="00855950">
              <w:rPr>
                <w:sz w:val="28"/>
                <w:szCs w:val="28"/>
              </w:rPr>
              <w:t xml:space="preserve">» </w:t>
            </w:r>
          </w:p>
          <w:p w:rsidR="000670FE" w:rsidRDefault="000670FE" w:rsidP="00B913B6">
            <w:pPr>
              <w:jc w:val="center"/>
            </w:pPr>
          </w:p>
        </w:tc>
      </w:tr>
      <w:tr w:rsidR="000670FE" w:rsidTr="00B913B6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189" w:type="dxa"/>
            <w:gridSpan w:val="3"/>
          </w:tcPr>
          <w:p w:rsidR="000670FE" w:rsidRDefault="000670FE" w:rsidP="00B913B6">
            <w:pPr>
              <w:jc w:val="center"/>
            </w:pPr>
          </w:p>
        </w:tc>
        <w:tc>
          <w:tcPr>
            <w:tcW w:w="2693" w:type="dxa"/>
          </w:tcPr>
          <w:p w:rsidR="000670FE" w:rsidRDefault="000670FE" w:rsidP="00B913B6">
            <w:pPr>
              <w:jc w:val="center"/>
              <w:rPr>
                <w:sz w:val="18"/>
              </w:rPr>
            </w:pPr>
          </w:p>
          <w:p w:rsidR="000670FE" w:rsidRDefault="000670FE" w:rsidP="00B913B6">
            <w:pPr>
              <w:jc w:val="center"/>
              <w:rPr>
                <w:sz w:val="28"/>
                <w:szCs w:val="28"/>
              </w:rPr>
            </w:pPr>
            <w:proofErr w:type="gramStart"/>
            <w:r w:rsidRPr="00324745">
              <w:rPr>
                <w:sz w:val="28"/>
                <w:szCs w:val="28"/>
              </w:rPr>
              <w:t>ШУÖМ</w:t>
            </w:r>
            <w:proofErr w:type="gramEnd"/>
          </w:p>
          <w:p w:rsidR="000670FE" w:rsidRDefault="000670FE" w:rsidP="00B913B6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ПОСТАНОВЛЕНИЕ</w:t>
            </w:r>
          </w:p>
          <w:p w:rsidR="000670FE" w:rsidRPr="00324745" w:rsidRDefault="000670FE" w:rsidP="00B913B6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0670FE" w:rsidRDefault="000670FE" w:rsidP="00B913B6">
            <w:pPr>
              <w:jc w:val="center"/>
            </w:pPr>
          </w:p>
        </w:tc>
      </w:tr>
      <w:tr w:rsidR="000670FE" w:rsidRPr="00E25B60" w:rsidTr="00B913B6">
        <w:tblPrEx>
          <w:tblCellMar>
            <w:top w:w="0" w:type="dxa"/>
            <w:bottom w:w="0" w:type="dxa"/>
          </w:tblCellMar>
        </w:tblPrEx>
        <w:trPr>
          <w:gridAfter w:val="1"/>
          <w:wAfter w:w="964" w:type="dxa"/>
        </w:trPr>
        <w:tc>
          <w:tcPr>
            <w:tcW w:w="496" w:type="dxa"/>
          </w:tcPr>
          <w:p w:rsidR="000670FE" w:rsidRDefault="000670FE" w:rsidP="00B913B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670FE" w:rsidRPr="00811CCE" w:rsidRDefault="000670FE" w:rsidP="00B91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992" w:type="dxa"/>
          </w:tcPr>
          <w:p w:rsidR="000670FE" w:rsidRPr="00DD0323" w:rsidRDefault="000670FE" w:rsidP="00B913B6">
            <w:pPr>
              <w:jc w:val="center"/>
              <w:rPr>
                <w:sz w:val="28"/>
                <w:szCs w:val="28"/>
              </w:rPr>
            </w:pPr>
            <w:r w:rsidRPr="00DD03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0670FE" w:rsidRDefault="000670FE" w:rsidP="00B913B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670FE" w:rsidRPr="007D114D" w:rsidRDefault="000670FE" w:rsidP="00B91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</w:t>
            </w:r>
          </w:p>
        </w:tc>
      </w:tr>
      <w:tr w:rsidR="000670FE" w:rsidTr="00B913B6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0670FE" w:rsidRDefault="000670FE" w:rsidP="00B913B6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(</w:t>
            </w:r>
            <w:proofErr w:type="gramStart"/>
            <w:r>
              <w:rPr>
                <w:sz w:val="28"/>
                <w:vertAlign w:val="superscript"/>
              </w:rPr>
              <w:t>с</w:t>
            </w:r>
            <w:proofErr w:type="gramEnd"/>
            <w:r>
              <w:rPr>
                <w:sz w:val="28"/>
                <w:vertAlign w:val="superscript"/>
              </w:rPr>
              <w:t xml:space="preserve">. </w:t>
            </w:r>
            <w:proofErr w:type="gramStart"/>
            <w:r>
              <w:rPr>
                <w:sz w:val="28"/>
                <w:vertAlign w:val="superscript"/>
              </w:rPr>
              <w:t>Грива</w:t>
            </w:r>
            <w:proofErr w:type="gramEnd"/>
            <w:r>
              <w:rPr>
                <w:sz w:val="28"/>
                <w:vertAlign w:val="superscript"/>
              </w:rPr>
              <w:t>, Республика Коми)</w:t>
            </w:r>
          </w:p>
        </w:tc>
        <w:tc>
          <w:tcPr>
            <w:tcW w:w="6379" w:type="dxa"/>
            <w:gridSpan w:val="4"/>
          </w:tcPr>
          <w:p w:rsidR="000670FE" w:rsidRDefault="000670FE" w:rsidP="00B913B6">
            <w:pPr>
              <w:jc w:val="right"/>
              <w:rPr>
                <w:sz w:val="28"/>
              </w:rPr>
            </w:pPr>
          </w:p>
        </w:tc>
      </w:tr>
    </w:tbl>
    <w:p w:rsidR="000670FE" w:rsidRDefault="000670FE" w:rsidP="000670FE">
      <w:pPr>
        <w:jc w:val="both"/>
        <w:rPr>
          <w:sz w:val="28"/>
          <w:szCs w:val="28"/>
        </w:rPr>
      </w:pPr>
    </w:p>
    <w:p w:rsidR="000670FE" w:rsidRPr="000670FE" w:rsidRDefault="000670FE" w:rsidP="000670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670FE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</w:t>
      </w:r>
    </w:p>
    <w:p w:rsidR="000670FE" w:rsidRPr="000670FE" w:rsidRDefault="000670FE" w:rsidP="000670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670FE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0670FE" w:rsidRPr="000670FE" w:rsidRDefault="000670FE" w:rsidP="000670F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670FE">
        <w:rPr>
          <w:rFonts w:ascii="Times New Roman" w:hAnsi="Times New Roman" w:cs="Times New Roman"/>
          <w:sz w:val="24"/>
          <w:szCs w:val="24"/>
        </w:rPr>
        <w:t>ПО ПЛАТЕЖАМ В БЮДЖЕТ МУНИЦИПАЛЬНОГО ОБРАЗОВАНИЯ</w:t>
      </w:r>
    </w:p>
    <w:p w:rsidR="000670FE" w:rsidRPr="000670FE" w:rsidRDefault="000670FE" w:rsidP="000670F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"ГРИВА</w:t>
      </w:r>
      <w:r w:rsidRPr="000670FE">
        <w:rPr>
          <w:rFonts w:ascii="Times New Roman" w:hAnsi="Times New Roman" w:cs="Times New Roman"/>
          <w:sz w:val="24"/>
          <w:szCs w:val="24"/>
        </w:rPr>
        <w:t>"</w:t>
      </w:r>
    </w:p>
    <w:p w:rsidR="000670FE" w:rsidRPr="000670FE" w:rsidRDefault="000670FE" w:rsidP="000670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0FE" w:rsidRPr="000670FE" w:rsidRDefault="000670FE" w:rsidP="00067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ст. 47.2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9</w:t>
      </w:r>
      <w:r w:rsidRPr="000670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0670FE">
        <w:rPr>
          <w:rFonts w:ascii="Times New Roman" w:hAnsi="Times New Roman" w:cs="Times New Roman"/>
          <w:sz w:val="28"/>
          <w:szCs w:val="28"/>
        </w:rPr>
        <w:t xml:space="preserve">сельского поселения «Грива» </w:t>
      </w:r>
      <w:r w:rsidRPr="000670FE">
        <w:rPr>
          <w:rFonts w:ascii="Times New Roman" w:hAnsi="Times New Roman" w:cs="Times New Roman"/>
          <w:sz w:val="28"/>
          <w:szCs w:val="28"/>
        </w:rPr>
        <w:t>муниципального района "Койгородский" постановляет: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сельского поселения «Грива» согласно приложению к настоящему постановлению.</w:t>
      </w:r>
    </w:p>
    <w:p w:rsid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70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7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70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7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0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77512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0670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7512" w:rsidRPr="000670FE">
        <w:rPr>
          <w:rFonts w:ascii="Times New Roman" w:hAnsi="Times New Roman" w:cs="Times New Roman"/>
          <w:sz w:val="28"/>
          <w:szCs w:val="28"/>
        </w:rPr>
        <w:t>сельского поселения «Грива»</w:t>
      </w:r>
    </w:p>
    <w:p w:rsidR="000670FE" w:rsidRPr="000670FE" w:rsidRDefault="000670FE" w:rsidP="0006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512" w:rsidRDefault="00E77512" w:rsidP="00E775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7512" w:rsidRDefault="00E77512" w:rsidP="00E775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7512" w:rsidRDefault="00E77512" w:rsidP="00E775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7512" w:rsidRDefault="00E77512" w:rsidP="00E775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70FE" w:rsidRDefault="00E77512" w:rsidP="00E775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«Грива»                           А. В. Зырянов</w:t>
      </w:r>
    </w:p>
    <w:p w:rsidR="00E77512" w:rsidRPr="000670FE" w:rsidRDefault="00E77512" w:rsidP="000670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0FE" w:rsidRDefault="000670FE" w:rsidP="000670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0FE" w:rsidRDefault="000670FE" w:rsidP="000670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512" w:rsidRDefault="00E77512" w:rsidP="000670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7512" w:rsidRDefault="00E77512" w:rsidP="000670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70FE" w:rsidRPr="000670FE" w:rsidRDefault="00E77512" w:rsidP="000670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0670FE" w:rsidRPr="000670FE" w:rsidRDefault="000670FE" w:rsidP="000670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77512" w:rsidRDefault="000670FE" w:rsidP="000670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7512">
        <w:rPr>
          <w:rFonts w:ascii="Times New Roman" w:hAnsi="Times New Roman" w:cs="Times New Roman"/>
          <w:sz w:val="28"/>
          <w:szCs w:val="28"/>
        </w:rPr>
        <w:t>сельского поселения «Грива»</w:t>
      </w:r>
    </w:p>
    <w:p w:rsidR="000670FE" w:rsidRPr="000670FE" w:rsidRDefault="00E77512" w:rsidP="000670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апреля 2021 г. N 02/04</w:t>
      </w:r>
    </w:p>
    <w:p w:rsidR="000670FE" w:rsidRPr="000670FE" w:rsidRDefault="000670FE" w:rsidP="000670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670FE" w:rsidRPr="000670FE" w:rsidRDefault="000670FE" w:rsidP="0006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0FE" w:rsidRPr="000670FE" w:rsidRDefault="000670FE" w:rsidP="00E77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670FE">
        <w:rPr>
          <w:rFonts w:ascii="Times New Roman" w:hAnsi="Times New Roman" w:cs="Times New Roman"/>
          <w:sz w:val="28"/>
          <w:szCs w:val="28"/>
        </w:rPr>
        <w:t>ПОРЯДОК</w:t>
      </w:r>
    </w:p>
    <w:p w:rsidR="000670FE" w:rsidRPr="000670FE" w:rsidRDefault="000670FE" w:rsidP="00E77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ПРИНЯТИЯ РЕШЕНИЙ О ПРИЗНАНИИ </w:t>
      </w:r>
      <w:proofErr w:type="gramStart"/>
      <w:r w:rsidRPr="000670FE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0670FE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0670FE" w:rsidRPr="000670FE" w:rsidRDefault="000670FE" w:rsidP="00E77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МО </w:t>
      </w:r>
      <w:r w:rsidR="00E77512">
        <w:rPr>
          <w:rFonts w:ascii="Times New Roman" w:hAnsi="Times New Roman" w:cs="Times New Roman"/>
          <w:sz w:val="28"/>
          <w:szCs w:val="28"/>
        </w:rPr>
        <w:t>СП "ГРИВА</w:t>
      </w:r>
      <w:r w:rsidRPr="000670FE">
        <w:rPr>
          <w:rFonts w:ascii="Times New Roman" w:hAnsi="Times New Roman" w:cs="Times New Roman"/>
          <w:sz w:val="28"/>
          <w:szCs w:val="28"/>
        </w:rPr>
        <w:t>"</w:t>
      </w:r>
    </w:p>
    <w:p w:rsidR="000670FE" w:rsidRPr="000670FE" w:rsidRDefault="000670FE" w:rsidP="00E775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70FE" w:rsidRPr="000670FE" w:rsidRDefault="000670FE" w:rsidP="00067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признании безнадежной к взысканию задолженности по платежам в бюджет муниципального образования </w:t>
      </w:r>
      <w:r w:rsidR="00E77512" w:rsidRPr="000670FE">
        <w:rPr>
          <w:rFonts w:ascii="Times New Roman" w:hAnsi="Times New Roman" w:cs="Times New Roman"/>
          <w:sz w:val="28"/>
          <w:szCs w:val="28"/>
        </w:rPr>
        <w:t xml:space="preserve">сельского поселения «Грива» </w:t>
      </w:r>
      <w:r w:rsidRPr="000670FE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правила и условия принятия решений о признании безнадежной к взысканию задолженности по платежам в бюджет муниципального образования</w:t>
      </w:r>
      <w:r w:rsidR="00E77512" w:rsidRPr="00E77512">
        <w:rPr>
          <w:rFonts w:ascii="Times New Roman" w:hAnsi="Times New Roman" w:cs="Times New Roman"/>
          <w:sz w:val="28"/>
          <w:szCs w:val="28"/>
        </w:rPr>
        <w:t xml:space="preserve"> </w:t>
      </w:r>
      <w:r w:rsidR="00E77512" w:rsidRPr="000670FE">
        <w:rPr>
          <w:rFonts w:ascii="Times New Roman" w:hAnsi="Times New Roman" w:cs="Times New Roman"/>
          <w:sz w:val="28"/>
          <w:szCs w:val="28"/>
        </w:rPr>
        <w:t xml:space="preserve">сельского поселения «Грива» </w:t>
      </w:r>
      <w:r w:rsidRPr="000670FE">
        <w:rPr>
          <w:rFonts w:ascii="Times New Roman" w:hAnsi="Times New Roman" w:cs="Times New Roman"/>
          <w:sz w:val="28"/>
          <w:szCs w:val="28"/>
        </w:rPr>
        <w:t xml:space="preserve"> (далее бюджет МО</w:t>
      </w:r>
      <w:r w:rsidR="00E77512">
        <w:rPr>
          <w:rFonts w:ascii="Times New Roman" w:hAnsi="Times New Roman" w:cs="Times New Roman"/>
          <w:sz w:val="28"/>
          <w:szCs w:val="28"/>
        </w:rPr>
        <w:t xml:space="preserve"> СП «Грива»</w:t>
      </w:r>
      <w:r w:rsidRPr="000670FE">
        <w:rPr>
          <w:rFonts w:ascii="Times New Roman" w:hAnsi="Times New Roman" w:cs="Times New Roman"/>
          <w:sz w:val="28"/>
          <w:szCs w:val="28"/>
        </w:rPr>
        <w:t>).</w:t>
      </w:r>
    </w:p>
    <w:p w:rsidR="000670FE" w:rsidRPr="000670FE" w:rsidRDefault="00E77512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2. З</w:t>
      </w:r>
      <w:r w:rsidR="000670FE" w:rsidRPr="000670FE">
        <w:rPr>
          <w:rFonts w:ascii="Times New Roman" w:hAnsi="Times New Roman" w:cs="Times New Roman"/>
          <w:sz w:val="28"/>
          <w:szCs w:val="28"/>
        </w:rPr>
        <w:t xml:space="preserve">адолженность по платежам в бюджет МО </w:t>
      </w:r>
      <w:r>
        <w:rPr>
          <w:rFonts w:ascii="Times New Roman" w:hAnsi="Times New Roman" w:cs="Times New Roman"/>
          <w:sz w:val="28"/>
          <w:szCs w:val="28"/>
        </w:rPr>
        <w:t>СП «Грива»</w:t>
      </w:r>
      <w:r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0670FE" w:rsidRPr="000670FE">
        <w:rPr>
          <w:rFonts w:ascii="Times New Roman" w:hAnsi="Times New Roman" w:cs="Times New Roman"/>
          <w:sz w:val="28"/>
          <w:szCs w:val="28"/>
        </w:rPr>
        <w:t>безнадежными к взысканию в случае: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FE">
        <w:rPr>
          <w:rFonts w:ascii="Times New Roman" w:hAnsi="Times New Roman" w:cs="Times New Roman"/>
          <w:sz w:val="28"/>
          <w:szCs w:val="28"/>
        </w:rPr>
        <w:lastRenderedPageBreak/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0670FE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0670FE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3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0670FE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628E7" w:rsidRDefault="007628E7" w:rsidP="007628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8E7">
        <w:rPr>
          <w:rFonts w:eastAsiaTheme="minorHAnsi"/>
          <w:sz w:val="28"/>
          <w:szCs w:val="28"/>
          <w:lang w:eastAsia="en-US"/>
        </w:rPr>
        <w:t xml:space="preserve">8) неуплаты административных штрафов в случае, если судьей, органом, должностным лицом, </w:t>
      </w:r>
      <w:proofErr w:type="gramStart"/>
      <w:r w:rsidRPr="007628E7">
        <w:rPr>
          <w:rFonts w:eastAsiaTheme="minorHAnsi"/>
          <w:sz w:val="28"/>
          <w:szCs w:val="28"/>
          <w:lang w:eastAsia="en-US"/>
        </w:rPr>
        <w:t>вынесшими</w:t>
      </w:r>
      <w:proofErr w:type="gramEnd"/>
      <w:r w:rsidRPr="007628E7">
        <w:rPr>
          <w:rFonts w:eastAsiaTheme="minorHAnsi"/>
          <w:sz w:val="28"/>
          <w:szCs w:val="28"/>
          <w:lang w:eastAsia="en-US"/>
        </w:rPr>
        <w:t xml:space="preserve">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</w:t>
      </w:r>
      <w:bookmarkStart w:id="2" w:name="P49"/>
      <w:bookmarkEnd w:id="2"/>
    </w:p>
    <w:p w:rsidR="000670FE" w:rsidRPr="000670FE" w:rsidRDefault="007628E7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70FE" w:rsidRPr="000670FE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по платежам в бюджет МО </w:t>
      </w:r>
      <w:r>
        <w:rPr>
          <w:rFonts w:ascii="Times New Roman" w:hAnsi="Times New Roman" w:cs="Times New Roman"/>
          <w:sz w:val="28"/>
          <w:szCs w:val="28"/>
        </w:rPr>
        <w:t>СП «Грива»</w:t>
      </w:r>
      <w:r w:rsidR="000670FE" w:rsidRPr="000670FE">
        <w:rPr>
          <w:rFonts w:ascii="Times New Roman" w:hAnsi="Times New Roman" w:cs="Times New Roman"/>
          <w:sz w:val="28"/>
          <w:szCs w:val="28"/>
        </w:rPr>
        <w:t xml:space="preserve"> принимается главным администратором доходов бюджета МО</w:t>
      </w:r>
      <w:r w:rsidRPr="0076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«Грива»</w:t>
      </w:r>
      <w:r w:rsidRPr="000670FE">
        <w:rPr>
          <w:rFonts w:ascii="Times New Roman" w:hAnsi="Times New Roman" w:cs="Times New Roman"/>
          <w:sz w:val="28"/>
          <w:szCs w:val="28"/>
        </w:rPr>
        <w:t xml:space="preserve"> </w:t>
      </w:r>
      <w:r w:rsidR="000670FE" w:rsidRPr="000670FE">
        <w:rPr>
          <w:rFonts w:ascii="Times New Roman" w:hAnsi="Times New Roman" w:cs="Times New Roman"/>
          <w:sz w:val="28"/>
          <w:szCs w:val="28"/>
        </w:rPr>
        <w:t xml:space="preserve"> (далее - администратор доходов бюджета) </w:t>
      </w:r>
      <w:r w:rsidR="000670FE" w:rsidRPr="000670FE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документов, подтверждающих обстоятельства, предусмотренные </w:t>
      </w:r>
      <w:hyperlink w:anchor="P39" w:history="1">
        <w:r w:rsidR="000670FE" w:rsidRPr="000670F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="000670FE" w:rsidRPr="000670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70FE" w:rsidRPr="000670FE" w:rsidRDefault="007628E7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0FE" w:rsidRPr="000670FE">
        <w:rPr>
          <w:rFonts w:ascii="Times New Roman" w:hAnsi="Times New Roman" w:cs="Times New Roman"/>
          <w:sz w:val="28"/>
          <w:szCs w:val="28"/>
        </w:rPr>
        <w:t>. Документами, подтверждающими наличие оснований для принятия решений о признании безнадежной к взысканию задолженности по платеж</w:t>
      </w:r>
      <w:r>
        <w:rPr>
          <w:rFonts w:ascii="Times New Roman" w:hAnsi="Times New Roman" w:cs="Times New Roman"/>
          <w:sz w:val="28"/>
          <w:szCs w:val="28"/>
        </w:rPr>
        <w:t>ам в бюджет МО СП «Грива»</w:t>
      </w:r>
      <w:r w:rsidR="000670FE" w:rsidRPr="000670FE">
        <w:rPr>
          <w:rFonts w:ascii="Times New Roman" w:hAnsi="Times New Roman" w:cs="Times New Roman"/>
          <w:sz w:val="28"/>
          <w:szCs w:val="28"/>
        </w:rPr>
        <w:t>, являются:</w:t>
      </w:r>
    </w:p>
    <w:p w:rsidR="007628E7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1) выписка из отчетности администратора доходов бюджета об учитываемых суммах задолженности по уплате платежей в бюджет МО </w:t>
      </w:r>
      <w:r w:rsidR="007628E7">
        <w:rPr>
          <w:rFonts w:ascii="Times New Roman" w:hAnsi="Times New Roman" w:cs="Times New Roman"/>
          <w:sz w:val="28"/>
          <w:szCs w:val="28"/>
        </w:rPr>
        <w:t>СП «Грива»</w:t>
      </w:r>
      <w:r w:rsidR="007628E7">
        <w:rPr>
          <w:rFonts w:ascii="Times New Roman" w:hAnsi="Times New Roman" w:cs="Times New Roman"/>
          <w:sz w:val="28"/>
          <w:szCs w:val="28"/>
        </w:rPr>
        <w:t>;</w:t>
      </w:r>
      <w:r w:rsidR="007628E7" w:rsidRPr="00067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E7" w:rsidRDefault="000670FE" w:rsidP="007628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2) справка администратора доходов бюджета о принятых мерах по обеспечению взыскания задолженности по платежам в бюджет МО </w:t>
      </w:r>
      <w:r w:rsidR="007628E7">
        <w:rPr>
          <w:rFonts w:ascii="Times New Roman" w:hAnsi="Times New Roman" w:cs="Times New Roman"/>
          <w:sz w:val="28"/>
          <w:szCs w:val="28"/>
        </w:rPr>
        <w:t>СП «Грива»;</w:t>
      </w:r>
      <w:r w:rsidR="007628E7" w:rsidRPr="00067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FE" w:rsidRPr="000670FE" w:rsidRDefault="007628E7" w:rsidP="007628E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70FE" w:rsidRPr="000670FE">
        <w:rPr>
          <w:rFonts w:ascii="Times New Roman" w:hAnsi="Times New Roman" w:cs="Times New Roman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FE"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FE"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0670FE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0670FE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- постановление о прекращении исполнения постановления о назначении административного наказания.</w:t>
      </w:r>
    </w:p>
    <w:p w:rsidR="000670FE" w:rsidRPr="000670FE" w:rsidRDefault="007628E7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70FE" w:rsidRPr="000670FE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МО СП «Грива» </w:t>
      </w:r>
      <w:r w:rsidR="000670FE" w:rsidRPr="000670FE">
        <w:rPr>
          <w:rFonts w:ascii="Times New Roman" w:hAnsi="Times New Roman" w:cs="Times New Roman"/>
          <w:sz w:val="28"/>
          <w:szCs w:val="28"/>
        </w:rPr>
        <w:t>оформляется актом, содержащим следующую информацию: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МО</w:t>
      </w:r>
      <w:r w:rsidR="00F85FC3" w:rsidRPr="00F85FC3">
        <w:rPr>
          <w:rFonts w:ascii="Times New Roman" w:hAnsi="Times New Roman" w:cs="Times New Roman"/>
          <w:sz w:val="28"/>
          <w:szCs w:val="28"/>
        </w:rPr>
        <w:t xml:space="preserve"> </w:t>
      </w:r>
      <w:r w:rsidR="00F85FC3">
        <w:rPr>
          <w:rFonts w:ascii="Times New Roman" w:hAnsi="Times New Roman" w:cs="Times New Roman"/>
          <w:sz w:val="28"/>
          <w:szCs w:val="28"/>
        </w:rPr>
        <w:t>СП «Грива»</w:t>
      </w:r>
      <w:r w:rsidRPr="000670FE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:rsidR="00F85FC3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 МО</w:t>
      </w:r>
      <w:r w:rsidR="00F85FC3" w:rsidRPr="00F85FC3">
        <w:rPr>
          <w:rFonts w:ascii="Times New Roman" w:hAnsi="Times New Roman" w:cs="Times New Roman"/>
          <w:sz w:val="28"/>
          <w:szCs w:val="28"/>
        </w:rPr>
        <w:t xml:space="preserve"> </w:t>
      </w:r>
      <w:r w:rsidR="00F85FC3">
        <w:rPr>
          <w:rFonts w:ascii="Times New Roman" w:hAnsi="Times New Roman" w:cs="Times New Roman"/>
          <w:sz w:val="28"/>
          <w:szCs w:val="28"/>
        </w:rPr>
        <w:t>СП «Грива»</w:t>
      </w:r>
      <w:r w:rsidR="00F85FC3">
        <w:rPr>
          <w:rFonts w:ascii="Times New Roman" w:hAnsi="Times New Roman" w:cs="Times New Roman"/>
          <w:sz w:val="28"/>
          <w:szCs w:val="28"/>
        </w:rPr>
        <w:t>;</w:t>
      </w:r>
    </w:p>
    <w:p w:rsidR="00F85FC3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 МО</w:t>
      </w:r>
      <w:r w:rsidR="00F85FC3" w:rsidRPr="00F85FC3">
        <w:rPr>
          <w:rFonts w:ascii="Times New Roman" w:hAnsi="Times New Roman" w:cs="Times New Roman"/>
          <w:sz w:val="28"/>
          <w:szCs w:val="28"/>
        </w:rPr>
        <w:t xml:space="preserve"> </w:t>
      </w:r>
      <w:r w:rsidR="00F85FC3">
        <w:rPr>
          <w:rFonts w:ascii="Times New Roman" w:hAnsi="Times New Roman" w:cs="Times New Roman"/>
          <w:sz w:val="28"/>
          <w:szCs w:val="28"/>
        </w:rPr>
        <w:t>СП «Грива»</w:t>
      </w:r>
      <w:r w:rsidR="00F85FC3">
        <w:rPr>
          <w:rFonts w:ascii="Times New Roman" w:hAnsi="Times New Roman" w:cs="Times New Roman"/>
          <w:sz w:val="28"/>
          <w:szCs w:val="28"/>
        </w:rPr>
        <w:t>;</w:t>
      </w:r>
      <w:r w:rsidR="00F85FC3" w:rsidRPr="00F8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ж) дата принятия комиссией решения о признании безнадежной к взысканию задолженности по платежам в бюджет МО </w:t>
      </w:r>
      <w:r w:rsidR="00F85FC3">
        <w:rPr>
          <w:rFonts w:ascii="Times New Roman" w:hAnsi="Times New Roman" w:cs="Times New Roman"/>
          <w:sz w:val="28"/>
          <w:szCs w:val="28"/>
        </w:rPr>
        <w:t>СП «Грива»;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0670FE" w:rsidRPr="000670FE" w:rsidRDefault="000670FE" w:rsidP="00067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FE">
        <w:rPr>
          <w:rFonts w:ascii="Times New Roman" w:hAnsi="Times New Roman" w:cs="Times New Roman"/>
          <w:sz w:val="28"/>
          <w:szCs w:val="28"/>
        </w:rPr>
        <w:t xml:space="preserve">8. Оформленный комиссией акт о признании безнадежной к взысканию задолженности по платежам в бюджет МО </w:t>
      </w:r>
      <w:r w:rsidR="00F85FC3">
        <w:rPr>
          <w:rFonts w:ascii="Times New Roman" w:hAnsi="Times New Roman" w:cs="Times New Roman"/>
          <w:sz w:val="28"/>
          <w:szCs w:val="28"/>
        </w:rPr>
        <w:t>СП «Грива»</w:t>
      </w:r>
      <w:r w:rsidR="00F85FC3">
        <w:rPr>
          <w:rFonts w:ascii="Times New Roman" w:hAnsi="Times New Roman" w:cs="Times New Roman"/>
          <w:sz w:val="28"/>
          <w:szCs w:val="28"/>
        </w:rPr>
        <w:t xml:space="preserve"> </w:t>
      </w:r>
      <w:r w:rsidRPr="000670FE">
        <w:rPr>
          <w:rFonts w:ascii="Times New Roman" w:hAnsi="Times New Roman" w:cs="Times New Roman"/>
          <w:sz w:val="28"/>
          <w:szCs w:val="28"/>
        </w:rPr>
        <w:t>утверждается руководителем администратора доходов бюджета.</w:t>
      </w:r>
    </w:p>
    <w:p w:rsidR="000670FE" w:rsidRPr="000670FE" w:rsidRDefault="000670FE" w:rsidP="000670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0FE" w:rsidRPr="000670FE" w:rsidRDefault="000670FE" w:rsidP="000670FE">
      <w:pPr>
        <w:jc w:val="both"/>
        <w:rPr>
          <w:sz w:val="28"/>
          <w:szCs w:val="28"/>
        </w:rPr>
      </w:pPr>
      <w:bookmarkStart w:id="3" w:name="_GoBack"/>
      <w:bookmarkEnd w:id="3"/>
    </w:p>
    <w:p w:rsidR="00813F44" w:rsidRPr="000670FE" w:rsidRDefault="00813F44" w:rsidP="000670FE">
      <w:pPr>
        <w:jc w:val="both"/>
        <w:rPr>
          <w:sz w:val="28"/>
          <w:szCs w:val="28"/>
        </w:rPr>
      </w:pPr>
    </w:p>
    <w:sectPr w:rsidR="00813F44" w:rsidRPr="000670FE" w:rsidSect="0023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BA"/>
    <w:rsid w:val="000670FE"/>
    <w:rsid w:val="003A6FBA"/>
    <w:rsid w:val="007628E7"/>
    <w:rsid w:val="00813F44"/>
    <w:rsid w:val="00E77512"/>
    <w:rsid w:val="00F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6D54B6224F29D5F4A04C7944BECA3F982ECBE7E73F5213C468F328D96E1CDAE9C55817A1DA149406E331847924D65CB629A2460B9179F0288CC40v7E0M" TargetMode="External"/><Relationship Id="rId13" Type="http://schemas.openxmlformats.org/officeDocument/2006/relationships/hyperlink" Target="consultantplus://offline/ref=E136D54B6224F29D5F4A1ACA8227B2A7FC8CB4B37973F67567128965D2C6E798EEDC53D43959AF4C4865674C05CC14348A2997207BA51799v1E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6D54B6224F29D5F4A1ACA8227B2A7FC8CB4B67677F67567128965D2C6E798FCDC0BD8395CB2484470311D43v9E8M" TargetMode="External"/><Relationship Id="rId12" Type="http://schemas.openxmlformats.org/officeDocument/2006/relationships/hyperlink" Target="consultantplus://offline/ref=E136D54B6224F29D5F4A1ACA8227B2A7FC8CB4B37973F67567128965D2C6E798EEDC53D43959AF4C4965674C05CC14348A2997207BA51799v1EDM" TargetMode="External"/><Relationship Id="rId17" Type="http://schemas.openxmlformats.org/officeDocument/2006/relationships/hyperlink" Target="consultantplus://offline/ref=E136D54B6224F29D5F4A1ACA8227B2A7FC8CB4B37973F67567128965D2C6E798EEDC53D43959AF4C4965674C05CC14348A2997207BA51799v1E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36D54B6224F29D5F4A1ACA8227B2A7FC8CB4B37973F67567128965D2C6E798EEDC53D43959AF4C4865674C05CC14348A2997207BA51799v1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6D54B6224F29D5F4A1ACA8227B2A7FC8CB7BA7873F67567128965D2C6E798EEDC53D13A5FAA43143F77484C991C2A8F33892665A5v1E6M" TargetMode="External"/><Relationship Id="rId11" Type="http://schemas.openxmlformats.org/officeDocument/2006/relationships/hyperlink" Target="consultantplus://offline/ref=E136D54B6224F29D5F4A1ACA8227B2A7FC8CB4B37973F67567128965D2C6E798EEDC53D43959AF4C4865674C05CC14348A2997207BA51799v1E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136D54B6224F29D5F4A1ACA8227B2A7FC8CB5BA7A71F67567128965D2C6E798FCDC0BD8395CB2484470311D43v9E8M" TargetMode="External"/><Relationship Id="rId10" Type="http://schemas.openxmlformats.org/officeDocument/2006/relationships/hyperlink" Target="consultantplus://offline/ref=E136D54B6224F29D5F4A1ACA8227B2A7FC8EB0B27F71F67567128965D2C6E798FCDC0BD8395CB2484470311D43v9E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6D54B6224F29D5F4A1ACA8227B2A7FC8EB0B27F71F67567128965D2C6E798FCDC0BD8395CB2484470311D43v9E8M" TargetMode="External"/><Relationship Id="rId14" Type="http://schemas.openxmlformats.org/officeDocument/2006/relationships/hyperlink" Target="consultantplus://offline/ref=E136D54B6224F29D5F4A1ACA8227B2A7FC8CB4B37973F67567128965D2C6E798EEDC53D43959AF4C4965674C05CC14348A2997207BA51799v1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2021-04-06T09:18:00Z</dcterms:created>
  <dcterms:modified xsi:type="dcterms:W3CDTF">2021-04-06T09:49:00Z</dcterms:modified>
</cp:coreProperties>
</file>