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A0045F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“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 ”</w:t>
            </w: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  <w:p w:rsidR="00A0045F" w:rsidRPr="00921319" w:rsidRDefault="00A0045F" w:rsidP="00D3172B">
            <w:pPr>
              <w:jc w:val="right"/>
              <w:rPr>
                <w:sz w:val="28"/>
                <w:szCs w:val="28"/>
              </w:rPr>
            </w:pPr>
          </w:p>
        </w:tc>
      </w:tr>
      <w:tr w:rsidR="00A0045F" w:rsidRPr="00921319" w:rsidTr="00D3172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A0045F" w:rsidRPr="00921319" w:rsidRDefault="00A0045F" w:rsidP="00D3172B">
            <w:pPr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</w:p>
        </w:tc>
      </w:tr>
      <w:tr w:rsidR="00A0045F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23 июня</w:t>
            </w:r>
          </w:p>
        </w:tc>
        <w:tc>
          <w:tcPr>
            <w:tcW w:w="992" w:type="dxa"/>
          </w:tcPr>
          <w:p w:rsidR="00A0045F" w:rsidRPr="00921319" w:rsidRDefault="00A0045F" w:rsidP="00D3172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351" w:type="dxa"/>
            <w:gridSpan w:val="2"/>
          </w:tcPr>
          <w:p w:rsidR="00A0045F" w:rsidRPr="00921319" w:rsidRDefault="00A0045F" w:rsidP="00D3172B">
            <w:pPr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0045F" w:rsidRPr="00921319" w:rsidRDefault="00A0045F" w:rsidP="00D3172B">
            <w:pPr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III-</w:t>
            </w:r>
            <w:r w:rsidRPr="00921319">
              <w:rPr>
                <w:sz w:val="28"/>
                <w:szCs w:val="28"/>
              </w:rPr>
              <w:t>42/120</w:t>
            </w:r>
          </w:p>
        </w:tc>
      </w:tr>
      <w:tr w:rsidR="00A0045F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A0045F" w:rsidRPr="00921319" w:rsidRDefault="00A0045F" w:rsidP="00D3172B">
            <w:pPr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 xml:space="preserve">(с.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 xml:space="preserve"> Республика Коми)</w:t>
            </w:r>
          </w:p>
        </w:tc>
        <w:tc>
          <w:tcPr>
            <w:tcW w:w="6379" w:type="dxa"/>
            <w:gridSpan w:val="3"/>
          </w:tcPr>
          <w:p w:rsidR="00A0045F" w:rsidRPr="00921319" w:rsidRDefault="00A0045F" w:rsidP="00D3172B">
            <w:pPr>
              <w:jc w:val="right"/>
              <w:rPr>
                <w:sz w:val="28"/>
                <w:szCs w:val="28"/>
              </w:rPr>
            </w:pPr>
          </w:p>
        </w:tc>
      </w:tr>
    </w:tbl>
    <w:p w:rsidR="00A0045F" w:rsidRPr="00921319" w:rsidRDefault="00A0045F" w:rsidP="00A0045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О принятии и  осуществлении в 2016 году</w:t>
      </w:r>
    </w:p>
    <w:p w:rsidR="00A0045F" w:rsidRPr="00921319" w:rsidRDefault="00A0045F" w:rsidP="00A0045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части полномочий администрации  МР «Койгородский»</w:t>
      </w:r>
    </w:p>
    <w:p w:rsidR="00A0045F" w:rsidRPr="00921319" w:rsidRDefault="00A0045F" w:rsidP="00A0045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Бюджетным кодексом Российской Федерации,  Уставом МО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»,  в целях оптимального учета интересов населения при решении вопросов местного значения</w:t>
      </w:r>
    </w:p>
    <w:p w:rsidR="00A0045F" w:rsidRPr="00921319" w:rsidRDefault="00A0045F" w:rsidP="00A0045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ab/>
      </w:r>
      <w:r w:rsidRPr="00921319">
        <w:rPr>
          <w:rFonts w:ascii="Times New Roman" w:hAnsi="Times New Roman" w:cs="Times New Roman"/>
          <w:b w:val="0"/>
          <w:sz w:val="28"/>
          <w:szCs w:val="28"/>
        </w:rPr>
        <w:tab/>
      </w:r>
      <w:r w:rsidRPr="0092131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0045F" w:rsidRPr="00921319" w:rsidRDefault="00A0045F" w:rsidP="00A0045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319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921319">
        <w:rPr>
          <w:rFonts w:ascii="Times New Roman" w:hAnsi="Times New Roman" w:cs="Times New Roman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sz w:val="28"/>
          <w:szCs w:val="28"/>
        </w:rPr>
        <w:t>» решил:</w:t>
      </w:r>
    </w:p>
    <w:p w:rsidR="00A0045F" w:rsidRPr="00921319" w:rsidRDefault="00A0045F" w:rsidP="00A0045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numPr>
          <w:ilvl w:val="0"/>
          <w:numId w:val="2"/>
        </w:numPr>
        <w:tabs>
          <w:tab w:val="num" w:pos="-180"/>
          <w:tab w:val="left" w:pos="0"/>
        </w:tabs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  принять и осуществлять в 2016 году часть передаваемых администрацией МР «Койгородский» полномочий по решению вопросов местного значения  согласно приложению.</w:t>
      </w:r>
    </w:p>
    <w:p w:rsidR="00A0045F" w:rsidRPr="00921319" w:rsidRDefault="00A0045F" w:rsidP="00A0045F">
      <w:pPr>
        <w:pStyle w:val="ConsTitle"/>
        <w:widowControl/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Принятую согласно пункту 1 настоящего решения  часть полномочий осуществлять за счет иных межбюджетных трансфертов, предоставляемых из бюджета МР «Койгородский» в бюджет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0045F" w:rsidRPr="00921319" w:rsidRDefault="00A0045F" w:rsidP="00A0045F">
      <w:pPr>
        <w:pStyle w:val="ConsTitle"/>
        <w:widowControl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принятия.</w:t>
      </w:r>
    </w:p>
    <w:p w:rsidR="00A0045F" w:rsidRPr="00921319" w:rsidRDefault="00A0045F" w:rsidP="00A0045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»-                       Г.В. Карманова</w:t>
      </w:r>
    </w:p>
    <w:p w:rsidR="00A0045F" w:rsidRPr="00921319" w:rsidRDefault="00A0045F" w:rsidP="00A0045F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spacing w:line="322" w:lineRule="exact"/>
        <w:ind w:left="5"/>
        <w:jc w:val="right"/>
        <w:outlineLvl w:val="0"/>
        <w:rPr>
          <w:color w:val="000000"/>
          <w:sz w:val="28"/>
          <w:szCs w:val="28"/>
        </w:rPr>
      </w:pPr>
      <w:r w:rsidRPr="00921319">
        <w:rPr>
          <w:color w:val="000000"/>
          <w:sz w:val="28"/>
          <w:szCs w:val="28"/>
        </w:rPr>
        <w:lastRenderedPageBreak/>
        <w:t>Приложение</w:t>
      </w:r>
    </w:p>
    <w:p w:rsidR="00A0045F" w:rsidRPr="00921319" w:rsidRDefault="00A0045F" w:rsidP="00A0045F">
      <w:pPr>
        <w:shd w:val="clear" w:color="auto" w:fill="FFFFFF"/>
        <w:spacing w:line="322" w:lineRule="exact"/>
        <w:ind w:left="5"/>
        <w:jc w:val="right"/>
        <w:rPr>
          <w:color w:val="000000"/>
          <w:sz w:val="28"/>
          <w:szCs w:val="28"/>
        </w:rPr>
      </w:pPr>
      <w:r w:rsidRPr="00921319">
        <w:rPr>
          <w:color w:val="000000"/>
          <w:sz w:val="28"/>
          <w:szCs w:val="28"/>
        </w:rPr>
        <w:t xml:space="preserve">к решению Совета сельского поселения Койгородок </w:t>
      </w:r>
    </w:p>
    <w:p w:rsidR="00A0045F" w:rsidRPr="00921319" w:rsidRDefault="00A0045F" w:rsidP="00A0045F">
      <w:pPr>
        <w:shd w:val="clear" w:color="auto" w:fill="FFFFFF"/>
        <w:ind w:left="5"/>
        <w:jc w:val="right"/>
        <w:rPr>
          <w:color w:val="000000"/>
          <w:sz w:val="28"/>
          <w:szCs w:val="28"/>
        </w:rPr>
      </w:pPr>
      <w:r w:rsidRPr="00921319">
        <w:rPr>
          <w:color w:val="000000"/>
          <w:sz w:val="28"/>
          <w:szCs w:val="28"/>
        </w:rPr>
        <w:t>«О принятии и  осуществлении в 2016 году  части полномочий</w:t>
      </w:r>
    </w:p>
    <w:p w:rsidR="00A0045F" w:rsidRPr="00921319" w:rsidRDefault="00A0045F" w:rsidP="00A0045F">
      <w:pPr>
        <w:shd w:val="clear" w:color="auto" w:fill="FFFFFF"/>
        <w:ind w:left="5"/>
        <w:jc w:val="right"/>
        <w:rPr>
          <w:color w:val="000000"/>
          <w:sz w:val="28"/>
          <w:szCs w:val="28"/>
        </w:rPr>
      </w:pPr>
      <w:r w:rsidRPr="00921319">
        <w:rPr>
          <w:color w:val="000000"/>
          <w:sz w:val="28"/>
          <w:szCs w:val="28"/>
        </w:rPr>
        <w:t>администрациям МР «Койгородский»</w:t>
      </w:r>
    </w:p>
    <w:p w:rsidR="00A0045F" w:rsidRPr="00921319" w:rsidRDefault="00A0045F" w:rsidP="00A0045F">
      <w:pPr>
        <w:shd w:val="clear" w:color="auto" w:fill="FFFFFF"/>
        <w:spacing w:line="322" w:lineRule="exact"/>
        <w:ind w:left="5"/>
        <w:jc w:val="right"/>
        <w:rPr>
          <w:color w:val="000000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spacing w:line="322" w:lineRule="exact"/>
        <w:ind w:left="5"/>
        <w:jc w:val="right"/>
        <w:rPr>
          <w:b/>
          <w:color w:val="000000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spacing w:line="322" w:lineRule="exact"/>
        <w:ind w:left="5"/>
        <w:jc w:val="center"/>
        <w:outlineLvl w:val="0"/>
        <w:rPr>
          <w:b/>
          <w:color w:val="000000"/>
          <w:sz w:val="28"/>
          <w:szCs w:val="28"/>
        </w:rPr>
      </w:pPr>
      <w:r w:rsidRPr="00921319">
        <w:rPr>
          <w:b/>
          <w:color w:val="000000"/>
          <w:sz w:val="28"/>
          <w:szCs w:val="28"/>
        </w:rPr>
        <w:t>Принимаемые полномочия</w:t>
      </w:r>
    </w:p>
    <w:p w:rsidR="00A0045F" w:rsidRPr="00921319" w:rsidRDefault="00A0045F" w:rsidP="00A0045F">
      <w:pPr>
        <w:shd w:val="clear" w:color="auto" w:fill="FFFFFF"/>
        <w:spacing w:line="322" w:lineRule="exact"/>
        <w:ind w:left="5"/>
        <w:jc w:val="center"/>
        <w:rPr>
          <w:b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539"/>
      </w:tblGrid>
      <w:tr w:rsidR="00A0045F" w:rsidRPr="00921319" w:rsidTr="00D3172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921319" w:rsidRDefault="00A0045F" w:rsidP="00D3172B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921319">
              <w:rPr>
                <w:color w:val="000000"/>
                <w:sz w:val="28"/>
                <w:szCs w:val="28"/>
              </w:rPr>
              <w:t>№№</w:t>
            </w:r>
          </w:p>
          <w:p w:rsidR="00A0045F" w:rsidRPr="00921319" w:rsidRDefault="00A0045F" w:rsidP="00D3172B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21319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921319" w:rsidRDefault="00A0045F" w:rsidP="00D3172B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921319">
              <w:rPr>
                <w:color w:val="000000"/>
                <w:sz w:val="28"/>
                <w:szCs w:val="28"/>
              </w:rPr>
              <w:t>Вопросы местного значения</w:t>
            </w:r>
          </w:p>
        </w:tc>
      </w:tr>
      <w:tr w:rsidR="00A0045F" w:rsidRPr="00921319" w:rsidTr="00D3172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921319" w:rsidRDefault="00A0045F" w:rsidP="00D3172B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9213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921319" w:rsidRDefault="00A0045F" w:rsidP="00D3172B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921319">
              <w:rPr>
                <w:color w:val="000000"/>
                <w:sz w:val="28"/>
                <w:szCs w:val="28"/>
              </w:rPr>
              <w:t xml:space="preserve"> Организация </w:t>
            </w:r>
            <w:proofErr w:type="gramStart"/>
            <w:r w:rsidRPr="00921319">
              <w:rPr>
                <w:color w:val="000000"/>
                <w:sz w:val="28"/>
                <w:szCs w:val="28"/>
              </w:rPr>
              <w:t>в границах сельского поселения водоснабжения населения в части  проведения мероприятий  по приведению  качества  питьевой  в соответствие с установленными требованиями</w:t>
            </w:r>
            <w:proofErr w:type="gramEnd"/>
            <w:r w:rsidRPr="00921319">
              <w:rPr>
                <w:color w:val="000000"/>
                <w:sz w:val="28"/>
                <w:szCs w:val="28"/>
              </w:rPr>
              <w:t xml:space="preserve">  и расходы на производственный  контроль  качества  питьевой воды в шахтных колодцах. </w:t>
            </w:r>
          </w:p>
        </w:tc>
      </w:tr>
    </w:tbl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rPr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A0045F" w:rsidRPr="00921319" w:rsidRDefault="00A0045F" w:rsidP="00A0045F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F4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0045F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67FF4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A0045F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ConsTitle">
    <w:name w:val="ConsTitle"/>
    <w:rsid w:val="00A00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">
    <w:name w:val="Раздел 3"/>
    <w:basedOn w:val="a0"/>
    <w:rsid w:val="00A0045F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A00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A0045F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ConsTitle">
    <w:name w:val="ConsTitle"/>
    <w:rsid w:val="00A00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">
    <w:name w:val="Раздел 3"/>
    <w:basedOn w:val="a0"/>
    <w:rsid w:val="00A0045F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A00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2016-12-21T10:23:00Z</dcterms:created>
  <dcterms:modified xsi:type="dcterms:W3CDTF">2016-12-21T10:23:00Z</dcterms:modified>
</cp:coreProperties>
</file>