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56"/>
        <w:tblW w:w="94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C669A6" w:rsidTr="00D32D0C">
        <w:trPr>
          <w:trHeight w:val="1702"/>
        </w:trPr>
        <w:tc>
          <w:tcPr>
            <w:tcW w:w="3208" w:type="dxa"/>
          </w:tcPr>
          <w:p w:rsidR="00C669A6" w:rsidRDefault="00C669A6" w:rsidP="00D32D0C">
            <w:pPr>
              <w:jc w:val="center"/>
            </w:pPr>
            <w:bookmarkStart w:id="0" w:name="_GoBack"/>
            <w:bookmarkEnd w:id="0"/>
          </w:p>
          <w:p w:rsidR="00C669A6" w:rsidRDefault="00C669A6" w:rsidP="00D32D0C">
            <w:pPr>
              <w:jc w:val="center"/>
            </w:pPr>
            <w:r>
              <w:t>Совет</w:t>
            </w:r>
          </w:p>
          <w:p w:rsidR="00C669A6" w:rsidRDefault="00C669A6" w:rsidP="00D32D0C">
            <w:pPr>
              <w:ind w:left="-107" w:firstLine="107"/>
              <w:jc w:val="center"/>
            </w:pPr>
            <w:r>
              <w:t>муниципального района</w:t>
            </w:r>
          </w:p>
          <w:p w:rsidR="00C669A6" w:rsidRDefault="00C669A6" w:rsidP="00D32D0C">
            <w:pPr>
              <w:jc w:val="center"/>
              <w:rPr>
                <w:sz w:val="28"/>
                <w:szCs w:val="28"/>
              </w:rPr>
            </w:pPr>
            <w:r>
              <w:t>«Койгородский»</w:t>
            </w:r>
          </w:p>
        </w:tc>
        <w:tc>
          <w:tcPr>
            <w:tcW w:w="2693" w:type="dxa"/>
          </w:tcPr>
          <w:p w:rsidR="00C669A6" w:rsidRDefault="00C669A6" w:rsidP="00D32D0C">
            <w:pPr>
              <w:jc w:val="center"/>
              <w:rPr>
                <w:sz w:val="28"/>
                <w:szCs w:val="28"/>
              </w:rPr>
            </w:pPr>
          </w:p>
          <w:p w:rsidR="00C669A6" w:rsidRDefault="00C669A6" w:rsidP="00D32D0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C669A6" w:rsidRPr="006A1A2D" w:rsidRDefault="00C669A6" w:rsidP="00D32D0C">
            <w:pPr>
              <w:jc w:val="right"/>
              <w:rPr>
                <w:b/>
                <w:sz w:val="20"/>
                <w:szCs w:val="20"/>
              </w:rPr>
            </w:pPr>
          </w:p>
          <w:p w:rsidR="00C669A6" w:rsidRDefault="00D32D0C" w:rsidP="00D32D0C">
            <w:pPr>
              <w:jc w:val="center"/>
            </w:pPr>
            <w:r>
              <w:t>“Койгорт</w:t>
            </w:r>
            <w:r w:rsidR="00C669A6">
              <w:t>”</w:t>
            </w:r>
          </w:p>
          <w:p w:rsidR="00C669A6" w:rsidRDefault="00C669A6" w:rsidP="00D32D0C">
            <w:pPr>
              <w:jc w:val="center"/>
            </w:pPr>
            <w:r>
              <w:t>муниципальнöйрайонса</w:t>
            </w:r>
          </w:p>
          <w:p w:rsidR="00C669A6" w:rsidRDefault="00C669A6" w:rsidP="00D32D0C">
            <w:pPr>
              <w:jc w:val="center"/>
            </w:pPr>
            <w:proofErr w:type="gramStart"/>
            <w:r>
              <w:t>Сöвет</w:t>
            </w:r>
            <w:proofErr w:type="gramEnd"/>
          </w:p>
          <w:p w:rsidR="00C669A6" w:rsidRDefault="00C669A6" w:rsidP="00D32D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D0C" w:rsidRDefault="00D32D0C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D0C" w:rsidRDefault="00D32D0C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D0C" w:rsidRDefault="00D32D0C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D0C" w:rsidRDefault="00D32D0C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2D0C" w:rsidRDefault="00D32D0C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DF3121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112AC8" w:rsidRDefault="00112AC8" w:rsidP="00112AC8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Pr="00D32D0C" w:rsidRDefault="00D32D0C" w:rsidP="00D32D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2E7B" w:rsidRPr="00D32D0C">
        <w:rPr>
          <w:sz w:val="28"/>
          <w:szCs w:val="28"/>
        </w:rPr>
        <w:t xml:space="preserve">от </w:t>
      </w:r>
      <w:r w:rsidR="00112AC8" w:rsidRPr="00D32D0C">
        <w:rPr>
          <w:sz w:val="28"/>
          <w:szCs w:val="28"/>
        </w:rPr>
        <w:t>28</w:t>
      </w:r>
      <w:r w:rsidR="003C2657" w:rsidRPr="00D32D0C">
        <w:rPr>
          <w:sz w:val="28"/>
          <w:szCs w:val="28"/>
        </w:rPr>
        <w:t xml:space="preserve"> сентября 2016</w:t>
      </w:r>
      <w:r>
        <w:rPr>
          <w:sz w:val="28"/>
          <w:szCs w:val="28"/>
        </w:rPr>
        <w:t xml:space="preserve"> года</w:t>
      </w:r>
      <w:r w:rsidR="00112AC8" w:rsidRPr="00D32D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</w:t>
      </w:r>
      <w:r w:rsidR="00112AC8" w:rsidRPr="00D32D0C">
        <w:rPr>
          <w:sz w:val="28"/>
          <w:szCs w:val="28"/>
        </w:rPr>
        <w:t>№</w:t>
      </w:r>
      <w:r w:rsidRPr="00D32D0C">
        <w:rPr>
          <w:sz w:val="28"/>
          <w:szCs w:val="28"/>
        </w:rPr>
        <w:t xml:space="preserve"> </w:t>
      </w:r>
      <w:r w:rsidRPr="00D32D0C">
        <w:rPr>
          <w:sz w:val="28"/>
          <w:szCs w:val="28"/>
          <w:lang w:val="en-US"/>
        </w:rPr>
        <w:t>V</w:t>
      </w:r>
      <w:r w:rsidRPr="00D32D0C">
        <w:rPr>
          <w:sz w:val="28"/>
          <w:szCs w:val="28"/>
        </w:rPr>
        <w:t>-11/73</w:t>
      </w:r>
    </w:p>
    <w:p w:rsidR="00C669A6" w:rsidRDefault="00C669A6" w:rsidP="00C669A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61B36" w:rsidRPr="00D32D0C" w:rsidRDefault="00C669A6" w:rsidP="00D32D0C">
      <w:pPr>
        <w:pStyle w:val="ConsTitle"/>
        <w:widowControl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D32D0C">
        <w:rPr>
          <w:rFonts w:ascii="Times New Roman" w:hAnsi="Times New Roman" w:cs="Times New Roman"/>
          <w:sz w:val="28"/>
          <w:szCs w:val="28"/>
        </w:rPr>
        <w:t>О  назначении публичных слушаний по внесению</w:t>
      </w:r>
    </w:p>
    <w:p w:rsidR="00C669A6" w:rsidRPr="00D32D0C" w:rsidRDefault="00C669A6" w:rsidP="00D32D0C">
      <w:pPr>
        <w:pStyle w:val="ConsTitle"/>
        <w:widowControl/>
        <w:ind w:right="-141"/>
        <w:jc w:val="center"/>
        <w:rPr>
          <w:rFonts w:ascii="Times New Roman" w:hAnsi="Times New Roman" w:cs="Times New Roman"/>
          <w:sz w:val="28"/>
          <w:szCs w:val="28"/>
        </w:rPr>
      </w:pPr>
      <w:r w:rsidRPr="00D32D0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750D0" w:rsidRPr="00D32D0C">
        <w:rPr>
          <w:rFonts w:ascii="Times New Roman" w:hAnsi="Times New Roman" w:cs="Times New Roman"/>
          <w:sz w:val="28"/>
          <w:szCs w:val="28"/>
        </w:rPr>
        <w:t>и дополнений</w:t>
      </w:r>
      <w:r w:rsidRPr="00D32D0C">
        <w:rPr>
          <w:rFonts w:ascii="Times New Roman" w:hAnsi="Times New Roman" w:cs="Times New Roman"/>
          <w:sz w:val="28"/>
          <w:szCs w:val="28"/>
        </w:rPr>
        <w:t>в Устав МО МР «Койгородский»</w:t>
      </w:r>
    </w:p>
    <w:p w:rsidR="00112AC8" w:rsidRPr="00D32D0C" w:rsidRDefault="00112AC8" w:rsidP="00D32D0C">
      <w:pPr>
        <w:pStyle w:val="ConsPlusTitle"/>
        <w:ind w:right="-141"/>
        <w:rPr>
          <w:sz w:val="28"/>
          <w:szCs w:val="28"/>
        </w:rPr>
      </w:pPr>
    </w:p>
    <w:p w:rsidR="00BE383F" w:rsidRPr="00D32D0C" w:rsidRDefault="00C669A6" w:rsidP="00D32D0C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D32D0C">
        <w:rPr>
          <w:sz w:val="28"/>
          <w:szCs w:val="28"/>
        </w:rPr>
        <w:t xml:space="preserve">Руководствуясь </w:t>
      </w:r>
      <w:hyperlink r:id="rId8" w:history="1">
        <w:r w:rsidRPr="00D32D0C">
          <w:rPr>
            <w:sz w:val="28"/>
            <w:szCs w:val="28"/>
          </w:rPr>
          <w:t>статьей 28</w:t>
        </w:r>
      </w:hyperlink>
      <w:r w:rsidRPr="00D32D0C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                     </w:t>
      </w:r>
      <w:hyperlink r:id="rId9" w:history="1">
        <w:r w:rsidRPr="00D32D0C">
          <w:rPr>
            <w:sz w:val="28"/>
            <w:szCs w:val="28"/>
          </w:rPr>
          <w:t>статьей 23</w:t>
        </w:r>
      </w:hyperlink>
      <w:r w:rsidRPr="00D32D0C">
        <w:rPr>
          <w:sz w:val="28"/>
          <w:szCs w:val="28"/>
        </w:rPr>
        <w:t xml:space="preserve"> Устава муниципального образования муниципального района "Койгородский", рассмотрев проект изменений и дополнений в Устав МО МР "Койгородский",</w:t>
      </w:r>
    </w:p>
    <w:p w:rsidR="00BE383F" w:rsidRPr="00D32D0C" w:rsidRDefault="00BE383F" w:rsidP="00D32D0C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</w:p>
    <w:p w:rsidR="00C669A6" w:rsidRPr="00D32D0C" w:rsidRDefault="00C669A6" w:rsidP="00D32D0C">
      <w:pPr>
        <w:autoSpaceDE w:val="0"/>
        <w:autoSpaceDN w:val="0"/>
        <w:adjustRightInd w:val="0"/>
        <w:ind w:right="-141" w:firstLine="540"/>
        <w:jc w:val="center"/>
        <w:rPr>
          <w:b/>
          <w:sz w:val="28"/>
          <w:szCs w:val="28"/>
        </w:rPr>
      </w:pPr>
      <w:r w:rsidRPr="00D32D0C">
        <w:rPr>
          <w:b/>
          <w:sz w:val="28"/>
          <w:szCs w:val="28"/>
        </w:rPr>
        <w:t>Совет муниципального района "Койгородский" решил:</w:t>
      </w:r>
    </w:p>
    <w:p w:rsidR="00C669A6" w:rsidRPr="00D32D0C" w:rsidRDefault="00C669A6" w:rsidP="00D32D0C">
      <w:pPr>
        <w:autoSpaceDE w:val="0"/>
        <w:autoSpaceDN w:val="0"/>
        <w:adjustRightInd w:val="0"/>
        <w:ind w:right="-141" w:firstLine="540"/>
        <w:jc w:val="center"/>
        <w:rPr>
          <w:b/>
          <w:sz w:val="28"/>
          <w:szCs w:val="28"/>
        </w:rPr>
      </w:pPr>
    </w:p>
    <w:p w:rsidR="00C669A6" w:rsidRPr="00D32D0C" w:rsidRDefault="00E750D0" w:rsidP="00D32D0C">
      <w:pPr>
        <w:widowControl w:val="0"/>
        <w:tabs>
          <w:tab w:val="left" w:pos="0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D32D0C">
        <w:rPr>
          <w:sz w:val="28"/>
          <w:szCs w:val="28"/>
        </w:rPr>
        <w:tab/>
      </w:r>
      <w:r w:rsidR="00C669A6" w:rsidRPr="00D32D0C">
        <w:rPr>
          <w:sz w:val="28"/>
          <w:szCs w:val="28"/>
        </w:rPr>
        <w:t xml:space="preserve"> 1. </w:t>
      </w:r>
      <w:r w:rsidRPr="00D32D0C">
        <w:rPr>
          <w:sz w:val="28"/>
          <w:szCs w:val="28"/>
        </w:rPr>
        <w:t>Рассмотрев проект по внесению изменений и дополнений в Устав муниципального образования муниципального района</w:t>
      </w:r>
      <w:r w:rsidR="00F05954" w:rsidRPr="00D32D0C">
        <w:rPr>
          <w:sz w:val="28"/>
          <w:szCs w:val="28"/>
        </w:rPr>
        <w:t xml:space="preserve"> </w:t>
      </w:r>
      <w:r w:rsidRPr="00D32D0C">
        <w:rPr>
          <w:sz w:val="28"/>
          <w:szCs w:val="28"/>
        </w:rPr>
        <w:t xml:space="preserve">«Койгородский» (приложение </w:t>
      </w:r>
      <w:r w:rsidR="00D32D0C">
        <w:rPr>
          <w:sz w:val="28"/>
          <w:szCs w:val="28"/>
        </w:rPr>
        <w:t xml:space="preserve"> 1)</w:t>
      </w:r>
      <w:r w:rsidRPr="00D32D0C">
        <w:rPr>
          <w:sz w:val="28"/>
          <w:szCs w:val="28"/>
        </w:rPr>
        <w:t xml:space="preserve">, провести </w:t>
      </w:r>
      <w:r w:rsidR="00C669A6" w:rsidRPr="00D32D0C">
        <w:rPr>
          <w:sz w:val="28"/>
          <w:szCs w:val="28"/>
        </w:rPr>
        <w:t>публичные слушания по внесению изменений</w:t>
      </w:r>
      <w:r w:rsidRPr="00D32D0C">
        <w:rPr>
          <w:sz w:val="28"/>
          <w:szCs w:val="28"/>
        </w:rPr>
        <w:t xml:space="preserve"> и дополнений</w:t>
      </w:r>
      <w:r w:rsidR="00C669A6" w:rsidRPr="00D32D0C">
        <w:rPr>
          <w:sz w:val="28"/>
          <w:szCs w:val="28"/>
        </w:rPr>
        <w:t xml:space="preserve"> в </w:t>
      </w:r>
      <w:hyperlink r:id="rId10" w:history="1">
        <w:r w:rsidR="00C669A6" w:rsidRPr="00D32D0C">
          <w:rPr>
            <w:sz w:val="28"/>
            <w:szCs w:val="28"/>
          </w:rPr>
          <w:t>Устав</w:t>
        </w:r>
      </w:hyperlink>
      <w:r w:rsidR="00C669A6" w:rsidRPr="00D32D0C">
        <w:rPr>
          <w:sz w:val="28"/>
          <w:szCs w:val="28"/>
        </w:rPr>
        <w:t xml:space="preserve"> муниципального образования муниципального района "Койгородский" </w:t>
      </w:r>
      <w:r w:rsidR="00DD6228" w:rsidRPr="00D32D0C">
        <w:rPr>
          <w:sz w:val="28"/>
          <w:szCs w:val="28"/>
        </w:rPr>
        <w:t>26 октября 2016</w:t>
      </w:r>
      <w:r w:rsidR="00F01F2C" w:rsidRPr="00D32D0C">
        <w:rPr>
          <w:sz w:val="28"/>
          <w:szCs w:val="28"/>
        </w:rPr>
        <w:t xml:space="preserve"> года</w:t>
      </w:r>
      <w:r w:rsidRPr="00D32D0C">
        <w:rPr>
          <w:sz w:val="28"/>
          <w:szCs w:val="28"/>
        </w:rPr>
        <w:t>.</w:t>
      </w:r>
    </w:p>
    <w:p w:rsidR="00C669A6" w:rsidRPr="00D32D0C" w:rsidRDefault="00C669A6" w:rsidP="00D32D0C">
      <w:pPr>
        <w:autoSpaceDE w:val="0"/>
        <w:autoSpaceDN w:val="0"/>
        <w:adjustRightInd w:val="0"/>
        <w:ind w:right="-141" w:firstLine="708"/>
        <w:jc w:val="both"/>
        <w:rPr>
          <w:sz w:val="28"/>
          <w:szCs w:val="28"/>
        </w:rPr>
      </w:pPr>
      <w:r w:rsidRPr="00D32D0C">
        <w:rPr>
          <w:sz w:val="28"/>
          <w:szCs w:val="28"/>
        </w:rPr>
        <w:t>Публичные слушания провести в 10.00 часов в большом зале администрации                         МР "Койгородский".</w:t>
      </w:r>
    </w:p>
    <w:p w:rsidR="00C669A6" w:rsidRDefault="00C669A6" w:rsidP="00D32D0C">
      <w:pPr>
        <w:autoSpaceDE w:val="0"/>
        <w:autoSpaceDN w:val="0"/>
        <w:adjustRightInd w:val="0"/>
        <w:ind w:right="-141" w:firstLine="540"/>
        <w:jc w:val="both"/>
        <w:rPr>
          <w:sz w:val="20"/>
          <w:szCs w:val="20"/>
        </w:rPr>
      </w:pPr>
      <w:r w:rsidRPr="00D32D0C">
        <w:rPr>
          <w:sz w:val="28"/>
          <w:szCs w:val="28"/>
        </w:rPr>
        <w:t xml:space="preserve"> 2. Для подготовки и проведения публичных слушаний образовать организационный комитет в составе:</w:t>
      </w:r>
    </w:p>
    <w:p w:rsidR="00D32D0C" w:rsidRPr="00D32D0C" w:rsidRDefault="00D32D0C" w:rsidP="00D32D0C">
      <w:pPr>
        <w:autoSpaceDE w:val="0"/>
        <w:autoSpaceDN w:val="0"/>
        <w:adjustRightInd w:val="0"/>
        <w:ind w:right="-141" w:firstLine="540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763"/>
      </w:tblGrid>
      <w:tr w:rsidR="00D32D0C" w:rsidTr="00D32D0C">
        <w:tc>
          <w:tcPr>
            <w:tcW w:w="2518" w:type="dxa"/>
          </w:tcPr>
          <w:p w:rsidR="00D32D0C" w:rsidRDefault="00D32D0C" w:rsidP="00D32D0C">
            <w:pPr>
              <w:autoSpaceDE w:val="0"/>
              <w:autoSpaceDN w:val="0"/>
              <w:adjustRightInd w:val="0"/>
              <w:ind w:right="-141"/>
              <w:jc w:val="both"/>
              <w:rPr>
                <w:sz w:val="28"/>
                <w:szCs w:val="28"/>
              </w:rPr>
            </w:pPr>
            <w:r w:rsidRPr="00D32D0C">
              <w:rPr>
                <w:sz w:val="28"/>
                <w:szCs w:val="28"/>
              </w:rPr>
              <w:t xml:space="preserve">Главинская А.И.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</w:tcPr>
          <w:p w:rsidR="00D32D0C" w:rsidRPr="00D32D0C" w:rsidRDefault="00D32D0C" w:rsidP="00D32D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0C"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0C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МР «Койгородский»</w:t>
            </w:r>
          </w:p>
        </w:tc>
      </w:tr>
      <w:tr w:rsidR="00D32D0C" w:rsidTr="00D32D0C">
        <w:tc>
          <w:tcPr>
            <w:tcW w:w="2518" w:type="dxa"/>
          </w:tcPr>
          <w:p w:rsidR="00D32D0C" w:rsidRPr="00D32D0C" w:rsidRDefault="00D32D0C" w:rsidP="00D32D0C">
            <w:pPr>
              <w:autoSpaceDE w:val="0"/>
              <w:autoSpaceDN w:val="0"/>
              <w:adjustRightInd w:val="0"/>
              <w:ind w:right="-141"/>
              <w:jc w:val="both"/>
              <w:rPr>
                <w:sz w:val="28"/>
                <w:szCs w:val="28"/>
              </w:rPr>
            </w:pPr>
            <w:r w:rsidRPr="00D32D0C">
              <w:rPr>
                <w:sz w:val="28"/>
                <w:szCs w:val="28"/>
              </w:rPr>
              <w:t xml:space="preserve">Ушакова Л.Ю.              </w:t>
            </w:r>
          </w:p>
        </w:tc>
        <w:tc>
          <w:tcPr>
            <w:tcW w:w="7763" w:type="dxa"/>
          </w:tcPr>
          <w:p w:rsidR="00D32D0C" w:rsidRPr="00D32D0C" w:rsidRDefault="00D32D0C" w:rsidP="00D32D0C">
            <w:pPr>
              <w:pStyle w:val="ConsPlusNonformat"/>
              <w:widowControl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0C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МР «Койгородский»</w:t>
            </w:r>
          </w:p>
        </w:tc>
      </w:tr>
      <w:tr w:rsidR="00D32D0C" w:rsidTr="00D32D0C">
        <w:tc>
          <w:tcPr>
            <w:tcW w:w="2518" w:type="dxa"/>
          </w:tcPr>
          <w:p w:rsidR="00D32D0C" w:rsidRPr="00D32D0C" w:rsidRDefault="00D32D0C" w:rsidP="00D32D0C">
            <w:pPr>
              <w:autoSpaceDE w:val="0"/>
              <w:autoSpaceDN w:val="0"/>
              <w:adjustRightInd w:val="0"/>
              <w:ind w:right="-141"/>
              <w:jc w:val="both"/>
              <w:rPr>
                <w:sz w:val="28"/>
                <w:szCs w:val="28"/>
              </w:rPr>
            </w:pPr>
            <w:r w:rsidRPr="00D32D0C">
              <w:rPr>
                <w:sz w:val="28"/>
                <w:szCs w:val="28"/>
              </w:rPr>
              <w:t xml:space="preserve">Данилов М.В.               </w:t>
            </w:r>
          </w:p>
        </w:tc>
        <w:tc>
          <w:tcPr>
            <w:tcW w:w="7763" w:type="dxa"/>
          </w:tcPr>
          <w:p w:rsidR="00D32D0C" w:rsidRDefault="00D32D0C" w:rsidP="00D32D0C">
            <w:pPr>
              <w:pStyle w:val="ConsPlusNonformat"/>
              <w:widowControl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0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МР «Койгородский»</w:t>
            </w:r>
          </w:p>
        </w:tc>
      </w:tr>
      <w:tr w:rsidR="00D32D0C" w:rsidTr="00D32D0C">
        <w:tc>
          <w:tcPr>
            <w:tcW w:w="2518" w:type="dxa"/>
          </w:tcPr>
          <w:p w:rsidR="00D32D0C" w:rsidRPr="00D32D0C" w:rsidRDefault="00D32D0C" w:rsidP="00D32D0C">
            <w:pPr>
              <w:autoSpaceDE w:val="0"/>
              <w:autoSpaceDN w:val="0"/>
              <w:adjustRightInd w:val="0"/>
              <w:ind w:right="-141"/>
              <w:jc w:val="both"/>
              <w:rPr>
                <w:sz w:val="28"/>
                <w:szCs w:val="28"/>
              </w:rPr>
            </w:pPr>
            <w:r w:rsidRPr="00D32D0C">
              <w:rPr>
                <w:sz w:val="28"/>
                <w:szCs w:val="28"/>
              </w:rPr>
              <w:t xml:space="preserve">Ермакова Е.В.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3" w:type="dxa"/>
          </w:tcPr>
          <w:p w:rsidR="00D32D0C" w:rsidRPr="00D32D0C" w:rsidRDefault="00D32D0C" w:rsidP="00D32D0C">
            <w:pPr>
              <w:pStyle w:val="ConsPlusNonformat"/>
              <w:widowControl/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0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МР «Койгородский»</w:t>
            </w:r>
          </w:p>
        </w:tc>
      </w:tr>
    </w:tbl>
    <w:p w:rsidR="00C669A6" w:rsidRPr="00D32D0C" w:rsidRDefault="00C669A6" w:rsidP="00D32D0C">
      <w:pPr>
        <w:pStyle w:val="ConsPlusNonformat"/>
        <w:widowControl/>
        <w:ind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D0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1" w:history="1">
        <w:r w:rsidRPr="00D32D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2D0C">
        <w:rPr>
          <w:rFonts w:ascii="Times New Roman" w:hAnsi="Times New Roman" w:cs="Times New Roman"/>
          <w:sz w:val="28"/>
          <w:szCs w:val="28"/>
        </w:rPr>
        <w:t xml:space="preserve"> учета предложений граждан по внесению изменений и дополнений в </w:t>
      </w:r>
      <w:hyperlink r:id="rId12" w:history="1">
        <w:r w:rsidRPr="00D32D0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32D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"Койгородский" и участия граждан в его обсуждении согласно приложению  2.</w:t>
      </w:r>
    </w:p>
    <w:p w:rsidR="00C669A6" w:rsidRPr="00D32D0C" w:rsidRDefault="00C669A6" w:rsidP="00D32D0C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D32D0C">
        <w:rPr>
          <w:sz w:val="28"/>
          <w:szCs w:val="28"/>
        </w:rPr>
        <w:t xml:space="preserve"> 4. Настоящее решение вступает в силу со дня официального опубликования</w:t>
      </w:r>
      <w:r w:rsidR="00F01F2C" w:rsidRPr="00D32D0C">
        <w:rPr>
          <w:sz w:val="28"/>
          <w:szCs w:val="28"/>
        </w:rPr>
        <w:t xml:space="preserve"> в информационном вестнике Совета и администрации МР «Койгородский»</w:t>
      </w:r>
      <w:r w:rsidRPr="00D32D0C">
        <w:rPr>
          <w:sz w:val="28"/>
          <w:szCs w:val="28"/>
        </w:rPr>
        <w:t>.</w:t>
      </w:r>
    </w:p>
    <w:p w:rsidR="00DD6228" w:rsidRPr="00D32D0C" w:rsidRDefault="00DD6228" w:rsidP="00D32D0C">
      <w:pPr>
        <w:autoSpaceDE w:val="0"/>
        <w:autoSpaceDN w:val="0"/>
        <w:adjustRightInd w:val="0"/>
        <w:ind w:right="-141"/>
        <w:rPr>
          <w:sz w:val="28"/>
          <w:szCs w:val="28"/>
        </w:rPr>
      </w:pPr>
    </w:p>
    <w:p w:rsidR="00D32D0C" w:rsidRDefault="00DD6228" w:rsidP="00D32D0C">
      <w:pPr>
        <w:tabs>
          <w:tab w:val="left" w:pos="1052"/>
        </w:tabs>
        <w:autoSpaceDE w:val="0"/>
        <w:autoSpaceDN w:val="0"/>
        <w:adjustRightInd w:val="0"/>
        <w:ind w:right="-141"/>
        <w:rPr>
          <w:sz w:val="28"/>
          <w:szCs w:val="28"/>
        </w:rPr>
      </w:pPr>
      <w:r w:rsidRPr="00D32D0C">
        <w:rPr>
          <w:sz w:val="28"/>
          <w:szCs w:val="28"/>
        </w:rPr>
        <w:t>Глава</w:t>
      </w:r>
      <w:r w:rsidR="003F594C" w:rsidRPr="00D32D0C">
        <w:rPr>
          <w:sz w:val="28"/>
          <w:szCs w:val="28"/>
        </w:rPr>
        <w:t xml:space="preserve"> МР «Койгородский»-</w:t>
      </w:r>
    </w:p>
    <w:p w:rsidR="00C669A6" w:rsidRPr="00D32D0C" w:rsidRDefault="00DD6228" w:rsidP="00D32D0C">
      <w:pPr>
        <w:tabs>
          <w:tab w:val="left" w:pos="1052"/>
        </w:tabs>
        <w:autoSpaceDE w:val="0"/>
        <w:autoSpaceDN w:val="0"/>
        <w:adjustRightInd w:val="0"/>
        <w:ind w:right="-141"/>
        <w:rPr>
          <w:sz w:val="28"/>
          <w:szCs w:val="28"/>
        </w:rPr>
      </w:pPr>
      <w:r w:rsidRPr="00D32D0C">
        <w:rPr>
          <w:sz w:val="28"/>
          <w:szCs w:val="28"/>
        </w:rPr>
        <w:t>председатель</w:t>
      </w:r>
      <w:r w:rsidR="00D32D0C">
        <w:rPr>
          <w:sz w:val="28"/>
          <w:szCs w:val="28"/>
        </w:rPr>
        <w:t xml:space="preserve"> </w:t>
      </w:r>
      <w:r w:rsidRPr="00D32D0C">
        <w:rPr>
          <w:sz w:val="28"/>
          <w:szCs w:val="28"/>
        </w:rPr>
        <w:t xml:space="preserve"> Совета МР «Койгородский»                                   </w:t>
      </w:r>
      <w:r w:rsidR="00D32D0C">
        <w:rPr>
          <w:sz w:val="28"/>
          <w:szCs w:val="28"/>
        </w:rPr>
        <w:t xml:space="preserve">  </w:t>
      </w:r>
      <w:r w:rsidRPr="00D32D0C">
        <w:rPr>
          <w:sz w:val="28"/>
          <w:szCs w:val="28"/>
        </w:rPr>
        <w:t>А.И.</w:t>
      </w:r>
      <w:r w:rsidR="000A19B0" w:rsidRPr="00D32D0C">
        <w:rPr>
          <w:sz w:val="28"/>
          <w:szCs w:val="28"/>
        </w:rPr>
        <w:t xml:space="preserve"> </w:t>
      </w:r>
      <w:r w:rsidRPr="00D32D0C">
        <w:rPr>
          <w:sz w:val="28"/>
          <w:szCs w:val="28"/>
        </w:rPr>
        <w:t>Главинская</w:t>
      </w:r>
    </w:p>
    <w:p w:rsidR="003F594C" w:rsidRPr="00D32D0C" w:rsidRDefault="003F594C" w:rsidP="00D32D0C">
      <w:pPr>
        <w:tabs>
          <w:tab w:val="left" w:pos="1052"/>
        </w:tabs>
        <w:autoSpaceDE w:val="0"/>
        <w:autoSpaceDN w:val="0"/>
        <w:adjustRightInd w:val="0"/>
        <w:ind w:right="-141"/>
        <w:rPr>
          <w:sz w:val="28"/>
          <w:szCs w:val="28"/>
        </w:rPr>
      </w:pPr>
    </w:p>
    <w:p w:rsidR="00C669A6" w:rsidRDefault="00C669A6" w:rsidP="00C669A6">
      <w:pPr>
        <w:autoSpaceDE w:val="0"/>
        <w:autoSpaceDN w:val="0"/>
        <w:adjustRightInd w:val="0"/>
        <w:jc w:val="right"/>
      </w:pPr>
    </w:p>
    <w:p w:rsidR="00DD6228" w:rsidRDefault="00DD6228" w:rsidP="00C669A6">
      <w:pPr>
        <w:autoSpaceDE w:val="0"/>
        <w:autoSpaceDN w:val="0"/>
        <w:adjustRightInd w:val="0"/>
        <w:jc w:val="right"/>
      </w:pPr>
    </w:p>
    <w:p w:rsidR="00240B62" w:rsidRDefault="00240B62" w:rsidP="00C669A6">
      <w:pPr>
        <w:autoSpaceDE w:val="0"/>
        <w:autoSpaceDN w:val="0"/>
        <w:adjustRightInd w:val="0"/>
        <w:jc w:val="right"/>
        <w:rPr>
          <w:b/>
        </w:rPr>
      </w:pPr>
    </w:p>
    <w:p w:rsidR="00D32D0C" w:rsidRDefault="00D32D0C" w:rsidP="00C669A6">
      <w:pPr>
        <w:autoSpaceDE w:val="0"/>
        <w:autoSpaceDN w:val="0"/>
        <w:adjustRightInd w:val="0"/>
        <w:jc w:val="right"/>
        <w:rPr>
          <w:b/>
        </w:rPr>
      </w:pPr>
    </w:p>
    <w:p w:rsidR="00D32D0C" w:rsidRDefault="00D32D0C" w:rsidP="00C669A6">
      <w:pPr>
        <w:autoSpaceDE w:val="0"/>
        <w:autoSpaceDN w:val="0"/>
        <w:adjustRightInd w:val="0"/>
        <w:jc w:val="right"/>
        <w:rPr>
          <w:b/>
        </w:rPr>
      </w:pPr>
    </w:p>
    <w:p w:rsidR="00C669A6" w:rsidRPr="0046330A" w:rsidRDefault="00C669A6" w:rsidP="004633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Приложение  1</w:t>
      </w:r>
    </w:p>
    <w:p w:rsidR="0046330A" w:rsidRPr="0046330A" w:rsidRDefault="0046330A" w:rsidP="004633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к решению Совета МР "Койгородский" "О назначении</w:t>
      </w:r>
    </w:p>
    <w:p w:rsidR="0046330A" w:rsidRPr="0046330A" w:rsidRDefault="0046330A" w:rsidP="004633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330A">
        <w:rPr>
          <w:sz w:val="28"/>
          <w:szCs w:val="28"/>
        </w:rPr>
        <w:t>от 28 сентября 2016 года</w:t>
      </w:r>
      <w:r>
        <w:rPr>
          <w:sz w:val="28"/>
          <w:szCs w:val="28"/>
        </w:rPr>
        <w:t xml:space="preserve">   </w:t>
      </w:r>
      <w:r w:rsidRPr="0046330A">
        <w:rPr>
          <w:sz w:val="28"/>
          <w:szCs w:val="28"/>
        </w:rPr>
        <w:t xml:space="preserve"> № </w:t>
      </w:r>
      <w:r w:rsidRPr="0046330A">
        <w:rPr>
          <w:sz w:val="28"/>
          <w:szCs w:val="28"/>
          <w:lang w:val="en-US"/>
        </w:rPr>
        <w:t>V</w:t>
      </w:r>
      <w:r w:rsidRPr="0046330A">
        <w:rPr>
          <w:sz w:val="28"/>
          <w:szCs w:val="28"/>
        </w:rPr>
        <w:t>-11/73</w:t>
      </w:r>
    </w:p>
    <w:p w:rsidR="00C669A6" w:rsidRPr="0046330A" w:rsidRDefault="00C669A6" w:rsidP="004633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 xml:space="preserve"> "О назначении</w:t>
      </w:r>
      <w:r w:rsidR="0046330A" w:rsidRPr="0046330A">
        <w:rPr>
          <w:sz w:val="28"/>
          <w:szCs w:val="28"/>
        </w:rPr>
        <w:t xml:space="preserve"> </w:t>
      </w:r>
      <w:r w:rsidRPr="0046330A">
        <w:rPr>
          <w:sz w:val="28"/>
          <w:szCs w:val="28"/>
        </w:rPr>
        <w:t>публичных слушаний по внесению изменений</w:t>
      </w:r>
    </w:p>
    <w:p w:rsidR="00C669A6" w:rsidRPr="0046330A" w:rsidRDefault="00C669A6" w:rsidP="004633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и дополнений в Устав МОМР "Койгородский"</w:t>
      </w:r>
    </w:p>
    <w:p w:rsidR="00C669A6" w:rsidRPr="0046330A" w:rsidRDefault="00C669A6" w:rsidP="0046330A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B86A55" w:rsidRPr="0046330A" w:rsidRDefault="00B86A55" w:rsidP="0046330A">
      <w:pPr>
        <w:autoSpaceDE w:val="0"/>
        <w:autoSpaceDN w:val="0"/>
        <w:adjustRightInd w:val="0"/>
        <w:ind w:right="-141" w:firstLine="540"/>
        <w:jc w:val="center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ИЗМЕНЕНИЯ</w:t>
      </w:r>
    </w:p>
    <w:p w:rsidR="00B86A55" w:rsidRPr="0046330A" w:rsidRDefault="00B86A55" w:rsidP="0046330A">
      <w:pPr>
        <w:autoSpaceDE w:val="0"/>
        <w:autoSpaceDN w:val="0"/>
        <w:adjustRightInd w:val="0"/>
        <w:ind w:right="-141" w:firstLine="540"/>
        <w:jc w:val="center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И ДОПОЛНЕНИЯ В УСТАВ МУНИЦИПАЛЬНОГО ОБРАЗОВАНИЯ</w:t>
      </w:r>
    </w:p>
    <w:p w:rsidR="00B86A55" w:rsidRPr="0046330A" w:rsidRDefault="00B86A55" w:rsidP="0046330A">
      <w:pPr>
        <w:autoSpaceDE w:val="0"/>
        <w:autoSpaceDN w:val="0"/>
        <w:adjustRightInd w:val="0"/>
        <w:ind w:right="-141" w:firstLine="540"/>
        <w:jc w:val="center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МУНИЦИПАЛЬНОГО РАЙОНА "КОЙГОРОДСКИЙ"</w:t>
      </w:r>
    </w:p>
    <w:p w:rsidR="00B86A55" w:rsidRPr="0046330A" w:rsidRDefault="00B86A55" w:rsidP="0046330A">
      <w:pPr>
        <w:autoSpaceDE w:val="0"/>
        <w:autoSpaceDN w:val="0"/>
        <w:adjustRightInd w:val="0"/>
        <w:ind w:right="-141" w:firstLine="540"/>
        <w:jc w:val="both"/>
        <w:outlineLvl w:val="1"/>
        <w:rPr>
          <w:sz w:val="28"/>
          <w:szCs w:val="28"/>
        </w:rPr>
      </w:pPr>
    </w:p>
    <w:p w:rsidR="000301DF" w:rsidRPr="0046330A" w:rsidRDefault="00A7245F" w:rsidP="0046330A">
      <w:pPr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В статье 3</w:t>
      </w:r>
      <w:r w:rsidR="000301DF" w:rsidRPr="0046330A">
        <w:rPr>
          <w:sz w:val="28"/>
          <w:szCs w:val="28"/>
        </w:rPr>
        <w:t>:</w:t>
      </w:r>
    </w:p>
    <w:p w:rsidR="000301DF" w:rsidRPr="0046330A" w:rsidRDefault="00A7245F" w:rsidP="0046330A">
      <w:pPr>
        <w:pStyle w:val="a5"/>
        <w:numPr>
          <w:ilvl w:val="1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46330A">
        <w:rPr>
          <w:sz w:val="28"/>
          <w:szCs w:val="28"/>
        </w:rPr>
        <w:t>пункт б</w:t>
      </w:r>
      <w:r w:rsidR="00DF75C7" w:rsidRPr="0046330A">
        <w:rPr>
          <w:color w:val="FF0000"/>
          <w:sz w:val="28"/>
          <w:szCs w:val="28"/>
        </w:rPr>
        <w:t>)</w:t>
      </w:r>
      <w:r w:rsidRPr="0046330A">
        <w:rPr>
          <w:sz w:val="28"/>
          <w:szCs w:val="28"/>
        </w:rPr>
        <w:t xml:space="preserve"> части 2</w:t>
      </w:r>
      <w:r w:rsidR="000301DF" w:rsidRPr="0046330A">
        <w:rPr>
          <w:sz w:val="28"/>
          <w:szCs w:val="28"/>
        </w:rPr>
        <w:t xml:space="preserve"> изложить в следующей редакции:</w:t>
      </w:r>
    </w:p>
    <w:p w:rsidR="000301DF" w:rsidRPr="0046330A" w:rsidRDefault="00DF75C7" w:rsidP="0046330A">
      <w:pPr>
        <w:pStyle w:val="a5"/>
        <w:autoSpaceDE w:val="0"/>
        <w:autoSpaceDN w:val="0"/>
        <w:adjustRightInd w:val="0"/>
        <w:ind w:left="786" w:right="-141"/>
        <w:jc w:val="both"/>
        <w:rPr>
          <w:sz w:val="28"/>
          <w:szCs w:val="28"/>
        </w:rPr>
      </w:pPr>
      <w:r w:rsidRPr="0046330A">
        <w:rPr>
          <w:sz w:val="28"/>
          <w:szCs w:val="28"/>
        </w:rPr>
        <w:t>«</w:t>
      </w:r>
      <w:r w:rsidR="00A7245F" w:rsidRPr="0046330A">
        <w:rPr>
          <w:sz w:val="28"/>
          <w:szCs w:val="28"/>
        </w:rPr>
        <w:t>б</w:t>
      </w:r>
      <w:r w:rsidR="000301DF" w:rsidRPr="0046330A">
        <w:rPr>
          <w:sz w:val="28"/>
          <w:szCs w:val="28"/>
        </w:rPr>
        <w:t xml:space="preserve">) </w:t>
      </w:r>
      <w:r w:rsidRPr="0046330A">
        <w:rPr>
          <w:sz w:val="28"/>
          <w:szCs w:val="28"/>
        </w:rPr>
        <w:t xml:space="preserve">поселение Кажым (пст. Кажым, пст. Гуж, пст. Нижний Турунъю, пст. </w:t>
      </w:r>
      <w:proofErr w:type="gramStart"/>
      <w:r w:rsidRPr="0046330A">
        <w:rPr>
          <w:sz w:val="28"/>
          <w:szCs w:val="28"/>
        </w:rPr>
        <w:t>Верхний Турунъю с прилегающими к ним землями)</w:t>
      </w:r>
      <w:r w:rsidR="000301DF" w:rsidRPr="0046330A">
        <w:rPr>
          <w:sz w:val="28"/>
          <w:szCs w:val="28"/>
        </w:rPr>
        <w:t>;»;</w:t>
      </w:r>
      <w:proofErr w:type="gramEnd"/>
    </w:p>
    <w:p w:rsidR="000301DF" w:rsidRPr="0046330A" w:rsidRDefault="000301DF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</w:p>
    <w:p w:rsidR="001461BB" w:rsidRPr="0046330A" w:rsidRDefault="000301DF" w:rsidP="0046330A">
      <w:pPr>
        <w:pStyle w:val="a5"/>
        <w:autoSpaceDE w:val="0"/>
        <w:autoSpaceDN w:val="0"/>
        <w:adjustRightInd w:val="0"/>
        <w:ind w:left="1140" w:right="-141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2) пункт </w:t>
      </w:r>
      <w:r w:rsidR="00DF75C7" w:rsidRPr="0046330A">
        <w:rPr>
          <w:sz w:val="28"/>
          <w:szCs w:val="28"/>
        </w:rPr>
        <w:t>ж</w:t>
      </w:r>
      <w:r w:rsidR="00DF75C7" w:rsidRPr="0046330A">
        <w:rPr>
          <w:color w:val="FF0000"/>
          <w:sz w:val="28"/>
          <w:szCs w:val="28"/>
        </w:rPr>
        <w:t>)</w:t>
      </w:r>
      <w:r w:rsidR="00DF75C7" w:rsidRPr="0046330A">
        <w:rPr>
          <w:sz w:val="28"/>
          <w:szCs w:val="28"/>
        </w:rPr>
        <w:t xml:space="preserve"> части 2 исключить.</w:t>
      </w:r>
    </w:p>
    <w:p w:rsidR="000F79ED" w:rsidRPr="0046330A" w:rsidRDefault="000F79ED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В статье 11:</w:t>
      </w:r>
    </w:p>
    <w:p w:rsidR="0011184A" w:rsidRPr="0046330A" w:rsidRDefault="00454214" w:rsidP="0046330A">
      <w:pPr>
        <w:pStyle w:val="a5"/>
        <w:numPr>
          <w:ilvl w:val="1"/>
          <w:numId w:val="9"/>
        </w:numPr>
        <w:autoSpaceDE w:val="0"/>
        <w:autoSpaceDN w:val="0"/>
        <w:adjustRightInd w:val="0"/>
        <w:ind w:right="-141"/>
        <w:jc w:val="both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п</w:t>
      </w:r>
      <w:r w:rsidR="0011184A" w:rsidRPr="0046330A">
        <w:rPr>
          <w:sz w:val="28"/>
          <w:szCs w:val="28"/>
        </w:rPr>
        <w:t>ункт 27 части 1</w:t>
      </w:r>
      <w:r w:rsidR="001461BB" w:rsidRPr="0046330A">
        <w:rPr>
          <w:sz w:val="28"/>
          <w:szCs w:val="28"/>
        </w:rPr>
        <w:t xml:space="preserve"> статьи 11</w:t>
      </w:r>
      <w:r w:rsidR="0011184A" w:rsidRPr="0046330A">
        <w:rPr>
          <w:sz w:val="28"/>
          <w:szCs w:val="28"/>
        </w:rPr>
        <w:t xml:space="preserve"> изложить в следующей редакции:</w:t>
      </w:r>
    </w:p>
    <w:p w:rsidR="0011184A" w:rsidRPr="0046330A" w:rsidRDefault="00454214" w:rsidP="0046330A">
      <w:p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«</w:t>
      </w:r>
      <w:r w:rsidR="0011184A" w:rsidRPr="0046330A">
        <w:rPr>
          <w:rFonts w:eastAsiaTheme="minorHAnsi"/>
          <w:sz w:val="28"/>
          <w:szCs w:val="28"/>
          <w:lang w:eastAsia="en-US"/>
        </w:rPr>
        <w:t>27)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="0011184A" w:rsidRPr="0046330A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11184A" w:rsidRPr="0046330A">
        <w:rPr>
          <w:rFonts w:eastAsiaTheme="minorHAnsi"/>
          <w:sz w:val="28"/>
          <w:szCs w:val="28"/>
          <w:lang w:eastAsia="en-US"/>
        </w:rPr>
        <w:t>;</w:t>
      </w:r>
    </w:p>
    <w:p w:rsidR="000F79ED" w:rsidRPr="0046330A" w:rsidRDefault="00454214" w:rsidP="0046330A">
      <w:pPr>
        <w:pStyle w:val="a5"/>
        <w:numPr>
          <w:ilvl w:val="1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пункт 7 части 1.1. исключить.</w:t>
      </w:r>
    </w:p>
    <w:p w:rsidR="00454214" w:rsidRPr="0046330A" w:rsidRDefault="00454214" w:rsidP="0046330A">
      <w:pPr>
        <w:pStyle w:val="a5"/>
        <w:numPr>
          <w:ilvl w:val="1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часть 1.1. дополнить пунктом 19 следующего содержания:</w:t>
      </w:r>
    </w:p>
    <w:p w:rsidR="00454214" w:rsidRPr="0046330A" w:rsidRDefault="00454214" w:rsidP="0046330A">
      <w:p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 xml:space="preserve">          «19)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46330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54214" w:rsidRPr="0046330A" w:rsidRDefault="00454214" w:rsidP="0046330A">
      <w:p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</w:p>
    <w:p w:rsidR="00B12FD3" w:rsidRPr="0046330A" w:rsidRDefault="00B12FD3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sz w:val="28"/>
          <w:szCs w:val="28"/>
        </w:rPr>
        <w:t>Пункт 8.1.</w:t>
      </w:r>
      <w:r w:rsidR="001461BB" w:rsidRPr="0046330A">
        <w:rPr>
          <w:sz w:val="28"/>
          <w:szCs w:val="28"/>
        </w:rPr>
        <w:t>статьи 12</w:t>
      </w:r>
      <w:r w:rsidRPr="0046330A">
        <w:rPr>
          <w:rFonts w:eastAsiaTheme="minorHAnsi"/>
          <w:sz w:val="28"/>
          <w:szCs w:val="28"/>
          <w:lang w:eastAsia="en-US"/>
        </w:rPr>
        <w:t>дополнить словами ",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службе";</w:t>
      </w:r>
    </w:p>
    <w:p w:rsidR="00216070" w:rsidRPr="0046330A" w:rsidRDefault="00FC6DFA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Абзац 1</w:t>
      </w:r>
      <w:r w:rsidR="00216070" w:rsidRPr="0046330A">
        <w:rPr>
          <w:rFonts w:eastAsiaTheme="minorHAnsi"/>
          <w:sz w:val="28"/>
          <w:szCs w:val="28"/>
          <w:lang w:eastAsia="en-US"/>
        </w:rPr>
        <w:t xml:space="preserve"> части 6 статьи 28</w:t>
      </w:r>
      <w:r w:rsidRPr="0046330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C6DFA" w:rsidRPr="0046330A" w:rsidRDefault="00FC6DFA" w:rsidP="0046330A">
      <w:pPr>
        <w:pStyle w:val="a5"/>
        <w:autoSpaceDE w:val="0"/>
        <w:autoSpaceDN w:val="0"/>
        <w:adjustRightInd w:val="0"/>
        <w:ind w:left="786"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 xml:space="preserve">«Организацию деятельности Совета района осуществляет глава муниципального </w:t>
      </w:r>
      <w:proofErr w:type="gramStart"/>
      <w:r w:rsidRPr="0046330A">
        <w:rPr>
          <w:rFonts w:eastAsiaTheme="minorHAnsi"/>
          <w:sz w:val="28"/>
          <w:szCs w:val="28"/>
          <w:lang w:eastAsia="en-US"/>
        </w:rPr>
        <w:t>района-председатель</w:t>
      </w:r>
      <w:proofErr w:type="gramEnd"/>
      <w:r w:rsidRPr="0046330A">
        <w:rPr>
          <w:rFonts w:eastAsiaTheme="minorHAnsi"/>
          <w:sz w:val="28"/>
          <w:szCs w:val="28"/>
          <w:lang w:eastAsia="en-US"/>
        </w:rPr>
        <w:t xml:space="preserve"> Совета района из своего состава на заседании Совета тайным голосованием.»</w:t>
      </w:r>
    </w:p>
    <w:p w:rsidR="00FC6DFA" w:rsidRPr="0046330A" w:rsidRDefault="00FC6DFA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Часть 1 статьи 30изложить в следующей редакции:</w:t>
      </w:r>
    </w:p>
    <w:p w:rsidR="00A9556E" w:rsidRPr="0046330A" w:rsidRDefault="00A9556E" w:rsidP="0046330A">
      <w:pPr>
        <w:pStyle w:val="a5"/>
        <w:autoSpaceDE w:val="0"/>
        <w:autoSpaceDN w:val="0"/>
        <w:adjustRightInd w:val="0"/>
        <w:ind w:left="786"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«Глава муниципального района - председатель Совета района избирается на заседании Совета из числа депутатов тайным голосованием и осуществляет организацию деятельности Совета района</w:t>
      </w:r>
      <w:proofErr w:type="gramStart"/>
      <w:r w:rsidRPr="0046330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C6DFA" w:rsidRPr="0046330A" w:rsidRDefault="00FC6DFA" w:rsidP="0046330A">
      <w:pPr>
        <w:pStyle w:val="a5"/>
        <w:autoSpaceDE w:val="0"/>
        <w:autoSpaceDN w:val="0"/>
        <w:adjustRightInd w:val="0"/>
        <w:ind w:left="786" w:right="-141"/>
        <w:jc w:val="both"/>
        <w:rPr>
          <w:rFonts w:eastAsiaTheme="minorHAnsi"/>
          <w:sz w:val="28"/>
          <w:szCs w:val="28"/>
          <w:lang w:eastAsia="en-US"/>
        </w:rPr>
      </w:pPr>
    </w:p>
    <w:p w:rsidR="00216070" w:rsidRPr="0046330A" w:rsidRDefault="00216070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В части 1 статьи 33 слова «</w:t>
      </w:r>
      <w:r w:rsidR="00853F75" w:rsidRPr="0046330A">
        <w:rPr>
          <w:rFonts w:eastAsiaTheme="minorHAnsi"/>
          <w:sz w:val="28"/>
          <w:szCs w:val="28"/>
          <w:lang w:eastAsia="en-US"/>
        </w:rPr>
        <w:t xml:space="preserve">глава муниципального </w:t>
      </w:r>
      <w:r w:rsidRPr="0046330A">
        <w:rPr>
          <w:rFonts w:eastAsiaTheme="minorHAnsi"/>
          <w:sz w:val="28"/>
          <w:szCs w:val="28"/>
          <w:lang w:eastAsia="en-US"/>
        </w:rPr>
        <w:t>района – руководитель администрации района» заменить словами «глава муниципального района</w:t>
      </w:r>
      <w:r w:rsidR="001461BB" w:rsidRPr="0046330A">
        <w:rPr>
          <w:rFonts w:eastAsiaTheme="minorHAnsi"/>
          <w:sz w:val="28"/>
          <w:szCs w:val="28"/>
          <w:lang w:eastAsia="en-US"/>
        </w:rPr>
        <w:t xml:space="preserve"> – председатель Совета района»</w:t>
      </w:r>
    </w:p>
    <w:p w:rsidR="001461BB" w:rsidRPr="0046330A" w:rsidRDefault="001461BB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outlineLvl w:val="1"/>
        <w:rPr>
          <w:sz w:val="28"/>
          <w:szCs w:val="28"/>
        </w:rPr>
      </w:pPr>
      <w:r w:rsidRPr="0046330A">
        <w:rPr>
          <w:sz w:val="28"/>
          <w:szCs w:val="28"/>
        </w:rPr>
        <w:t>Абзац 2 части 7статьи 34 изложить в следующей редакции:</w:t>
      </w:r>
    </w:p>
    <w:p w:rsidR="001461BB" w:rsidRPr="0046330A" w:rsidRDefault="001461BB" w:rsidP="0046330A">
      <w:pPr>
        <w:pStyle w:val="a5"/>
        <w:autoSpaceDE w:val="0"/>
        <w:autoSpaceDN w:val="0"/>
        <w:adjustRightInd w:val="0"/>
        <w:ind w:left="786"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lastRenderedPageBreak/>
        <w:t xml:space="preserve">«Депутат Совета района должен соблюдать ограничения, запреты, исполнять обязанности, которые установлены Федеральным </w:t>
      </w:r>
      <w:hyperlink r:id="rId13" w:history="1">
        <w:r w:rsidRPr="0046330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46330A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 w:rsidRPr="0046330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461BB" w:rsidRPr="0046330A" w:rsidRDefault="001461BB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left="851" w:right="-141" w:hanging="425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Часть 1 статьи 37 дополнить пунктом 10.1. следующего содержания</w:t>
      </w:r>
      <w:proofErr w:type="gramStart"/>
      <w:r w:rsidRPr="0046330A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F93B3C" w:rsidRPr="0046330A" w:rsidRDefault="006D0235" w:rsidP="0046330A">
      <w:pPr>
        <w:autoSpaceDE w:val="0"/>
        <w:autoSpaceDN w:val="0"/>
        <w:adjustRightInd w:val="0"/>
        <w:ind w:left="709" w:right="-141" w:hanging="283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«10.1.)</w:t>
      </w:r>
      <w:r w:rsidR="00F93B3C" w:rsidRPr="0046330A">
        <w:rPr>
          <w:rFonts w:eastAsiaTheme="minorHAnsi"/>
          <w:sz w:val="28"/>
          <w:szCs w:val="28"/>
          <w:lang w:eastAsia="en-US"/>
        </w:rPr>
        <w:t xml:space="preserve"> Полномочия депутата прекращаются досрочно в случае несоблюдения ограничений, установленных Федеральным законом</w:t>
      </w:r>
      <w:r w:rsidR="006A7E99" w:rsidRPr="0046330A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r w:rsidR="00E37006" w:rsidRPr="0046330A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E37006" w:rsidRPr="0046330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64E8D" w:rsidRPr="0046330A" w:rsidRDefault="00F64E8D" w:rsidP="0046330A">
      <w:pPr>
        <w:pStyle w:val="a5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rFonts w:eastAsiaTheme="minorHAnsi"/>
          <w:sz w:val="28"/>
          <w:szCs w:val="28"/>
          <w:lang w:eastAsia="en-US"/>
        </w:rPr>
      </w:pPr>
      <w:r w:rsidRPr="0046330A">
        <w:rPr>
          <w:rFonts w:eastAsiaTheme="minorHAnsi"/>
          <w:sz w:val="28"/>
          <w:szCs w:val="28"/>
          <w:lang w:eastAsia="en-US"/>
        </w:rPr>
        <w:t>В части 5 статьи 51слова «затрат на их денежное содержание» заменить словами «расходов на оплату их труда»;</w:t>
      </w:r>
    </w:p>
    <w:p w:rsidR="00F05954" w:rsidRPr="0046330A" w:rsidRDefault="00F05954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</w:p>
    <w:p w:rsidR="000301DF" w:rsidRDefault="000301DF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46330A" w:rsidRPr="0046330A" w:rsidRDefault="0046330A" w:rsidP="0046330A">
      <w:pPr>
        <w:pStyle w:val="a5"/>
        <w:autoSpaceDE w:val="0"/>
        <w:autoSpaceDN w:val="0"/>
        <w:adjustRightInd w:val="0"/>
        <w:ind w:left="900" w:right="-141"/>
        <w:jc w:val="both"/>
        <w:outlineLvl w:val="1"/>
        <w:rPr>
          <w:sz w:val="28"/>
          <w:szCs w:val="28"/>
        </w:rPr>
      </w:pPr>
    </w:p>
    <w:p w:rsidR="008F29D6" w:rsidRPr="0046330A" w:rsidRDefault="008F29D6" w:rsidP="0046330A">
      <w:pPr>
        <w:autoSpaceDE w:val="0"/>
        <w:autoSpaceDN w:val="0"/>
        <w:adjustRightInd w:val="0"/>
        <w:ind w:right="-141"/>
        <w:rPr>
          <w:sz w:val="28"/>
          <w:szCs w:val="28"/>
        </w:rPr>
      </w:pPr>
    </w:p>
    <w:p w:rsidR="00C669A6" w:rsidRPr="0046330A" w:rsidRDefault="00C669A6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Приложение  2</w:t>
      </w:r>
    </w:p>
    <w:p w:rsidR="009C19F0" w:rsidRDefault="00C669A6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к решению Совета МР "Койгородский"</w:t>
      </w:r>
    </w:p>
    <w:p w:rsidR="009C19F0" w:rsidRDefault="009C19F0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от 28 сентября 2016 года</w:t>
      </w:r>
      <w:r>
        <w:rPr>
          <w:sz w:val="28"/>
          <w:szCs w:val="28"/>
        </w:rPr>
        <w:t xml:space="preserve">   </w:t>
      </w:r>
      <w:r w:rsidRPr="0046330A">
        <w:rPr>
          <w:sz w:val="28"/>
          <w:szCs w:val="28"/>
        </w:rPr>
        <w:t xml:space="preserve"> № </w:t>
      </w:r>
      <w:r w:rsidRPr="0046330A">
        <w:rPr>
          <w:sz w:val="28"/>
          <w:szCs w:val="28"/>
          <w:lang w:val="en-US"/>
        </w:rPr>
        <w:t>V</w:t>
      </w:r>
      <w:r w:rsidRPr="0046330A">
        <w:rPr>
          <w:sz w:val="28"/>
          <w:szCs w:val="28"/>
        </w:rPr>
        <w:t>-11/73</w:t>
      </w:r>
    </w:p>
    <w:p w:rsidR="009C19F0" w:rsidRDefault="00C669A6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 xml:space="preserve"> "О назначении</w:t>
      </w:r>
      <w:r w:rsidR="009C19F0">
        <w:rPr>
          <w:sz w:val="28"/>
          <w:szCs w:val="28"/>
        </w:rPr>
        <w:t xml:space="preserve"> </w:t>
      </w:r>
      <w:r w:rsidRPr="0046330A">
        <w:rPr>
          <w:sz w:val="28"/>
          <w:szCs w:val="28"/>
        </w:rPr>
        <w:t xml:space="preserve">публичных слушаний по внесению </w:t>
      </w:r>
    </w:p>
    <w:p w:rsidR="00C669A6" w:rsidRPr="0046330A" w:rsidRDefault="00C669A6" w:rsidP="0046330A">
      <w:pPr>
        <w:autoSpaceDE w:val="0"/>
        <w:autoSpaceDN w:val="0"/>
        <w:adjustRightInd w:val="0"/>
        <w:ind w:right="-141"/>
        <w:jc w:val="right"/>
        <w:rPr>
          <w:sz w:val="28"/>
          <w:szCs w:val="28"/>
        </w:rPr>
      </w:pPr>
      <w:r w:rsidRPr="0046330A">
        <w:rPr>
          <w:sz w:val="28"/>
          <w:szCs w:val="28"/>
        </w:rPr>
        <w:t>изменений</w:t>
      </w:r>
      <w:r w:rsidR="009C19F0">
        <w:rPr>
          <w:sz w:val="28"/>
          <w:szCs w:val="28"/>
        </w:rPr>
        <w:t xml:space="preserve"> </w:t>
      </w:r>
      <w:r w:rsidRPr="0046330A">
        <w:rPr>
          <w:sz w:val="28"/>
          <w:szCs w:val="28"/>
        </w:rPr>
        <w:t>и дополнений в Устав МОМР "Койгородский"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outlineLvl w:val="1"/>
        <w:rPr>
          <w:sz w:val="28"/>
          <w:szCs w:val="28"/>
        </w:rPr>
      </w:pPr>
    </w:p>
    <w:p w:rsidR="00C669A6" w:rsidRPr="0046330A" w:rsidRDefault="00C669A6" w:rsidP="0046330A">
      <w:pPr>
        <w:autoSpaceDE w:val="0"/>
        <w:autoSpaceDN w:val="0"/>
        <w:adjustRightInd w:val="0"/>
        <w:ind w:right="-141"/>
        <w:jc w:val="center"/>
        <w:rPr>
          <w:sz w:val="28"/>
          <w:szCs w:val="28"/>
        </w:rPr>
      </w:pPr>
    </w:p>
    <w:p w:rsidR="00C669A6" w:rsidRPr="0046330A" w:rsidRDefault="00C669A6" w:rsidP="0046330A">
      <w:pPr>
        <w:pStyle w:val="ConsPlusTitle"/>
        <w:ind w:right="-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30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669A6" w:rsidRPr="0046330A" w:rsidRDefault="00C669A6" w:rsidP="0046330A">
      <w:pPr>
        <w:pStyle w:val="ConsPlusTitle"/>
        <w:ind w:right="-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30A">
        <w:rPr>
          <w:rFonts w:ascii="Times New Roman" w:hAnsi="Times New Roman" w:cs="Times New Roman"/>
          <w:b w:val="0"/>
          <w:sz w:val="28"/>
          <w:szCs w:val="28"/>
        </w:rPr>
        <w:t>УЧЕТА ПРЕДЛОЖЕНИЙ ГРАЖДАН ПО ВНЕСЕНИЮ ИЗМЕНЕНИЙ</w:t>
      </w:r>
    </w:p>
    <w:p w:rsidR="00C669A6" w:rsidRPr="0046330A" w:rsidRDefault="00C669A6" w:rsidP="0046330A">
      <w:pPr>
        <w:pStyle w:val="ConsPlusTitle"/>
        <w:ind w:right="-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30A">
        <w:rPr>
          <w:rFonts w:ascii="Times New Roman" w:hAnsi="Times New Roman" w:cs="Times New Roman"/>
          <w:b w:val="0"/>
          <w:sz w:val="28"/>
          <w:szCs w:val="28"/>
        </w:rPr>
        <w:t>И ДОПОЛНЕНИЙ В УСТАВ МУНИЦИПАЛЬНОГО ОБРАЗОВАНИЯ</w:t>
      </w:r>
    </w:p>
    <w:p w:rsidR="00C669A6" w:rsidRPr="0046330A" w:rsidRDefault="00C669A6" w:rsidP="0046330A">
      <w:pPr>
        <w:pStyle w:val="ConsPlusTitle"/>
        <w:ind w:right="-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30A">
        <w:rPr>
          <w:rFonts w:ascii="Times New Roman" w:hAnsi="Times New Roman" w:cs="Times New Roman"/>
          <w:b w:val="0"/>
          <w:sz w:val="28"/>
          <w:szCs w:val="28"/>
        </w:rPr>
        <w:t>МУНИЦИПАЛЬНОГО РАЙОНА "КОЙГОРОДСКИЙ" И УЧАСТИЕ</w:t>
      </w:r>
    </w:p>
    <w:p w:rsidR="00C669A6" w:rsidRPr="0046330A" w:rsidRDefault="00C669A6" w:rsidP="0046330A">
      <w:pPr>
        <w:pStyle w:val="ConsPlusTitle"/>
        <w:ind w:right="-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330A">
        <w:rPr>
          <w:rFonts w:ascii="Times New Roman" w:hAnsi="Times New Roman" w:cs="Times New Roman"/>
          <w:b w:val="0"/>
          <w:sz w:val="28"/>
          <w:szCs w:val="28"/>
        </w:rPr>
        <w:t>ГРАЖДАН В ЕГО ОБСУЖДЕНИИ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1.Предложения граждан по внесению изменений и дополнений в </w:t>
      </w:r>
      <w:hyperlink r:id="rId14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 принимаются в течение </w:t>
      </w:r>
      <w:r w:rsidR="00DC3873" w:rsidRPr="0046330A">
        <w:rPr>
          <w:color w:val="FF0000"/>
          <w:sz w:val="28"/>
          <w:szCs w:val="28"/>
        </w:rPr>
        <w:t>20</w:t>
      </w:r>
      <w:r w:rsidR="00DC3873" w:rsidRPr="0046330A">
        <w:rPr>
          <w:sz w:val="28"/>
          <w:szCs w:val="28"/>
        </w:rPr>
        <w:t xml:space="preserve"> календарных</w:t>
      </w:r>
      <w:r w:rsidRPr="0046330A">
        <w:rPr>
          <w:sz w:val="28"/>
          <w:szCs w:val="28"/>
        </w:rPr>
        <w:t xml:space="preserve"> дней со дня </w:t>
      </w:r>
      <w:r w:rsidR="004D493D" w:rsidRPr="0046330A">
        <w:rPr>
          <w:sz w:val="28"/>
          <w:szCs w:val="28"/>
        </w:rPr>
        <w:t>опубликования</w:t>
      </w:r>
      <w:r w:rsidRPr="0046330A">
        <w:rPr>
          <w:sz w:val="28"/>
          <w:szCs w:val="28"/>
        </w:rPr>
        <w:t xml:space="preserve"> проекта изменений и дополнений в </w:t>
      </w:r>
      <w:hyperlink r:id="rId15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 в Информационном вестнике Совета и администрации МР "Койгородский".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2.Предложения граждан по проекту изменений и дополнений в </w:t>
      </w:r>
      <w:hyperlink r:id="rId16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Вместе с предложениями по проекту изменений и дополнений в </w:t>
      </w:r>
      <w:hyperlink r:id="rId17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 указывается контактная информация (фамилия, имя, отчество, адрес местожительства, телефон).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3.По истечении срока приема предложений граждан по проекту изменений и дополнений в </w:t>
      </w:r>
      <w:hyperlink r:id="rId18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4.О дне заседания постоянных комиссий Совета муниципального района "Койгородский", в повестку дня которых вносится вопрос "О внесении изменений и дополнений в </w:t>
      </w:r>
      <w:hyperlink r:id="rId19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"Койгородский", население муниципального района "Койгородский" извещается не менее чем за 5 </w:t>
      </w:r>
      <w:r w:rsidR="00DC3873" w:rsidRPr="0046330A">
        <w:rPr>
          <w:sz w:val="28"/>
          <w:szCs w:val="28"/>
        </w:rPr>
        <w:t xml:space="preserve"> календарных </w:t>
      </w:r>
      <w:r w:rsidRPr="0046330A">
        <w:rPr>
          <w:sz w:val="28"/>
          <w:szCs w:val="28"/>
        </w:rPr>
        <w:t>дней.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Заседание является открытым. Каждый гражданин, внесший предложение по изменениям и дополнениям в </w:t>
      </w:r>
      <w:hyperlink r:id="rId20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5.О дне заседания Совета муниципального района "Койгородский" в повестку </w:t>
      </w:r>
      <w:proofErr w:type="gramStart"/>
      <w:r w:rsidRPr="0046330A">
        <w:rPr>
          <w:sz w:val="28"/>
          <w:szCs w:val="28"/>
        </w:rPr>
        <w:t>дня</w:t>
      </w:r>
      <w:proofErr w:type="gramEnd"/>
      <w:r w:rsidRPr="0046330A">
        <w:rPr>
          <w:sz w:val="28"/>
          <w:szCs w:val="28"/>
        </w:rPr>
        <w:t xml:space="preserve"> которого вносится вопрос "О внесении изменений и дополнений в </w:t>
      </w:r>
      <w:hyperlink r:id="rId21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</w:t>
      </w:r>
      <w:r w:rsidRPr="0046330A">
        <w:rPr>
          <w:sz w:val="28"/>
          <w:szCs w:val="28"/>
        </w:rPr>
        <w:lastRenderedPageBreak/>
        <w:t>муниципального образования муниципального района "Койгородский", население муниципального района "Койгородский" извещается не менее чем за 5</w:t>
      </w:r>
      <w:r w:rsidR="00DC3873" w:rsidRPr="0046330A">
        <w:rPr>
          <w:sz w:val="28"/>
          <w:szCs w:val="28"/>
        </w:rPr>
        <w:t xml:space="preserve"> календарных</w:t>
      </w:r>
      <w:r w:rsidRPr="0046330A">
        <w:rPr>
          <w:sz w:val="28"/>
          <w:szCs w:val="28"/>
        </w:rPr>
        <w:t xml:space="preserve"> дней.</w:t>
      </w:r>
    </w:p>
    <w:p w:rsidR="00C669A6" w:rsidRPr="0046330A" w:rsidRDefault="00C669A6" w:rsidP="0046330A">
      <w:pPr>
        <w:autoSpaceDE w:val="0"/>
        <w:autoSpaceDN w:val="0"/>
        <w:adjustRightInd w:val="0"/>
        <w:ind w:right="-141" w:firstLine="540"/>
        <w:jc w:val="both"/>
        <w:rPr>
          <w:sz w:val="28"/>
          <w:szCs w:val="28"/>
        </w:rPr>
      </w:pPr>
      <w:r w:rsidRPr="0046330A">
        <w:rPr>
          <w:sz w:val="28"/>
          <w:szCs w:val="28"/>
        </w:rPr>
        <w:t xml:space="preserve">Заседание является открытым. Каждый гражданин, внесший предложение по изменениям и дополнениям в </w:t>
      </w:r>
      <w:hyperlink r:id="rId22" w:history="1">
        <w:r w:rsidRPr="0046330A">
          <w:rPr>
            <w:sz w:val="28"/>
            <w:szCs w:val="28"/>
          </w:rPr>
          <w:t>Устав</w:t>
        </w:r>
      </w:hyperlink>
      <w:r w:rsidRPr="0046330A">
        <w:rPr>
          <w:sz w:val="28"/>
          <w:szCs w:val="28"/>
        </w:rPr>
        <w:t xml:space="preserve"> муниципального образования муниципального района 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sectPr w:rsidR="00C669A6" w:rsidRPr="0046330A" w:rsidSect="009C19F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A6"/>
    <w:rsid w:val="000301DF"/>
    <w:rsid w:val="000A19B0"/>
    <w:rsid w:val="000A79AF"/>
    <w:rsid w:val="000E55AD"/>
    <w:rsid w:val="000F79ED"/>
    <w:rsid w:val="0011184A"/>
    <w:rsid w:val="00112AC8"/>
    <w:rsid w:val="00131247"/>
    <w:rsid w:val="001461BB"/>
    <w:rsid w:val="001E7A94"/>
    <w:rsid w:val="001F4E8C"/>
    <w:rsid w:val="002131B3"/>
    <w:rsid w:val="00216070"/>
    <w:rsid w:val="00240B62"/>
    <w:rsid w:val="00242E7B"/>
    <w:rsid w:val="0025790D"/>
    <w:rsid w:val="00323E13"/>
    <w:rsid w:val="003A6313"/>
    <w:rsid w:val="003C2657"/>
    <w:rsid w:val="003D507F"/>
    <w:rsid w:val="003F594C"/>
    <w:rsid w:val="004342B6"/>
    <w:rsid w:val="00454214"/>
    <w:rsid w:val="00457E52"/>
    <w:rsid w:val="0046330A"/>
    <w:rsid w:val="004B3C23"/>
    <w:rsid w:val="004D493D"/>
    <w:rsid w:val="00560725"/>
    <w:rsid w:val="005B2EED"/>
    <w:rsid w:val="005D72A2"/>
    <w:rsid w:val="005F2FA9"/>
    <w:rsid w:val="0062295D"/>
    <w:rsid w:val="00667356"/>
    <w:rsid w:val="006A7E99"/>
    <w:rsid w:val="006B7EDA"/>
    <w:rsid w:val="006D0235"/>
    <w:rsid w:val="00700F03"/>
    <w:rsid w:val="00721204"/>
    <w:rsid w:val="007B7C20"/>
    <w:rsid w:val="007E3F45"/>
    <w:rsid w:val="007F23C2"/>
    <w:rsid w:val="007F6890"/>
    <w:rsid w:val="00804A90"/>
    <w:rsid w:val="0080729C"/>
    <w:rsid w:val="00853F75"/>
    <w:rsid w:val="00861B36"/>
    <w:rsid w:val="008C77AC"/>
    <w:rsid w:val="008E1D42"/>
    <w:rsid w:val="008E7E68"/>
    <w:rsid w:val="008F29D6"/>
    <w:rsid w:val="008F3BA0"/>
    <w:rsid w:val="009657F5"/>
    <w:rsid w:val="00965E12"/>
    <w:rsid w:val="00974D32"/>
    <w:rsid w:val="00995592"/>
    <w:rsid w:val="009973ED"/>
    <w:rsid w:val="009C19F0"/>
    <w:rsid w:val="00A01762"/>
    <w:rsid w:val="00A36056"/>
    <w:rsid w:val="00A7245F"/>
    <w:rsid w:val="00A9556E"/>
    <w:rsid w:val="00AE535C"/>
    <w:rsid w:val="00B12FD3"/>
    <w:rsid w:val="00B3294F"/>
    <w:rsid w:val="00B37ABF"/>
    <w:rsid w:val="00B60437"/>
    <w:rsid w:val="00B66EFF"/>
    <w:rsid w:val="00B86A55"/>
    <w:rsid w:val="00BD4CC2"/>
    <w:rsid w:val="00BE383F"/>
    <w:rsid w:val="00C50B65"/>
    <w:rsid w:val="00C64473"/>
    <w:rsid w:val="00C669A6"/>
    <w:rsid w:val="00C74411"/>
    <w:rsid w:val="00C94B10"/>
    <w:rsid w:val="00D27794"/>
    <w:rsid w:val="00D32D0C"/>
    <w:rsid w:val="00DA293C"/>
    <w:rsid w:val="00DC3873"/>
    <w:rsid w:val="00DD6228"/>
    <w:rsid w:val="00DD7CC9"/>
    <w:rsid w:val="00DF3121"/>
    <w:rsid w:val="00DF75C7"/>
    <w:rsid w:val="00E37006"/>
    <w:rsid w:val="00E662FA"/>
    <w:rsid w:val="00E750D0"/>
    <w:rsid w:val="00EC6B35"/>
    <w:rsid w:val="00ED0810"/>
    <w:rsid w:val="00ED0B1A"/>
    <w:rsid w:val="00F01F2C"/>
    <w:rsid w:val="00F05954"/>
    <w:rsid w:val="00F64E8D"/>
    <w:rsid w:val="00F742D2"/>
    <w:rsid w:val="00F93B3C"/>
    <w:rsid w:val="00FA2823"/>
    <w:rsid w:val="00FA578C"/>
    <w:rsid w:val="00FC6DFA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32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325" TargetMode="External"/><Relationship Id="rId13" Type="http://schemas.openxmlformats.org/officeDocument/2006/relationships/hyperlink" Target="consultantplus://offline/ref=7AE1FC0456BF4AEBDE02792118BCD6624158FCF187ED2409D488E63DDB01i5N" TargetMode="External"/><Relationship Id="rId18" Type="http://schemas.openxmlformats.org/officeDocument/2006/relationships/hyperlink" Target="consultantplus://offline/main?base=RLAW096;n=53456;fld=134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96;n=53456;fld=134" TargetMode="Externa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2" Type="http://schemas.openxmlformats.org/officeDocument/2006/relationships/hyperlink" Target="consultantplus://offline/main?base=RLAW096;n=53456;fld=134" TargetMode="External"/><Relationship Id="rId17" Type="http://schemas.openxmlformats.org/officeDocument/2006/relationships/hyperlink" Target="consultantplus://offline/main?base=RLAW096;n=53456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96;n=53456;fld=134" TargetMode="External"/><Relationship Id="rId20" Type="http://schemas.openxmlformats.org/officeDocument/2006/relationships/hyperlink" Target="consultantplus://offline/main?base=RLAW096;n=53456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EXP096;n=10235;fld=134;dst=1000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6;n=53456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96;n=53456;fld=134" TargetMode="External"/><Relationship Id="rId19" Type="http://schemas.openxmlformats.org/officeDocument/2006/relationships/hyperlink" Target="consultantplus://offline/main?base=RLAW096;n=5345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3456;fld=134;dst=100233" TargetMode="External"/><Relationship Id="rId14" Type="http://schemas.openxmlformats.org/officeDocument/2006/relationships/hyperlink" Target="consultantplus://offline/main?base=RLAW096;n=53456;fld=134" TargetMode="External"/><Relationship Id="rId22" Type="http://schemas.openxmlformats.org/officeDocument/2006/relationships/hyperlink" Target="consultantplus://offline/main?base=RLAW096;n=534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0E5D-3637-4FB2-B3FD-51B3F1A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2016-09-28T10:26:00Z</cp:lastPrinted>
  <dcterms:created xsi:type="dcterms:W3CDTF">2016-09-28T11:18:00Z</dcterms:created>
  <dcterms:modified xsi:type="dcterms:W3CDTF">2016-09-28T11:22:00Z</dcterms:modified>
</cp:coreProperties>
</file>