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BF" w:rsidRPr="00D83EB6" w:rsidRDefault="0005341E" w:rsidP="00D83E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B6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специализированного жилищного фонда детям-сиротам и детям, оставшимся без попечения родителей в соответствии с Законом Республики Коми от 25.12.2015 № 134-РЗ</w:t>
      </w:r>
    </w:p>
    <w:p w:rsidR="00D83EB6" w:rsidRDefault="0005341E" w:rsidP="00D8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b/>
          <w:sz w:val="28"/>
          <w:szCs w:val="28"/>
        </w:rPr>
        <w:t>Заявители</w:t>
      </w:r>
      <w:r w:rsidRPr="00D83EB6">
        <w:rPr>
          <w:rFonts w:ascii="Times New Roman" w:hAnsi="Times New Roman" w:cs="Times New Roman"/>
          <w:sz w:val="28"/>
          <w:szCs w:val="28"/>
        </w:rPr>
        <w:t>: Заявителями являются физические лица – граждане Российской Федерации, зарегистрированные в установленном порядке по месту жительства на территории Республики Коми, относящиеся к категориям граждан:</w:t>
      </w:r>
    </w:p>
    <w:p w:rsidR="00970ABF" w:rsidRDefault="0005341E" w:rsidP="00D8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 </w:t>
      </w:r>
      <w:r w:rsidR="00D83E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3EB6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</w:t>
      </w:r>
      <w:proofErr w:type="gramEnd"/>
      <w:r w:rsidRPr="00D83EB6">
        <w:rPr>
          <w:rFonts w:ascii="Times New Roman" w:hAnsi="Times New Roman" w:cs="Times New Roman"/>
          <w:sz w:val="28"/>
          <w:szCs w:val="28"/>
        </w:rPr>
        <w:t>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</w:t>
      </w:r>
      <w:r w:rsidR="00D83EB6">
        <w:rPr>
          <w:rFonts w:ascii="Times New Roman" w:hAnsi="Times New Roman" w:cs="Times New Roman"/>
          <w:sz w:val="28"/>
          <w:szCs w:val="28"/>
        </w:rPr>
        <w:t>мещениях признается невозможным.</w:t>
      </w:r>
    </w:p>
    <w:p w:rsidR="00D83EB6" w:rsidRPr="00D83EB6" w:rsidRDefault="00D83EB6" w:rsidP="00D8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B6" w:rsidRDefault="0005341E" w:rsidP="00D83E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sym w:font="Symbol" w:char="F0B7"/>
      </w:r>
      <w:r w:rsidRPr="00D83EB6">
        <w:rPr>
          <w:rFonts w:ascii="Times New Roman" w:hAnsi="Times New Roman" w:cs="Times New Roman"/>
          <w:sz w:val="28"/>
          <w:szCs w:val="28"/>
        </w:rPr>
        <w:t xml:space="preserve"> 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 </w:t>
      </w:r>
    </w:p>
    <w:p w:rsidR="00970ABF" w:rsidRDefault="0005341E" w:rsidP="00D83EB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B6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документы: </w:t>
      </w:r>
    </w:p>
    <w:p w:rsidR="00F20C07" w:rsidRDefault="00F20C07" w:rsidP="00F2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установления факта невозможности проживания в ранее занимаемом помещении: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 xml:space="preserve">Заявителем самостоятельно предоставляются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МР «Койгородский»</w:t>
      </w:r>
      <w:r w:rsidRPr="00F20C07">
        <w:rPr>
          <w:rFonts w:ascii="Times New Roman" w:hAnsi="Times New Roman" w:cs="Times New Roman"/>
          <w:sz w:val="24"/>
          <w:szCs w:val="24"/>
        </w:rPr>
        <w:t>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77" w:history="1">
        <w:r w:rsidRPr="002B3F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20C07">
        <w:rPr>
          <w:rFonts w:ascii="Times New Roman" w:hAnsi="Times New Roman" w:cs="Times New Roman"/>
          <w:sz w:val="24"/>
          <w:szCs w:val="24"/>
        </w:rPr>
        <w:t xml:space="preserve"> об установлении факта невозможности проживания в ранее занимаемом жилом помещении;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F20C07">
        <w:rPr>
          <w:rFonts w:ascii="Times New Roman" w:hAnsi="Times New Roman" w:cs="Times New Roman"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3) паспорт или иные документы, удостоверяющие личность и подтверждающие гражданство Российской Федерации законного представителя заявителя, и документы, подтверждающие его полномочия (при подаче заявления законным представителем заявителя);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4) правоустанавливающие документы на жилые помещения, собственником которых является заявитель, права на которые не зарегистрированы в Едином государственном реестре недвижимости, либо: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а) справка филиала АО "</w:t>
      </w:r>
      <w:proofErr w:type="spellStart"/>
      <w:r w:rsidRPr="00F20C07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20C07">
        <w:rPr>
          <w:rFonts w:ascii="Times New Roman" w:hAnsi="Times New Roman" w:cs="Times New Roman"/>
          <w:sz w:val="24"/>
          <w:szCs w:val="24"/>
        </w:rPr>
        <w:t xml:space="preserve"> - Федеральное БТИ" по Республике Коми о наличии в собственности заявителя недвижимого имущества (жилых помещений), </w:t>
      </w:r>
      <w:r w:rsidRPr="00F20C07">
        <w:rPr>
          <w:rFonts w:ascii="Times New Roman" w:hAnsi="Times New Roman" w:cs="Times New Roman"/>
          <w:sz w:val="24"/>
          <w:szCs w:val="24"/>
        </w:rPr>
        <w:lastRenderedPageBreak/>
        <w:t>расположенного по месту выявления и первичного учета заявителя и (или) по месту жительства заявителя;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б) справка филиала АО "</w:t>
      </w:r>
      <w:proofErr w:type="spellStart"/>
      <w:r w:rsidRPr="00F20C07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20C07">
        <w:rPr>
          <w:rFonts w:ascii="Times New Roman" w:hAnsi="Times New Roman" w:cs="Times New Roman"/>
          <w:sz w:val="24"/>
          <w:szCs w:val="24"/>
        </w:rPr>
        <w:t xml:space="preserve"> - Федеральное БТИ", расположенного по месту выявления и первичного учета заявителя за пределами территории Республики Коми и (или) по прежнему месту жительства заявителя за пределами территории Республики Коми, о наличии в собственности заявителя недвижимого имущества (жилых помещений);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5) документы, подтверждающие отнесение заявителя к категории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9"/>
      <w:bookmarkEnd w:id="1"/>
      <w:r w:rsidRPr="00F20C07">
        <w:rPr>
          <w:rFonts w:ascii="Times New Roman" w:hAnsi="Times New Roman" w:cs="Times New Roman"/>
          <w:sz w:val="24"/>
          <w:szCs w:val="24"/>
        </w:rPr>
        <w:t>6) решение об устройстве в семью опекуна (попечителя), в приемную семью или в организации для детей-сирот и детей, оставшихся без попечения родителей, всех типов;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7) документы в отношении проживающих на любом законном основании в ранее занимаемых заявителем жилых помещениях лиц (при наличии указанных лиц):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07">
        <w:rPr>
          <w:rFonts w:ascii="Times New Roman" w:hAnsi="Times New Roman" w:cs="Times New Roman"/>
          <w:sz w:val="24"/>
          <w:szCs w:val="24"/>
        </w:rPr>
        <w:t>а) вступившее в законную силу решение суда об отказе в принудительном обмене ранее занимаемого заявителем жилого помещения, предоставленного по договору социального найма, в случае проживания в таком жилом помещении лиц, лишенных родительских прав в отношении заявителя, об отказе в выселении иных лиц, не являющихся членами семьи заявителя (при наличии указанных судебных решений);</w:t>
      </w:r>
      <w:proofErr w:type="gramEnd"/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б) справка организации, входящей в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заявитель, страдает (не страдает) тяжелой формой хронических заболеваний, при которой совместное проживание в одном жилом помещении невозможно;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 xml:space="preserve">8) справка организации, входящей в систему здравоохранения, о том, что заявитель страдает (не страдает) тяжелой формой хронических заболеваний в соответствии с указанным в </w:t>
      </w:r>
      <w:hyperlink r:id="rId6" w:history="1">
        <w:r w:rsidRPr="00FB45E6">
          <w:rPr>
            <w:rFonts w:ascii="Times New Roman" w:hAnsi="Times New Roman" w:cs="Times New Roman"/>
            <w:sz w:val="24"/>
            <w:szCs w:val="24"/>
          </w:rPr>
          <w:t>пункте 4 части 1 статьи 51</w:t>
        </w:r>
      </w:hyperlink>
      <w:r w:rsidRPr="00F20C0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перечнем.</w:t>
      </w:r>
    </w:p>
    <w:p w:rsidR="00FB45E6" w:rsidRDefault="00FB45E6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174"/>
      <w:bookmarkEnd w:id="2"/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b/>
          <w:i/>
          <w:sz w:val="24"/>
          <w:szCs w:val="24"/>
        </w:rPr>
        <w:t>Документы (сведения), которые заявитель вправе представить по собственной инициативе</w:t>
      </w:r>
      <w:r w:rsidRPr="00F20C07">
        <w:rPr>
          <w:rFonts w:ascii="Times New Roman" w:hAnsi="Times New Roman" w:cs="Times New Roman"/>
          <w:sz w:val="24"/>
          <w:szCs w:val="24"/>
        </w:rPr>
        <w:t>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1) сведения в отношении жилых помещений заявителя, содержащиеся в Едином государственном реестре недвижимости, выдаваемые Управлением Федеральной службы государственной регистрации, кадастра и картографии по Республике Коми, в виде: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объекты недвижимого имущества, расположенные на территории Республики Коми;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 переходе прав на объект недвижимого имущества;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lastRenderedPageBreak/>
        <w:t>2) сведения в отношении жилых помещений заявителя, проживавшего за пределами территории Республики Коми, содержащиеся в Едином государственном реестре недвижимости, выдаваемые территориальным органом Федеральной службы государственной регистрации, кадастра и картографии по месту выявления и первичного учета заявителя и (или) по прежнему месту жительства заявителя, в виде: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объекты недвижимого имущества, расположенные по месту выявления и первичного учета заявителя и (или) по прежнему месту жительства заявителя;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 переходе прав на объект недвижимого имущества;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3) информацию о лицах, проживающих совместно с гражданином по месту его жительства и информацию о родственных связях гражданина - на основании декларирования гражданином данных сведений;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4) информацию о лицах, проживавших совместно с гражданином по прежнему месту жительства на дату выявления и первичного учета гражданина и информацию о родственных связях гражданина - на основании декларирования гражданином данных сведений;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5) договор социального найма или ордер, или решение о предоставлении жилого помещения (в случае, если ранее занимаемое жилое помещение предоставлялось на условиях социального найма);</w:t>
      </w:r>
    </w:p>
    <w:p w:rsidR="00F20C07" w:rsidRPr="00F20C07" w:rsidRDefault="00F20C07" w:rsidP="00F20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C07">
        <w:rPr>
          <w:rFonts w:ascii="Times New Roman" w:hAnsi="Times New Roman" w:cs="Times New Roman"/>
          <w:sz w:val="24"/>
          <w:szCs w:val="24"/>
        </w:rPr>
        <w:t>6) заключение межведомственной комиссии,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N 47, о признании в порядке, установленном указанным Положением, жилого помещения непригодным для постоянного проживания.</w:t>
      </w:r>
    </w:p>
    <w:p w:rsidR="00F20C07" w:rsidRDefault="00F20C07" w:rsidP="00F2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E6" w:rsidRPr="00FB45E6" w:rsidRDefault="00FB45E6" w:rsidP="00FB45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B6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документы: 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b/>
          <w:sz w:val="28"/>
          <w:szCs w:val="28"/>
          <w:u w:val="single"/>
        </w:rPr>
        <w:t>Для включения в список</w:t>
      </w:r>
      <w:r w:rsidRPr="00FB45E6">
        <w:rPr>
          <w:rFonts w:ascii="Times New Roman" w:hAnsi="Times New Roman" w:cs="Times New Roman"/>
          <w:sz w:val="24"/>
          <w:szCs w:val="24"/>
        </w:rPr>
        <w:t>: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FB45E6">
        <w:rPr>
          <w:rFonts w:ascii="Times New Roman" w:hAnsi="Times New Roman" w:cs="Times New Roman"/>
          <w:sz w:val="24"/>
          <w:szCs w:val="24"/>
        </w:rPr>
        <w:t xml:space="preserve"> Заявителем самостоятельно предоставляются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МР «Койгородский»</w:t>
      </w:r>
      <w:r w:rsidRPr="00FB45E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43" w:history="1">
        <w:r w:rsidRPr="00FB45E6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FB45E6">
        <w:rPr>
          <w:rFonts w:ascii="Times New Roman" w:hAnsi="Times New Roman" w:cs="Times New Roman"/>
          <w:sz w:val="24"/>
          <w:szCs w:val="24"/>
        </w:rPr>
        <w:t xml:space="preserve"> о включении в список в соответствующий орган местного самоуправления по форме, установленной зако</w:t>
      </w:r>
      <w:r>
        <w:rPr>
          <w:rFonts w:ascii="Times New Roman" w:hAnsi="Times New Roman" w:cs="Times New Roman"/>
          <w:sz w:val="24"/>
          <w:szCs w:val="24"/>
        </w:rPr>
        <w:t>нодательством</w:t>
      </w:r>
      <w:r w:rsidRPr="00FB45E6">
        <w:rPr>
          <w:rFonts w:ascii="Times New Roman" w:hAnsi="Times New Roman" w:cs="Times New Roman"/>
          <w:sz w:val="24"/>
          <w:szCs w:val="24"/>
        </w:rPr>
        <w:t>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3) паспорт или иные документы, удостоверяющие личность и подтверждающие гражданство Российской Федерации законного представителя заявителя, и документы, подтверждающие его полномочия (при подаче запроса о включении в список законным представителем гражданина);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lastRenderedPageBreak/>
        <w:t>4) правоустанавливающие документы на жилые помещения, собственниками которых являются заявители и каждые из членов их семей, права на которые не зарегистрированы в Едином государственном реестре недвижимости (при наличии данных документов), либо: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а) справка филиала АО "</w:t>
      </w:r>
      <w:proofErr w:type="spellStart"/>
      <w:r w:rsidRPr="00FB45E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B45E6">
        <w:rPr>
          <w:rFonts w:ascii="Times New Roman" w:hAnsi="Times New Roman" w:cs="Times New Roman"/>
          <w:sz w:val="24"/>
          <w:szCs w:val="24"/>
        </w:rPr>
        <w:t xml:space="preserve"> - Федеральное БТИ" по Республике Коми о наличии в собственности заявителя и каждого из членов его семьи недвижимого имущества (жилых помещений), расположенного по месту выявления и первичного учета заявителя и (или) по месту жительства заявителя;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б) справка филиала АО "</w:t>
      </w:r>
      <w:proofErr w:type="spellStart"/>
      <w:r w:rsidRPr="00FB45E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B45E6">
        <w:rPr>
          <w:rFonts w:ascii="Times New Roman" w:hAnsi="Times New Roman" w:cs="Times New Roman"/>
          <w:sz w:val="24"/>
          <w:szCs w:val="24"/>
        </w:rPr>
        <w:t xml:space="preserve"> - Федеральное БТИ", расположенного по месту выявления и первичного учета заявителя за пределами территории Республики Коми и (или) по прежнему месту жительства заявителя за пределами территории Республики Коми, о наличии в собственности заявителя и каждого из членов его семьи недвижимого имущества (жилых помещений);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5) документы, подтверждающие отнесение заявителя к категории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6) решение об устройстве в семью опекуна (попечителя), в приемную семью или в организации для детей-сирот и детей, оставшихся без попечения родителей, всех типов;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5E6">
        <w:rPr>
          <w:rFonts w:ascii="Times New Roman" w:hAnsi="Times New Roman" w:cs="Times New Roman"/>
          <w:sz w:val="24"/>
          <w:szCs w:val="24"/>
        </w:rPr>
        <w:t>7) документы, подтверждающие установление факта невозможности проживания заявителей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- в отношении граждан, которые ранее занимали жилые помещения, нанимателями или членами семей нанимателей по договорам социального найма либо собственниками которых они являются.</w:t>
      </w:r>
      <w:proofErr w:type="gramEnd"/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205"/>
      <w:bookmarkEnd w:id="4"/>
      <w:r w:rsidRPr="00FB45E6">
        <w:rPr>
          <w:rFonts w:ascii="Times New Roman" w:hAnsi="Times New Roman" w:cs="Times New Roman"/>
          <w:b/>
          <w:i/>
          <w:sz w:val="24"/>
          <w:szCs w:val="24"/>
        </w:rPr>
        <w:t>Документы (сведения), которые заявитель вправе предст</w:t>
      </w:r>
      <w:r w:rsidRPr="00FB45E6">
        <w:rPr>
          <w:rFonts w:ascii="Times New Roman" w:hAnsi="Times New Roman" w:cs="Times New Roman"/>
          <w:b/>
          <w:i/>
          <w:sz w:val="24"/>
          <w:szCs w:val="24"/>
        </w:rPr>
        <w:t>авить по собственной инициативе</w:t>
      </w:r>
      <w:r w:rsidRPr="00FB45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1) сведения в отношении жилых помещений заявителя и каждого из членов его семьи, содержащиеся в Едином государственном реестре недвижимости, выдаваемые Управлением Федеральной службы государственной регистрации, кадастра и картографии по Республике Коми, в виде: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объекты недвижимого имущества, расположенные на территории Республики Коми;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 переходе прав на объект недвижимого имущества;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5E6">
        <w:rPr>
          <w:rFonts w:ascii="Times New Roman" w:hAnsi="Times New Roman" w:cs="Times New Roman"/>
          <w:sz w:val="24"/>
          <w:szCs w:val="24"/>
        </w:rPr>
        <w:t>2) сведения в отношении жилых помещений заявителя и каждого из членов его семьи, проживавших за пределами территории Республики Коми, содержащиеся в Едином государственном реестре недвижимости, выдаваемые территориальным органом Федеральной службы государственной регистрации, кадастра и картографии по месту выявления и первичного учета заявителя и (или) по прежнему месту жительства заявителя и членов его семьи, в виде:</w:t>
      </w:r>
      <w:proofErr w:type="gramEnd"/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lastRenderedPageBreak/>
        <w:t>а) выписки из Единого государственного реестра недвижимости о правах на объекты недвижимого имущества, расположенные по месту выявления и первичного учета гражданина и (или) по прежнему месту жительства гражданина и членов его семьи;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 переходе прав на объект недвижимого имущества;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3) информацию о лицах, проживающих совместно с заявителем по месту его жительства и информацию о родственных связях заявителя - на основании декларирования заявителем данных сведений;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4) информацию о лицах, проживавших совместно с заявителем по прежнему месту жительства на дату выявления и первичного учета заявителя и информацию о родственных связях заявителя - на основании декларирования заявителем данных сведений;</w:t>
      </w:r>
    </w:p>
    <w:p w:rsidR="00FB45E6" w:rsidRPr="00FB45E6" w:rsidRDefault="00FB45E6" w:rsidP="00FB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5) страховое свидетельство обязательного пенсионного страхования, содержащее страховой номер индивидуального лицевого счета в системе пенсионного страхования.</w:t>
      </w:r>
    </w:p>
    <w:p w:rsidR="00FB45E6" w:rsidRDefault="00FB45E6" w:rsidP="00D83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BF" w:rsidRPr="00D83EB6" w:rsidRDefault="0005341E" w:rsidP="00D83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 </w:t>
      </w:r>
      <w:r w:rsidRPr="00FB45E6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  <w:r w:rsidRPr="00D83EB6">
        <w:rPr>
          <w:rFonts w:ascii="Times New Roman" w:hAnsi="Times New Roman" w:cs="Times New Roman"/>
          <w:sz w:val="28"/>
          <w:szCs w:val="28"/>
        </w:rPr>
        <w:t>: 30 календарных дней, исчисляемых со дня регистрации заявления (запроса) с документами, необходимыми для предоставления муниципальной услуги</w:t>
      </w:r>
    </w:p>
    <w:p w:rsidR="00970ABF" w:rsidRPr="00D83EB6" w:rsidRDefault="0005341E" w:rsidP="00D83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 </w:t>
      </w:r>
      <w:r w:rsidRPr="00FB45E6">
        <w:rPr>
          <w:rFonts w:ascii="Times New Roman" w:hAnsi="Times New Roman" w:cs="Times New Roman"/>
          <w:b/>
          <w:sz w:val="28"/>
          <w:szCs w:val="28"/>
        </w:rPr>
        <w:t>Стоимость услуги и порядок оплаты</w:t>
      </w:r>
      <w:r w:rsidRPr="00D83EB6">
        <w:rPr>
          <w:rFonts w:ascii="Times New Roman" w:hAnsi="Times New Roman" w:cs="Times New Roman"/>
          <w:sz w:val="28"/>
          <w:szCs w:val="28"/>
        </w:rPr>
        <w:t>: Бесплатно</w:t>
      </w:r>
    </w:p>
    <w:p w:rsidR="00FB45E6" w:rsidRDefault="0005341E" w:rsidP="00FB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 </w:t>
      </w:r>
      <w:r w:rsidRPr="00FB45E6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  <w:r w:rsidRPr="00D8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5E6" w:rsidRDefault="0005341E" w:rsidP="00FB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>1. Выдача уведомления о постановке граждан на учет</w:t>
      </w:r>
    </w:p>
    <w:p w:rsidR="00FB45E6" w:rsidRDefault="0005341E" w:rsidP="00FB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2. Выдача уведомления об отказе в предоставлении муниципальной услуги </w:t>
      </w:r>
    </w:p>
    <w:p w:rsidR="00FB45E6" w:rsidRDefault="00FB45E6" w:rsidP="00FB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E6" w:rsidRDefault="0005341E" w:rsidP="00FB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E6">
        <w:rPr>
          <w:rFonts w:ascii="Times New Roman" w:hAnsi="Times New Roman" w:cs="Times New Roman"/>
          <w:b/>
          <w:sz w:val="28"/>
          <w:szCs w:val="28"/>
        </w:rPr>
        <w:t>Место обращения за получением услуги</w:t>
      </w:r>
      <w:r w:rsidRPr="00D8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5E6" w:rsidRDefault="00FB45E6" w:rsidP="00FB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«Койгородский»</w:t>
      </w:r>
      <w:r w:rsidR="0005341E" w:rsidRPr="00D8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E6" w:rsidRDefault="0005341E" w:rsidP="00FB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B45E6">
        <w:rPr>
          <w:rFonts w:ascii="Times New Roman" w:hAnsi="Times New Roman" w:cs="Times New Roman"/>
          <w:sz w:val="28"/>
          <w:szCs w:val="28"/>
        </w:rPr>
        <w:t xml:space="preserve">РК, Койгородский район, </w:t>
      </w:r>
      <w:proofErr w:type="spellStart"/>
      <w:r w:rsidR="00FB4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45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45E6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FB4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5E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FB45E6">
        <w:rPr>
          <w:rFonts w:ascii="Times New Roman" w:hAnsi="Times New Roman" w:cs="Times New Roman"/>
          <w:sz w:val="28"/>
          <w:szCs w:val="28"/>
        </w:rPr>
        <w:t>, д.7, каб.37</w:t>
      </w:r>
    </w:p>
    <w:p w:rsidR="00FB45E6" w:rsidRDefault="0005341E" w:rsidP="00FB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>Режим работы: понедельник</w:t>
      </w:r>
      <w:r w:rsidR="00FB45E6"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Pr="00D83EB6">
        <w:rPr>
          <w:rFonts w:ascii="Times New Roman" w:hAnsi="Times New Roman" w:cs="Times New Roman"/>
          <w:sz w:val="28"/>
          <w:szCs w:val="28"/>
        </w:rPr>
        <w:t xml:space="preserve"> 08.</w:t>
      </w:r>
      <w:r w:rsidR="00FB45E6">
        <w:rPr>
          <w:rFonts w:ascii="Times New Roman" w:hAnsi="Times New Roman" w:cs="Times New Roman"/>
          <w:sz w:val="28"/>
          <w:szCs w:val="28"/>
        </w:rPr>
        <w:t>45</w:t>
      </w:r>
      <w:r w:rsidRPr="00D83EB6">
        <w:rPr>
          <w:rFonts w:ascii="Times New Roman" w:hAnsi="Times New Roman" w:cs="Times New Roman"/>
          <w:sz w:val="28"/>
          <w:szCs w:val="28"/>
        </w:rPr>
        <w:t>-</w:t>
      </w:r>
      <w:r w:rsidR="00362A04">
        <w:rPr>
          <w:rFonts w:ascii="Times New Roman" w:hAnsi="Times New Roman" w:cs="Times New Roman"/>
          <w:sz w:val="28"/>
          <w:szCs w:val="28"/>
        </w:rPr>
        <w:t>12.00, 14.00-16.30</w:t>
      </w:r>
    </w:p>
    <w:p w:rsidR="00362A04" w:rsidRDefault="0005341E" w:rsidP="00FB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>ГАУ РК «Многофункциональный центр предоставления государственных и муниципальных услуг Республики Коми» (Центр и офисы «Мои документы»)</w:t>
      </w:r>
    </w:p>
    <w:p w:rsidR="00362A04" w:rsidRDefault="00362A04" w:rsidP="00FB4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A04" w:rsidRDefault="0005341E" w:rsidP="0036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04">
        <w:rPr>
          <w:rFonts w:ascii="Times New Roman" w:hAnsi="Times New Roman" w:cs="Times New Roman"/>
          <w:b/>
          <w:sz w:val="28"/>
          <w:szCs w:val="28"/>
        </w:rPr>
        <w:t>Адреса и режим работы Место обращения за получением консультации по вопросам предоставления услуги</w:t>
      </w:r>
      <w:r w:rsidRPr="00D8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A04" w:rsidRDefault="00362A04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«Койгородский»</w:t>
      </w:r>
    </w:p>
    <w:p w:rsidR="00362A04" w:rsidRDefault="0005341E" w:rsidP="0036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График консультирования: понедельник - пятница 08.45-12.30, </w:t>
      </w:r>
      <w:r w:rsidR="00362A04">
        <w:rPr>
          <w:rFonts w:ascii="Times New Roman" w:hAnsi="Times New Roman" w:cs="Times New Roman"/>
          <w:sz w:val="28"/>
          <w:szCs w:val="28"/>
        </w:rPr>
        <w:t>14.00-16.30 Справочный телефон: (82132</w:t>
      </w:r>
      <w:r w:rsidRPr="00D83EB6">
        <w:rPr>
          <w:rFonts w:ascii="Times New Roman" w:hAnsi="Times New Roman" w:cs="Times New Roman"/>
          <w:sz w:val="28"/>
          <w:szCs w:val="28"/>
        </w:rPr>
        <w:t>)</w:t>
      </w:r>
      <w:r w:rsidR="00362A04">
        <w:rPr>
          <w:rFonts w:ascii="Times New Roman" w:hAnsi="Times New Roman" w:cs="Times New Roman"/>
          <w:sz w:val="28"/>
          <w:szCs w:val="28"/>
        </w:rPr>
        <w:t xml:space="preserve"> 9-13-03</w:t>
      </w:r>
      <w:r w:rsidRPr="00D8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04" w:rsidRDefault="0005341E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>ГАУ РК «Многофункциональный центр предоставления государственных и муниципальных услуг Республики Коми» (Центр и офисы «Мои документы»)</w:t>
      </w:r>
    </w:p>
    <w:p w:rsidR="00362A04" w:rsidRDefault="0005341E" w:rsidP="0036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2A04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Pr="00D8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A04" w:rsidRDefault="0005341E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№ 188-ФЗ </w:t>
      </w:r>
    </w:p>
    <w:p w:rsidR="00B226F3" w:rsidRDefault="0005341E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B6">
        <w:rPr>
          <w:rFonts w:ascii="Times New Roman" w:hAnsi="Times New Roman" w:cs="Times New Roman"/>
          <w:sz w:val="28"/>
          <w:szCs w:val="28"/>
        </w:rPr>
        <w:t xml:space="preserve">Закон Республики Коми от 25.12.2015 № 134-РЗ «О некоторых вопросах, связанных с предоставлением мер социальной поддержки по обеспечению жильем (жилыми помещениями) отдельных категорий граждан» </w:t>
      </w:r>
    </w:p>
    <w:p w:rsidR="00362A04" w:rsidRDefault="00362A04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A04" w:rsidRPr="00D83EB6" w:rsidRDefault="00362A04" w:rsidP="0036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62A04" w:rsidRPr="00D83EB6" w:rsidSect="00D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E89"/>
    <w:multiLevelType w:val="multilevel"/>
    <w:tmpl w:val="38D6E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7817A8"/>
    <w:multiLevelType w:val="multilevel"/>
    <w:tmpl w:val="9DB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01BCB"/>
    <w:multiLevelType w:val="multilevel"/>
    <w:tmpl w:val="D11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E"/>
    <w:rsid w:val="0005341E"/>
    <w:rsid w:val="002B3FFC"/>
    <w:rsid w:val="00362A04"/>
    <w:rsid w:val="00970ABF"/>
    <w:rsid w:val="00B226F3"/>
    <w:rsid w:val="00D83EB6"/>
    <w:rsid w:val="00F20C07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3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4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1E"/>
    <w:rPr>
      <w:color w:val="0000FF"/>
      <w:u w:val="single"/>
    </w:rPr>
  </w:style>
  <w:style w:type="paragraph" w:customStyle="1" w:styleId="ConsPlusNormal">
    <w:name w:val="ConsPlusNormal"/>
    <w:rsid w:val="00F2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3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4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1E"/>
    <w:rPr>
      <w:color w:val="0000FF"/>
      <w:u w:val="single"/>
    </w:rPr>
  </w:style>
  <w:style w:type="paragraph" w:customStyle="1" w:styleId="ConsPlusNormal">
    <w:name w:val="ConsPlusNormal"/>
    <w:rsid w:val="00F2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C4A8BC376239FB1F15D0C87BD6DFBBCE91522D9527A8644CDD62125C54553F7CB0A8BF2DD0444BC4027C1A58D50EA9ECA136D63178C38J2X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2019-11-05T19:22:00Z</dcterms:created>
  <dcterms:modified xsi:type="dcterms:W3CDTF">2019-11-05T19:40:00Z</dcterms:modified>
</cp:coreProperties>
</file>