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292"/>
        <w:tblW w:w="9660" w:type="dxa"/>
        <w:tblLayout w:type="fixed"/>
        <w:tblCellMar>
          <w:left w:w="70" w:type="dxa"/>
          <w:right w:w="70" w:type="dxa"/>
        </w:tblCellMar>
        <w:tblLook w:val="04A0" w:firstRow="1" w:lastRow="0" w:firstColumn="1" w:lastColumn="0" w:noHBand="0" w:noVBand="1"/>
      </w:tblPr>
      <w:tblGrid>
        <w:gridCol w:w="502"/>
        <w:gridCol w:w="1717"/>
        <w:gridCol w:w="1287"/>
        <w:gridCol w:w="2862"/>
        <w:gridCol w:w="1244"/>
        <w:gridCol w:w="1904"/>
        <w:gridCol w:w="144"/>
      </w:tblGrid>
      <w:tr w:rsidR="002F5B5A" w:rsidTr="002F5B5A">
        <w:trPr>
          <w:trHeight w:val="1592"/>
        </w:trPr>
        <w:tc>
          <w:tcPr>
            <w:tcW w:w="3505" w:type="dxa"/>
            <w:gridSpan w:val="3"/>
            <w:hideMark/>
          </w:tcPr>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“Койгородский ”</w:t>
            </w:r>
          </w:p>
        </w:tc>
        <w:tc>
          <w:tcPr>
            <w:tcW w:w="2862" w:type="dxa"/>
            <w:hideMark/>
          </w:tcPr>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890905"/>
                  <wp:effectExtent l="0" t="0" r="0" b="4445"/>
                  <wp:docPr id="1" name="Рисунок 1"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0905"/>
                          </a:xfrm>
                          <a:prstGeom prst="rect">
                            <a:avLst/>
                          </a:prstGeom>
                          <a:noFill/>
                          <a:ln>
                            <a:noFill/>
                          </a:ln>
                        </pic:spPr>
                      </pic:pic>
                    </a:graphicData>
                  </a:graphic>
                </wp:inline>
              </w:drawing>
            </w:r>
          </w:p>
        </w:tc>
        <w:tc>
          <w:tcPr>
            <w:tcW w:w="3292" w:type="dxa"/>
            <w:gridSpan w:val="3"/>
          </w:tcPr>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“Койгорт ”</w:t>
            </w:r>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w:t>
            </w:r>
            <w:r w:rsidR="00F211B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й районса</w:t>
            </w:r>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2F5B5A" w:rsidRDefault="002F5B5A">
            <w:pPr>
              <w:spacing w:after="0" w:line="240" w:lineRule="auto"/>
              <w:jc w:val="center"/>
              <w:rPr>
                <w:rFonts w:ascii="Times New Roman" w:eastAsia="Times New Roman" w:hAnsi="Times New Roman" w:cs="Times New Roman"/>
                <w:sz w:val="24"/>
                <w:szCs w:val="24"/>
                <w:lang w:eastAsia="ru-RU"/>
              </w:rPr>
            </w:pPr>
          </w:p>
          <w:p w:rsidR="002F5B5A" w:rsidRDefault="002F5B5A" w:rsidP="00F211B2">
            <w:pPr>
              <w:spacing w:after="0" w:line="240" w:lineRule="auto"/>
              <w:rPr>
                <w:rFonts w:ascii="Times New Roman" w:eastAsia="Times New Roman" w:hAnsi="Times New Roman" w:cs="Times New Roman"/>
                <w:sz w:val="24"/>
                <w:szCs w:val="24"/>
                <w:lang w:eastAsia="ru-RU"/>
              </w:rPr>
            </w:pPr>
          </w:p>
        </w:tc>
      </w:tr>
      <w:tr w:rsidR="002F5B5A" w:rsidTr="002F5B5A">
        <w:trPr>
          <w:trHeight w:val="631"/>
        </w:trPr>
        <w:tc>
          <w:tcPr>
            <w:tcW w:w="3505" w:type="dxa"/>
            <w:gridSpan w:val="3"/>
          </w:tcPr>
          <w:p w:rsidR="002F5B5A" w:rsidRDefault="002F5B5A">
            <w:pPr>
              <w:spacing w:after="0" w:line="240" w:lineRule="auto"/>
              <w:jc w:val="center"/>
              <w:rPr>
                <w:rFonts w:ascii="Times New Roman" w:eastAsia="Times New Roman" w:hAnsi="Times New Roman" w:cs="Times New Roman"/>
                <w:sz w:val="24"/>
                <w:szCs w:val="20"/>
                <w:lang w:eastAsia="ru-RU"/>
              </w:rPr>
            </w:pPr>
          </w:p>
        </w:tc>
        <w:tc>
          <w:tcPr>
            <w:tcW w:w="2862" w:type="dxa"/>
            <w:hideMark/>
          </w:tcPr>
          <w:p w:rsidR="002F5B5A" w:rsidRDefault="002F5B5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2F5B5A" w:rsidRDefault="002F5B5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ШУÖМ</w:t>
            </w:r>
            <w:proofErr w:type="gramEnd"/>
          </w:p>
        </w:tc>
        <w:tc>
          <w:tcPr>
            <w:tcW w:w="3292" w:type="dxa"/>
            <w:gridSpan w:val="3"/>
          </w:tcPr>
          <w:p w:rsidR="002F5B5A" w:rsidRDefault="002F5B5A">
            <w:pPr>
              <w:spacing w:after="0" w:line="240" w:lineRule="auto"/>
              <w:jc w:val="center"/>
              <w:rPr>
                <w:rFonts w:ascii="Times New Roman" w:eastAsia="Times New Roman" w:hAnsi="Times New Roman" w:cs="Times New Roman"/>
                <w:sz w:val="24"/>
                <w:szCs w:val="20"/>
                <w:lang w:eastAsia="ru-RU"/>
              </w:rPr>
            </w:pPr>
          </w:p>
          <w:p w:rsidR="002F5B5A" w:rsidRDefault="002F5B5A">
            <w:pPr>
              <w:spacing w:after="0" w:line="240" w:lineRule="auto"/>
              <w:jc w:val="center"/>
              <w:rPr>
                <w:rFonts w:ascii="Times New Roman" w:eastAsia="Times New Roman" w:hAnsi="Times New Roman" w:cs="Times New Roman"/>
                <w:sz w:val="24"/>
                <w:szCs w:val="20"/>
                <w:lang w:eastAsia="ru-RU"/>
              </w:rPr>
            </w:pPr>
          </w:p>
        </w:tc>
      </w:tr>
      <w:tr w:rsidR="002F5B5A" w:rsidTr="002F5B5A">
        <w:trPr>
          <w:gridAfter w:val="1"/>
          <w:wAfter w:w="144" w:type="dxa"/>
          <w:trHeight w:val="354"/>
        </w:trPr>
        <w:tc>
          <w:tcPr>
            <w:tcW w:w="501" w:type="dxa"/>
            <w:hideMark/>
          </w:tcPr>
          <w:p w:rsidR="002F5B5A" w:rsidRDefault="002F5B5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w:t>
            </w:r>
          </w:p>
        </w:tc>
        <w:tc>
          <w:tcPr>
            <w:tcW w:w="1717" w:type="dxa"/>
            <w:tcBorders>
              <w:top w:val="nil"/>
              <w:left w:val="nil"/>
              <w:bottom w:val="single" w:sz="6" w:space="0" w:color="auto"/>
              <w:right w:val="nil"/>
            </w:tcBorders>
            <w:hideMark/>
          </w:tcPr>
          <w:p w:rsidR="002F5B5A" w:rsidRDefault="00F211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мая</w:t>
            </w:r>
          </w:p>
        </w:tc>
        <w:tc>
          <w:tcPr>
            <w:tcW w:w="1287" w:type="dxa"/>
            <w:hideMark/>
          </w:tcPr>
          <w:p w:rsidR="002F5B5A" w:rsidRDefault="002F5B5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w:t>
            </w:r>
          </w:p>
        </w:tc>
        <w:tc>
          <w:tcPr>
            <w:tcW w:w="4106" w:type="dxa"/>
            <w:gridSpan w:val="2"/>
            <w:hideMark/>
          </w:tcPr>
          <w:p w:rsidR="002F5B5A" w:rsidRDefault="002F5B5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1904" w:type="dxa"/>
            <w:tcBorders>
              <w:top w:val="nil"/>
              <w:left w:val="nil"/>
              <w:bottom w:val="single" w:sz="6" w:space="0" w:color="auto"/>
              <w:right w:val="nil"/>
            </w:tcBorders>
            <w:hideMark/>
          </w:tcPr>
          <w:p w:rsidR="002F5B5A" w:rsidRDefault="00F211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38/05</w:t>
            </w:r>
          </w:p>
        </w:tc>
      </w:tr>
      <w:tr w:rsidR="002F5B5A" w:rsidTr="002F5B5A">
        <w:trPr>
          <w:trHeight w:val="370"/>
        </w:trPr>
        <w:tc>
          <w:tcPr>
            <w:tcW w:w="3505" w:type="dxa"/>
            <w:gridSpan w:val="3"/>
            <w:hideMark/>
          </w:tcPr>
          <w:p w:rsidR="002F5B5A" w:rsidRDefault="002F5B5A">
            <w:pPr>
              <w:spacing w:after="0" w:line="240" w:lineRule="auto"/>
              <w:rPr>
                <w:rFonts w:ascii="Times New Roman" w:eastAsia="Times New Roman" w:hAnsi="Times New Roman" w:cs="Times New Roman"/>
                <w:sz w:val="28"/>
                <w:szCs w:val="20"/>
                <w:vertAlign w:val="superscript"/>
                <w:lang w:eastAsia="ru-RU"/>
              </w:rPr>
            </w:pPr>
            <w:r>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2F5B5A" w:rsidRDefault="002F5B5A">
            <w:pPr>
              <w:spacing w:after="0" w:line="240" w:lineRule="auto"/>
              <w:jc w:val="right"/>
              <w:rPr>
                <w:rFonts w:ascii="Times New Roman" w:eastAsia="Times New Roman" w:hAnsi="Times New Roman" w:cs="Times New Roman"/>
                <w:sz w:val="28"/>
                <w:szCs w:val="20"/>
                <w:lang w:eastAsia="ru-RU"/>
              </w:rPr>
            </w:pPr>
          </w:p>
        </w:tc>
      </w:tr>
    </w:tbl>
    <w:p w:rsidR="002F5B5A" w:rsidRDefault="002F5B5A" w:rsidP="002F5B5A">
      <w:pPr>
        <w:spacing w:after="0" w:line="240" w:lineRule="auto"/>
        <w:jc w:val="both"/>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2F5B5A" w:rsidTr="002F5B5A">
        <w:tc>
          <w:tcPr>
            <w:tcW w:w="6345" w:type="dxa"/>
            <w:tcBorders>
              <w:top w:val="nil"/>
              <w:left w:val="nil"/>
              <w:bottom w:val="nil"/>
              <w:right w:val="nil"/>
            </w:tcBorders>
            <w:hideMark/>
          </w:tcPr>
          <w:p w:rsidR="002F5B5A" w:rsidRDefault="002F5B5A" w:rsidP="00F904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Об утверждении административного регламента по предоставлению муниципальной услуги  «Выдача разрешения на </w:t>
            </w:r>
            <w:r w:rsidR="00AE02F5">
              <w:rPr>
                <w:rFonts w:ascii="Times New Roman" w:eastAsia="Times New Roman" w:hAnsi="Times New Roman" w:cs="Times New Roman"/>
                <w:color w:val="000000"/>
                <w:sz w:val="28"/>
                <w:szCs w:val="28"/>
                <w:lang w:eastAsia="ru-RU"/>
              </w:rPr>
              <w:t>строите</w:t>
            </w:r>
            <w:r>
              <w:rPr>
                <w:rFonts w:ascii="Times New Roman" w:eastAsia="Times New Roman" w:hAnsi="Times New Roman" w:cs="Times New Roman"/>
                <w:color w:val="000000"/>
                <w:sz w:val="28"/>
                <w:szCs w:val="28"/>
                <w:lang w:eastAsia="ru-RU"/>
              </w:rPr>
              <w:t>льство объекта капитального строительства»</w:t>
            </w:r>
          </w:p>
        </w:tc>
      </w:tr>
    </w:tbl>
    <w:p w:rsidR="002F5B5A" w:rsidRDefault="002F5B5A" w:rsidP="002F5B5A">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F211B2" w:rsidRDefault="00F211B2" w:rsidP="002F5B5A">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2F5B5A" w:rsidRDefault="002F5B5A" w:rsidP="00F211B2">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Во исполнение требований Федерального </w:t>
      </w:r>
      <w:hyperlink r:id="rId9" w:history="1">
        <w:r>
          <w:rPr>
            <w:rStyle w:val="a3"/>
            <w:rFonts w:ascii="Times New Roman" w:eastAsia="Times New Roman" w:hAnsi="Times New Roman" w:cs="Times New Roman"/>
            <w:color w:val="000000"/>
            <w:sz w:val="28"/>
            <w:szCs w:val="28"/>
            <w:u w:val="none"/>
            <w:lang w:eastAsia="ru-RU"/>
          </w:rPr>
          <w:t>закона</w:t>
        </w:r>
      </w:hyperlink>
      <w:r>
        <w:rPr>
          <w:rFonts w:ascii="Times New Roman" w:eastAsia="Times New Roman" w:hAnsi="Times New Roman" w:cs="Times New Roman"/>
          <w:color w:val="000000"/>
          <w:sz w:val="28"/>
          <w:szCs w:val="28"/>
          <w:lang w:eastAsia="ru-RU"/>
        </w:rPr>
        <w:t xml:space="preserve"> от 27.07.2010 N 210-ФЗ "Об организации предоставления государственных и муниципальных услуг",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0" w:history="1">
        <w:r>
          <w:rPr>
            <w:rStyle w:val="a3"/>
            <w:rFonts w:ascii="Times New Roman" w:eastAsia="Times New Roman" w:hAnsi="Times New Roman" w:cs="Times New Roman"/>
            <w:color w:val="000000"/>
            <w:sz w:val="28"/>
            <w:szCs w:val="28"/>
            <w:u w:val="none"/>
            <w:lang w:eastAsia="ru-RU"/>
          </w:rPr>
          <w:t>постановления</w:t>
        </w:r>
      </w:hyperlink>
      <w:r>
        <w:rPr>
          <w:rFonts w:ascii="Times New Roman" w:eastAsia="Times New Roman" w:hAnsi="Times New Roman" w:cs="Times New Roman"/>
          <w:sz w:val="28"/>
          <w:szCs w:val="28"/>
          <w:lang w:eastAsia="ru-RU"/>
        </w:rPr>
        <w:t xml:space="preserve"> администрации муниципального района "Койгородский" от 14 сентября 2018 г. № 18/09 "Об утверждении "Порядка разработки административных регламентов предоставления муниципальных услуг"</w:t>
      </w:r>
      <w:r>
        <w:rPr>
          <w:rFonts w:ascii="Times New Roman" w:eastAsia="Times New Roman" w:hAnsi="Times New Roman" w:cs="Times New Roman"/>
          <w:color w:val="000000"/>
          <w:sz w:val="28"/>
          <w:szCs w:val="28"/>
          <w:lang w:eastAsia="ru-RU"/>
        </w:rPr>
        <w:t>,</w:t>
      </w:r>
      <w:proofErr w:type="gramEnd"/>
    </w:p>
    <w:p w:rsidR="002F5B5A" w:rsidRDefault="002F5B5A" w:rsidP="00F211B2">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F211B2" w:rsidRDefault="00F211B2" w:rsidP="00F211B2">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2F5B5A" w:rsidRDefault="002F5B5A" w:rsidP="00F211B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МР «Койгородский» постановляет:</w:t>
      </w:r>
    </w:p>
    <w:p w:rsidR="002F5B5A" w:rsidRDefault="002F5B5A" w:rsidP="00F211B2">
      <w:pPr>
        <w:spacing w:after="0" w:line="240" w:lineRule="auto"/>
        <w:ind w:firstLine="709"/>
        <w:jc w:val="center"/>
        <w:rPr>
          <w:rFonts w:ascii="Times New Roman" w:eastAsia="Times New Roman" w:hAnsi="Times New Roman" w:cs="Times New Roman"/>
          <w:sz w:val="28"/>
          <w:szCs w:val="28"/>
          <w:lang w:eastAsia="ru-RU"/>
        </w:rPr>
      </w:pPr>
    </w:p>
    <w:p w:rsidR="00F211B2" w:rsidRDefault="00F211B2" w:rsidP="00F211B2">
      <w:pPr>
        <w:spacing w:after="0" w:line="240" w:lineRule="auto"/>
        <w:ind w:firstLine="709"/>
        <w:jc w:val="center"/>
        <w:rPr>
          <w:rFonts w:ascii="Times New Roman" w:eastAsia="Times New Roman" w:hAnsi="Times New Roman" w:cs="Times New Roman"/>
          <w:sz w:val="28"/>
          <w:szCs w:val="28"/>
          <w:lang w:eastAsia="ru-RU"/>
        </w:rPr>
      </w:pPr>
    </w:p>
    <w:p w:rsidR="002F5B5A" w:rsidRDefault="002F5B5A" w:rsidP="00F211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F90468">
        <w:rPr>
          <w:rFonts w:ascii="Times New Roman" w:eastAsia="Times New Roman" w:hAnsi="Times New Roman" w:cs="Times New Roman"/>
          <w:color w:val="000000"/>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z w:val="28"/>
          <w:szCs w:val="28"/>
          <w:lang w:eastAsia="ru-RU"/>
        </w:rPr>
        <w:t xml:space="preserve">» согласно приложению 1 к настоящему постановлению. </w:t>
      </w:r>
    </w:p>
    <w:p w:rsidR="002F5B5A" w:rsidRDefault="002F5B5A" w:rsidP="00F211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Признать утратившими силу постановления администрации МР «Кой</w:t>
      </w:r>
      <w:r w:rsidR="004914EB">
        <w:rPr>
          <w:rFonts w:ascii="Times New Roman" w:eastAsia="Times New Roman" w:hAnsi="Times New Roman" w:cs="Times New Roman"/>
          <w:sz w:val="28"/>
          <w:szCs w:val="28"/>
          <w:lang w:eastAsia="ru-RU"/>
        </w:rPr>
        <w:t>городский» от 13.11.2018 г. № 19</w:t>
      </w:r>
      <w:r>
        <w:rPr>
          <w:rFonts w:ascii="Times New Roman" w:eastAsia="Times New Roman" w:hAnsi="Times New Roman" w:cs="Times New Roman"/>
          <w:sz w:val="28"/>
          <w:szCs w:val="28"/>
          <w:lang w:eastAsia="ru-RU"/>
        </w:rPr>
        <w:t>/11 «Об утверждении административного регламента по предоставлению муниципальной услуги «</w:t>
      </w:r>
      <w:r w:rsidR="004914EB" w:rsidRPr="004914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z w:val="28"/>
          <w:szCs w:val="28"/>
          <w:lang w:eastAsia="ru-RU"/>
        </w:rPr>
        <w:t xml:space="preserve">», от  </w:t>
      </w:r>
      <w:r w:rsidR="0034546D">
        <w:rPr>
          <w:rFonts w:ascii="Times New Roman" w:eastAsia="Times New Roman" w:hAnsi="Times New Roman" w:cs="Times New Roman"/>
          <w:sz w:val="28"/>
          <w:szCs w:val="28"/>
          <w:lang w:eastAsia="ru-RU"/>
        </w:rPr>
        <w:t>06.06</w:t>
      </w:r>
      <w:r>
        <w:rPr>
          <w:rFonts w:ascii="Times New Roman" w:eastAsia="Times New Roman" w:hAnsi="Times New Roman" w:cs="Times New Roman"/>
          <w:sz w:val="28"/>
          <w:szCs w:val="28"/>
          <w:lang w:eastAsia="ru-RU"/>
        </w:rPr>
        <w:t xml:space="preserve">.2019 г. № </w:t>
      </w:r>
      <w:r w:rsidR="0034546D">
        <w:rPr>
          <w:rFonts w:ascii="Times New Roman" w:eastAsia="Times New Roman" w:hAnsi="Times New Roman" w:cs="Times New Roman"/>
          <w:sz w:val="28"/>
          <w:szCs w:val="28"/>
          <w:lang w:eastAsia="ru-RU"/>
        </w:rPr>
        <w:t>08/06</w:t>
      </w:r>
      <w:r>
        <w:rPr>
          <w:rFonts w:ascii="Times New Roman" w:eastAsia="Times New Roman" w:hAnsi="Times New Roman" w:cs="Times New Roman"/>
          <w:sz w:val="28"/>
          <w:szCs w:val="28"/>
          <w:lang w:eastAsia="ru-RU"/>
        </w:rPr>
        <w:t xml:space="preserve"> «О внесении изменений в постановление администрации МР «Койгородский» от 13.11.2018 г. №</w:t>
      </w:r>
      <w:r w:rsidR="0034546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/11 «Об утверждении административного регламента по предоставлению муниципальной услуги «</w:t>
      </w:r>
      <w:r w:rsidR="0034546D" w:rsidRPr="0034546D">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z w:val="28"/>
          <w:szCs w:val="28"/>
          <w:lang w:eastAsia="ru-RU"/>
        </w:rPr>
        <w:t>».</w:t>
      </w:r>
      <w:proofErr w:type="gramEnd"/>
    </w:p>
    <w:p w:rsidR="002F5B5A" w:rsidRDefault="002F5B5A" w:rsidP="00F211B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2F5B5A" w:rsidRDefault="002F5B5A" w:rsidP="00F211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руководителя администрации МР «Койгородский».</w:t>
      </w:r>
    </w:p>
    <w:p w:rsidR="002F5B5A" w:rsidRDefault="002F5B5A" w:rsidP="00F211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F5B5A" w:rsidRDefault="002F5B5A" w:rsidP="00F211B2">
      <w:pPr>
        <w:spacing w:after="0" w:line="240" w:lineRule="auto"/>
        <w:jc w:val="both"/>
        <w:rPr>
          <w:rFonts w:ascii="Times New Roman" w:eastAsia="Times New Roman" w:hAnsi="Times New Roman" w:cs="Times New Roman"/>
          <w:sz w:val="28"/>
          <w:szCs w:val="28"/>
          <w:lang w:eastAsia="ru-RU"/>
        </w:rPr>
      </w:pPr>
    </w:p>
    <w:p w:rsidR="002F5B5A" w:rsidRDefault="002F5B5A" w:rsidP="00F211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w:t>
      </w:r>
    </w:p>
    <w:p w:rsidR="002F5B5A" w:rsidRDefault="002F5B5A" w:rsidP="00F211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«Койгородский»                                                            Л.Ю. Ушакова</w:t>
      </w: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F211B2" w:rsidRDefault="00F211B2" w:rsidP="00155AD4">
      <w:pPr>
        <w:widowControl w:val="0"/>
        <w:autoSpaceDE w:val="0"/>
        <w:autoSpaceDN w:val="0"/>
        <w:adjustRightInd w:val="0"/>
        <w:spacing w:after="0" w:line="240" w:lineRule="auto"/>
        <w:jc w:val="right"/>
        <w:rPr>
          <w:rFonts w:ascii="Times New Roman" w:hAnsi="Times New Roman" w:cs="Times New Roman"/>
          <w:bCs/>
          <w:sz w:val="28"/>
          <w:szCs w:val="28"/>
        </w:rPr>
      </w:pPr>
    </w:p>
    <w:p w:rsidR="00155AD4" w:rsidRPr="00F211B2" w:rsidRDefault="00FB4845" w:rsidP="00155AD4">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УТВЕРЖДЕНО</w:t>
      </w:r>
    </w:p>
    <w:p w:rsidR="00155AD4" w:rsidRPr="00F211B2" w:rsidRDefault="00FB4845" w:rsidP="00155AD4">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постановлением</w:t>
      </w:r>
      <w:r w:rsidR="00155AD4" w:rsidRPr="00F211B2">
        <w:rPr>
          <w:rFonts w:ascii="Times New Roman" w:hAnsi="Times New Roman" w:cs="Times New Roman"/>
          <w:bCs/>
          <w:sz w:val="24"/>
          <w:szCs w:val="24"/>
        </w:rPr>
        <w:t xml:space="preserve"> администрации</w:t>
      </w:r>
    </w:p>
    <w:p w:rsidR="00155AD4" w:rsidRPr="00F211B2" w:rsidRDefault="00155AD4" w:rsidP="00155AD4">
      <w:pPr>
        <w:widowControl w:val="0"/>
        <w:autoSpaceDE w:val="0"/>
        <w:autoSpaceDN w:val="0"/>
        <w:adjustRightInd w:val="0"/>
        <w:spacing w:after="0" w:line="240" w:lineRule="auto"/>
        <w:jc w:val="right"/>
        <w:rPr>
          <w:rFonts w:ascii="Times New Roman" w:hAnsi="Times New Roman" w:cs="Times New Roman"/>
          <w:bCs/>
          <w:sz w:val="24"/>
          <w:szCs w:val="24"/>
        </w:rPr>
      </w:pPr>
      <w:r w:rsidRPr="00F211B2">
        <w:rPr>
          <w:rFonts w:ascii="Times New Roman" w:hAnsi="Times New Roman" w:cs="Times New Roman"/>
          <w:bCs/>
          <w:sz w:val="24"/>
          <w:szCs w:val="24"/>
        </w:rPr>
        <w:t>МР «Койгородский»</w:t>
      </w:r>
    </w:p>
    <w:p w:rsidR="00155AD4" w:rsidRDefault="00F211B2" w:rsidP="00155AD4">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от22 мая 2020г. №38/05</w:t>
      </w:r>
    </w:p>
    <w:p w:rsidR="00FB4845" w:rsidRPr="00F211B2" w:rsidRDefault="00FB4845" w:rsidP="00155AD4">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w:t>
      </w:r>
      <w:bookmarkStart w:id="0" w:name="_GoBack"/>
      <w:bookmarkEnd w:id="0"/>
    </w:p>
    <w:p w:rsidR="00155AD4" w:rsidRPr="00F211B2" w:rsidRDefault="00155AD4" w:rsidP="00155AD4">
      <w:pPr>
        <w:widowControl w:val="0"/>
        <w:autoSpaceDE w:val="0"/>
        <w:autoSpaceDN w:val="0"/>
        <w:adjustRightInd w:val="0"/>
        <w:spacing w:after="0" w:line="240" w:lineRule="auto"/>
        <w:jc w:val="center"/>
        <w:rPr>
          <w:rFonts w:ascii="Times New Roman" w:hAnsi="Times New Roman" w:cs="Times New Roman"/>
          <w:b/>
          <w:bCs/>
          <w:sz w:val="24"/>
          <w:szCs w:val="24"/>
        </w:rPr>
      </w:pPr>
    </w:p>
    <w:p w:rsidR="00155AD4" w:rsidRPr="00F211B2" w:rsidRDefault="00155AD4" w:rsidP="00155AD4">
      <w:pPr>
        <w:widowControl w:val="0"/>
        <w:autoSpaceDE w:val="0"/>
        <w:autoSpaceDN w:val="0"/>
        <w:adjustRightInd w:val="0"/>
        <w:spacing w:after="0" w:line="240" w:lineRule="auto"/>
        <w:jc w:val="center"/>
        <w:rPr>
          <w:rFonts w:ascii="Times New Roman" w:hAnsi="Times New Roman" w:cs="Times New Roman"/>
          <w:b/>
          <w:bCs/>
          <w:sz w:val="24"/>
          <w:szCs w:val="24"/>
        </w:rPr>
      </w:pPr>
      <w:r w:rsidRPr="00F211B2">
        <w:rPr>
          <w:rFonts w:ascii="Times New Roman" w:hAnsi="Times New Roman" w:cs="Times New Roman"/>
          <w:b/>
          <w:bCs/>
          <w:sz w:val="24"/>
          <w:szCs w:val="24"/>
        </w:rPr>
        <w:t>АДМИНИСТРАТИВНЫЙ РЕГЛАМЕНТ</w:t>
      </w:r>
    </w:p>
    <w:p w:rsidR="00155AD4" w:rsidRPr="00F211B2" w:rsidRDefault="00155AD4" w:rsidP="00155AD4">
      <w:pPr>
        <w:widowControl w:val="0"/>
        <w:autoSpaceDE w:val="0"/>
        <w:autoSpaceDN w:val="0"/>
        <w:adjustRightInd w:val="0"/>
        <w:spacing w:after="0" w:line="240" w:lineRule="auto"/>
        <w:jc w:val="center"/>
        <w:rPr>
          <w:rFonts w:ascii="Times New Roman" w:hAnsi="Times New Roman" w:cs="Times New Roman"/>
          <w:b/>
          <w:bCs/>
          <w:sz w:val="24"/>
          <w:szCs w:val="24"/>
        </w:rPr>
      </w:pPr>
      <w:r w:rsidRPr="00F211B2">
        <w:rPr>
          <w:rFonts w:ascii="Times New Roman" w:hAnsi="Times New Roman" w:cs="Times New Roman"/>
          <w:b/>
          <w:bCs/>
          <w:sz w:val="24"/>
          <w:szCs w:val="24"/>
        </w:rPr>
        <w:t xml:space="preserve">ПРЕДОСТАВЛЕНИЯ МУНИЦИПАЛЬНОЙ УСЛУГИ </w:t>
      </w:r>
    </w:p>
    <w:p w:rsidR="00155AD4" w:rsidRPr="00F211B2" w:rsidRDefault="00155AD4" w:rsidP="00F211B2">
      <w:pPr>
        <w:widowControl w:val="0"/>
        <w:autoSpaceDE w:val="0"/>
        <w:autoSpaceDN w:val="0"/>
        <w:adjustRightInd w:val="0"/>
        <w:spacing w:after="0" w:line="240" w:lineRule="auto"/>
        <w:jc w:val="center"/>
        <w:rPr>
          <w:rFonts w:ascii="Times New Roman" w:hAnsi="Times New Roman" w:cs="Times New Roman"/>
          <w:b/>
          <w:bCs/>
          <w:sz w:val="24"/>
          <w:szCs w:val="24"/>
        </w:rPr>
      </w:pPr>
      <w:r w:rsidRPr="00F211B2">
        <w:rPr>
          <w:rFonts w:ascii="Times New Roman" w:eastAsia="Times New Roman" w:hAnsi="Times New Roman" w:cs="Times New Roman"/>
          <w:b/>
          <w:bCs/>
          <w:sz w:val="24"/>
          <w:szCs w:val="24"/>
          <w:lang w:eastAsia="ru-RU"/>
        </w:rPr>
        <w:t>«</w:t>
      </w:r>
      <w:r w:rsidRPr="00F211B2">
        <w:rPr>
          <w:rFonts w:ascii="Times New Roman" w:eastAsia="Calibri" w:hAnsi="Times New Roman" w:cs="Times New Roman"/>
          <w:b/>
          <w:bCs/>
          <w:sz w:val="24"/>
          <w:szCs w:val="24"/>
        </w:rPr>
        <w:t>Выдача разрешения на строительство объекта капитального строительства</w:t>
      </w:r>
      <w:r w:rsidRPr="00F211B2">
        <w:rPr>
          <w:rFonts w:ascii="Times New Roman" w:eastAsia="Times New Roman" w:hAnsi="Times New Roman" w:cs="Times New Roman"/>
          <w:b/>
          <w:bCs/>
          <w:sz w:val="24"/>
          <w:szCs w:val="24"/>
          <w:lang w:eastAsia="ru-RU"/>
        </w:rPr>
        <w:t>»</w:t>
      </w:r>
      <w:r w:rsidRPr="00F211B2">
        <w:rPr>
          <w:rFonts w:ascii="Calibri" w:eastAsia="Calibri" w:hAnsi="Calibri" w:cs="Times New Roman"/>
          <w:sz w:val="24"/>
          <w:szCs w:val="24"/>
          <w:vertAlign w:val="superscript"/>
        </w:rPr>
        <w:t xml:space="preserve"> </w:t>
      </w:r>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53"/>
      <w:bookmarkEnd w:id="1"/>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211B2">
        <w:rPr>
          <w:rFonts w:ascii="Times New Roman" w:hAnsi="Times New Roman" w:cs="Times New Roman"/>
          <w:b/>
          <w:sz w:val="24"/>
          <w:szCs w:val="24"/>
        </w:rPr>
        <w:t>I. Общие положения</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5"/>
      <w:bookmarkEnd w:id="2"/>
      <w:r w:rsidRPr="00F211B2">
        <w:rPr>
          <w:rFonts w:ascii="Times New Roman" w:hAnsi="Times New Roman" w:cs="Times New Roman"/>
          <w:b/>
          <w:sz w:val="24"/>
          <w:szCs w:val="24"/>
        </w:rPr>
        <w:t>Предмет регулирования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1.1. </w:t>
      </w:r>
      <w:proofErr w:type="gramStart"/>
      <w:r w:rsidRPr="00F211B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F211B2">
        <w:rPr>
          <w:rFonts w:ascii="Times New Roman" w:eastAsia="Times New Roman" w:hAnsi="Times New Roman" w:cs="Times New Roman"/>
          <w:bCs/>
          <w:sz w:val="24"/>
          <w:szCs w:val="24"/>
          <w:lang w:eastAsia="ru-RU"/>
        </w:rPr>
        <w:t>«</w:t>
      </w:r>
      <w:r w:rsidRPr="00F211B2">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F211B2">
        <w:rPr>
          <w:rFonts w:ascii="Times New Roman" w:eastAsia="Times New Roman" w:hAnsi="Times New Roman" w:cs="Times New Roman"/>
          <w:bCs/>
          <w:sz w:val="24"/>
          <w:szCs w:val="24"/>
          <w:lang w:eastAsia="ru-RU"/>
        </w:rPr>
        <w:t>»</w:t>
      </w:r>
      <w:r w:rsidRPr="00F211B2">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F211B2">
        <w:rPr>
          <w:rFonts w:ascii="Times New Roman" w:eastAsia="Times New Roman" w:hAnsi="Times New Roman" w:cs="Arial"/>
          <w:sz w:val="24"/>
          <w:szCs w:val="24"/>
          <w:lang w:eastAsia="ru-RU"/>
        </w:rPr>
        <w:t xml:space="preserve"> </w:t>
      </w:r>
      <w:r w:rsidR="002439FA" w:rsidRPr="00F211B2">
        <w:rPr>
          <w:rFonts w:ascii="Times New Roman" w:eastAsia="Times New Roman" w:hAnsi="Times New Roman" w:cs="Arial"/>
          <w:sz w:val="24"/>
          <w:szCs w:val="24"/>
          <w:lang w:eastAsia="ru-RU"/>
        </w:rPr>
        <w:t xml:space="preserve">администрации муниципального района «Койгородский» </w:t>
      </w:r>
      <w:r w:rsidRPr="00F211B2">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F211B2">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sidRPr="00F211B2">
        <w:rPr>
          <w:rFonts w:ascii="Times New Roman" w:eastAsia="Times New Roman" w:hAnsi="Times New Roman" w:cs="Times New Roman"/>
          <w:sz w:val="24"/>
          <w:szCs w:val="24"/>
          <w:lang w:eastAsia="ru-RU"/>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1B2">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211B2">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59"/>
      <w:bookmarkEnd w:id="3"/>
      <w:r w:rsidRPr="00F211B2">
        <w:rPr>
          <w:rFonts w:ascii="Times New Roman" w:hAnsi="Times New Roman" w:cs="Times New Roman"/>
          <w:b/>
          <w:sz w:val="24"/>
          <w:szCs w:val="24"/>
        </w:rPr>
        <w:t>Круг заявителей</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61"/>
      <w:bookmarkEnd w:id="4"/>
      <w:r w:rsidRPr="00F211B2">
        <w:rPr>
          <w:rFonts w:ascii="Times New Roman" w:hAnsi="Times New Roman" w:cs="Times New Roman"/>
          <w:sz w:val="24"/>
          <w:szCs w:val="24"/>
        </w:rPr>
        <w:t xml:space="preserve">1.2. Заявителями на предоставление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являются:</w:t>
      </w:r>
    </w:p>
    <w:p w:rsidR="00155AD4" w:rsidRPr="00F211B2" w:rsidRDefault="00155AD4" w:rsidP="00155A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F211B2">
        <w:rPr>
          <w:rFonts w:ascii="Times New Roman" w:eastAsia="Calibri" w:hAnsi="Times New Roman" w:cs="Times New Roman"/>
          <w:sz w:val="24"/>
          <w:szCs w:val="24"/>
          <w:lang w:eastAsia="ru-RU"/>
        </w:rPr>
        <w:t>ГрК</w:t>
      </w:r>
      <w:proofErr w:type="spellEnd"/>
      <w:r w:rsidRPr="00F211B2">
        <w:rPr>
          <w:rFonts w:ascii="Times New Roman" w:eastAsia="Calibri" w:hAnsi="Times New Roman" w:cs="Times New Roman"/>
          <w:sz w:val="24"/>
          <w:szCs w:val="24"/>
          <w:lang w:eastAsia="ru-RU"/>
        </w:rPr>
        <w:t xml:space="preserve"> РФ) застройщиками.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1.3. От имени заявителей в целях получения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55AD4" w:rsidRPr="00F211B2" w:rsidRDefault="00155AD4" w:rsidP="00155AD4">
      <w:pPr>
        <w:widowControl w:val="0"/>
        <w:autoSpaceDE w:val="0"/>
        <w:autoSpaceDN w:val="0"/>
        <w:adjustRightInd w:val="0"/>
        <w:spacing w:after="0" w:line="240" w:lineRule="auto"/>
        <w:outlineLvl w:val="2"/>
        <w:rPr>
          <w:rFonts w:ascii="Times New Roman" w:hAnsi="Times New Roman" w:cs="Times New Roman"/>
          <w:sz w:val="24"/>
          <w:szCs w:val="24"/>
        </w:rPr>
      </w:pPr>
      <w:bookmarkStart w:id="5" w:name="Par66"/>
      <w:bookmarkEnd w:id="5"/>
      <w:r w:rsidRPr="00F211B2">
        <w:rPr>
          <w:rFonts w:ascii="Times New Roman" w:hAnsi="Times New Roman" w:cs="Times New Roman"/>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211B2">
        <w:rPr>
          <w:rFonts w:ascii="Times New Roman" w:hAnsi="Times New Roman" w:cs="Times New Roman"/>
          <w:b/>
          <w:sz w:val="24"/>
          <w:szCs w:val="24"/>
        </w:rPr>
        <w:t>Требования к порядку информирования о предоставлении</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211B2">
        <w:rPr>
          <w:rFonts w:ascii="Times New Roman" w:eastAsia="Times New Roman" w:hAnsi="Times New Roman" w:cs="Times New Roman"/>
          <w:b/>
          <w:sz w:val="24"/>
          <w:szCs w:val="24"/>
          <w:lang w:eastAsia="ru-RU"/>
        </w:rPr>
        <w:t>муниципальной</w:t>
      </w:r>
      <w:r w:rsidRPr="00F211B2">
        <w:rPr>
          <w:rFonts w:ascii="Times New Roman" w:hAnsi="Times New Roman" w:cs="Times New Roman"/>
          <w:b/>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bookmarkStart w:id="6" w:name="Par96"/>
      <w:bookmarkEnd w:id="6"/>
      <w:r w:rsidRPr="00F211B2">
        <w:rPr>
          <w:rFonts w:ascii="Times New Roman" w:hAnsi="Times New Roman" w:cs="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w:t>
      </w:r>
      <w:r w:rsidRPr="00F211B2">
        <w:rPr>
          <w:rFonts w:ascii="Times New Roman" w:hAnsi="Times New Roman" w:cs="Times New Roman"/>
          <w:sz w:val="24"/>
          <w:szCs w:val="24"/>
        </w:rPr>
        <w:lastRenderedPageBreak/>
        <w:t>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xml:space="preserve">- в Органе, МФЦ по месту своего проживания (регистрации); </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по справочным телефонам;</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в сети Интернет (на официальном сайте Органа)- kojgorodok.ru;</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xml:space="preserve"> 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настоящий Административный регламент;</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справочная информация:</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(akoyg@mail.ru)</w:t>
      </w:r>
    </w:p>
    <w:p w:rsidR="002439FA"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адрес сайта МФЦ (mfc.rkomi.ru);</w:t>
      </w:r>
    </w:p>
    <w:p w:rsidR="00155AD4" w:rsidRPr="00F211B2" w:rsidRDefault="002439FA" w:rsidP="002439FA">
      <w:pPr>
        <w:shd w:val="clear" w:color="auto" w:fill="FFFFFF"/>
        <w:spacing w:after="0" w:line="240" w:lineRule="auto"/>
        <w:ind w:firstLine="850"/>
        <w:jc w:val="both"/>
        <w:rPr>
          <w:rFonts w:ascii="Times New Roman" w:hAnsi="Times New Roman" w:cs="Times New Roman"/>
          <w:sz w:val="24"/>
          <w:szCs w:val="24"/>
        </w:rPr>
      </w:pPr>
      <w:r w:rsidRPr="00F211B2">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F211B2">
        <w:rPr>
          <w:rFonts w:ascii="Times New Roman" w:hAnsi="Times New Roman" w:cs="Times New Roman"/>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211B2">
        <w:rPr>
          <w:rFonts w:ascii="Times New Roman" w:hAnsi="Times New Roman" w:cs="Times New Roman"/>
          <w:b/>
          <w:sz w:val="24"/>
          <w:szCs w:val="24"/>
        </w:rPr>
        <w:t xml:space="preserve">II. Стандарт предоставления </w:t>
      </w:r>
      <w:r w:rsidRPr="00F211B2">
        <w:rPr>
          <w:rFonts w:ascii="Times New Roman" w:eastAsia="Times New Roman" w:hAnsi="Times New Roman" w:cs="Times New Roman"/>
          <w:b/>
          <w:sz w:val="24"/>
          <w:szCs w:val="24"/>
          <w:lang w:eastAsia="ru-RU"/>
        </w:rPr>
        <w:t>муниципальной</w:t>
      </w:r>
      <w:r w:rsidRPr="00F211B2">
        <w:rPr>
          <w:rFonts w:ascii="Times New Roman" w:hAnsi="Times New Roman" w:cs="Times New Roman"/>
          <w:b/>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98"/>
      <w:bookmarkEnd w:id="7"/>
      <w:r w:rsidRPr="00F211B2">
        <w:rPr>
          <w:rFonts w:ascii="Times New Roman" w:hAnsi="Times New Roman" w:cs="Times New Roman"/>
          <w:b/>
          <w:sz w:val="24"/>
          <w:szCs w:val="24"/>
        </w:rPr>
        <w:t xml:space="preserve">Наименование </w:t>
      </w:r>
      <w:r w:rsidRPr="00F211B2">
        <w:rPr>
          <w:rFonts w:ascii="Times New Roman" w:eastAsia="Times New Roman" w:hAnsi="Times New Roman" w:cs="Times New Roman"/>
          <w:b/>
          <w:sz w:val="24"/>
          <w:szCs w:val="24"/>
          <w:lang w:eastAsia="ru-RU"/>
        </w:rPr>
        <w:t>муниципальной</w:t>
      </w:r>
      <w:r w:rsidRPr="00F211B2">
        <w:rPr>
          <w:rFonts w:ascii="Times New Roman" w:hAnsi="Times New Roman" w:cs="Times New Roman"/>
          <w:b/>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00"/>
      <w:bookmarkEnd w:id="8"/>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F211B2">
        <w:rPr>
          <w:rFonts w:ascii="Times New Roman" w:hAnsi="Times New Roman" w:cs="Times New Roman"/>
          <w:sz w:val="24"/>
          <w:szCs w:val="24"/>
        </w:rPr>
        <w:t xml:space="preserve">2.1. Наименование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w:t>
      </w:r>
      <w:r w:rsidRPr="00F211B2">
        <w:rPr>
          <w:rFonts w:ascii="Times New Roman" w:eastAsia="Times New Roman" w:hAnsi="Times New Roman" w:cs="Times New Roman"/>
          <w:bCs/>
          <w:sz w:val="24"/>
          <w:szCs w:val="24"/>
          <w:lang w:eastAsia="ru-RU"/>
        </w:rPr>
        <w:t>«</w:t>
      </w:r>
      <w:r w:rsidRPr="00F211B2">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F211B2">
        <w:rPr>
          <w:rFonts w:ascii="Times New Roman" w:eastAsia="Times New Roman" w:hAnsi="Times New Roman" w:cs="Times New Roman"/>
          <w:bCs/>
          <w:sz w:val="24"/>
          <w:szCs w:val="24"/>
          <w:lang w:eastAsia="ru-RU"/>
        </w:rPr>
        <w:t>»</w:t>
      </w:r>
      <w:r w:rsidRPr="00F211B2">
        <w:rPr>
          <w:rFonts w:ascii="Times New Roman" w:eastAsia="Calibri" w:hAnsi="Times New Roman" w:cs="Times New Roman"/>
          <w:i/>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2"/>
      <w:bookmarkEnd w:id="9"/>
      <w:r w:rsidRPr="00F211B2">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155AD4" w:rsidRPr="00F211B2" w:rsidRDefault="00155AD4" w:rsidP="00155AD4">
      <w:pPr>
        <w:autoSpaceDE w:val="0"/>
        <w:autoSpaceDN w:val="0"/>
        <w:adjustRightInd w:val="0"/>
        <w:spacing w:after="0" w:line="240" w:lineRule="auto"/>
        <w:ind w:firstLine="709"/>
        <w:rPr>
          <w:rFonts w:ascii="Times New Roman" w:hAnsi="Times New Roman" w:cs="Times New Roman"/>
          <w:sz w:val="24"/>
          <w:szCs w:val="24"/>
        </w:rPr>
      </w:pPr>
    </w:p>
    <w:p w:rsidR="00FD7574" w:rsidRPr="00F211B2" w:rsidRDefault="00155AD4" w:rsidP="00FD7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2.2. </w:t>
      </w:r>
      <w:r w:rsidR="00FD7574" w:rsidRPr="00F211B2">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МР «Койгородский».</w:t>
      </w:r>
    </w:p>
    <w:p w:rsidR="00155AD4" w:rsidRPr="00F211B2" w:rsidRDefault="00155AD4" w:rsidP="00FD757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Для получения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заявитель вправе обратиться в </w:t>
      </w:r>
      <w:r w:rsidRPr="00F211B2">
        <w:rPr>
          <w:rFonts w:ascii="Times New Roman" w:eastAsia="Times New Roman" w:hAnsi="Times New Roman" w:cs="Times New Roman"/>
          <w:sz w:val="24"/>
          <w:szCs w:val="24"/>
        </w:rPr>
        <w:t xml:space="preserve">МФЦ, уполномоченный на организацию </w:t>
      </w:r>
      <w:r w:rsidRPr="00F211B2">
        <w:rPr>
          <w:rFonts w:ascii="Times New Roman" w:hAnsi="Times New Roman" w:cs="Times New Roman"/>
          <w:sz w:val="24"/>
          <w:szCs w:val="24"/>
        </w:rPr>
        <w:t xml:space="preserve">в предоставлении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w:t>
      </w:r>
      <w:r w:rsidRPr="00F211B2">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211B2">
        <w:rPr>
          <w:rFonts w:ascii="Times New Roman" w:eastAsia="Times New Roman" w:hAnsi="Times New Roman" w:cs="Times New Roman"/>
          <w:i/>
          <w:sz w:val="24"/>
          <w:szCs w:val="24"/>
        </w:rPr>
        <w:t>(в случае, если это предусмотрено соглашением о взаимодействии</w:t>
      </w:r>
      <w:r w:rsidRPr="00F211B2">
        <w:rPr>
          <w:rFonts w:ascii="Times New Roman" w:eastAsia="Times New Roman" w:hAnsi="Times New Roman" w:cs="Times New Roman"/>
          <w:sz w:val="24"/>
          <w:szCs w:val="24"/>
        </w:rPr>
        <w:t xml:space="preserve">), уведомления и выдачи результата </w:t>
      </w:r>
      <w:r w:rsidRPr="00F211B2">
        <w:rPr>
          <w:rFonts w:ascii="Times New Roman" w:eastAsia="Times New Roman" w:hAnsi="Times New Roman" w:cs="Times New Roman"/>
          <w:sz w:val="24"/>
          <w:szCs w:val="24"/>
          <w:lang w:eastAsia="ru-RU"/>
        </w:rPr>
        <w:t>муниципальной</w:t>
      </w:r>
      <w:r w:rsidRPr="00F211B2">
        <w:rPr>
          <w:rFonts w:ascii="Times New Roman" w:eastAsia="Times New Roman" w:hAnsi="Times New Roman" w:cs="Times New Roman"/>
          <w:sz w:val="24"/>
          <w:szCs w:val="24"/>
        </w:rPr>
        <w:t xml:space="preserve"> услуги заявителю (</w:t>
      </w:r>
      <w:r w:rsidRPr="00F211B2">
        <w:rPr>
          <w:rFonts w:ascii="Times New Roman" w:eastAsia="Times New Roman" w:hAnsi="Times New Roman" w:cs="Times New Roman"/>
          <w:i/>
          <w:sz w:val="24"/>
          <w:szCs w:val="24"/>
        </w:rPr>
        <w:t>в случае, если предусмотрено</w:t>
      </w:r>
      <w:proofErr w:type="gramEnd"/>
      <w:r w:rsidRPr="00F211B2">
        <w:rPr>
          <w:rFonts w:ascii="Times New Roman" w:eastAsia="Times New Roman" w:hAnsi="Times New Roman" w:cs="Times New Roman"/>
          <w:i/>
          <w:sz w:val="24"/>
          <w:szCs w:val="24"/>
        </w:rPr>
        <w:t xml:space="preserve"> соглашением о взаимодействии</w:t>
      </w:r>
      <w:r w:rsidRPr="00F211B2">
        <w:rPr>
          <w:rFonts w:ascii="Times New Roman" w:eastAsia="Times New Roman" w:hAnsi="Times New Roman" w:cs="Times New Roman"/>
          <w:sz w:val="24"/>
          <w:szCs w:val="24"/>
        </w:rPr>
        <w:t>).</w:t>
      </w:r>
    </w:p>
    <w:p w:rsidR="00155AD4" w:rsidRPr="00F211B2" w:rsidRDefault="00155AD4" w:rsidP="00155AD4">
      <w:pPr>
        <w:pStyle w:val="ConsPlusNormal0"/>
        <w:ind w:firstLine="709"/>
        <w:jc w:val="both"/>
        <w:rPr>
          <w:rFonts w:ascii="Times New Roman" w:hAnsi="Times New Roman" w:cs="Times New Roman"/>
          <w:sz w:val="24"/>
          <w:szCs w:val="24"/>
        </w:rPr>
      </w:pPr>
      <w:r w:rsidRPr="00F211B2">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Calibri" w:hAnsi="Times New Roman" w:cs="Times New Roman"/>
          <w:sz w:val="24"/>
          <w:szCs w:val="24"/>
        </w:rPr>
        <w:t>2.2.1.1. Федеральная служба государственной регистрации, кадастра и картографии (</w:t>
      </w:r>
      <w:proofErr w:type="spellStart"/>
      <w:r w:rsidRPr="00F211B2">
        <w:rPr>
          <w:rFonts w:ascii="Times New Roman" w:eastAsia="Times New Roman" w:hAnsi="Times New Roman" w:cs="Times New Roman"/>
          <w:sz w:val="24"/>
          <w:szCs w:val="24"/>
          <w:lang w:eastAsia="ru-RU"/>
        </w:rPr>
        <w:t>Россреестр</w:t>
      </w:r>
      <w:proofErr w:type="spellEnd"/>
      <w:r w:rsidRPr="00F211B2">
        <w:rPr>
          <w:rFonts w:ascii="Times New Roman" w:eastAsia="Times New Roman" w:hAnsi="Times New Roman" w:cs="Times New Roman"/>
          <w:sz w:val="24"/>
          <w:szCs w:val="24"/>
          <w:lang w:eastAsia="ru-RU"/>
        </w:rPr>
        <w:t xml:space="preserve">) </w:t>
      </w:r>
      <w:r w:rsidRPr="00F211B2">
        <w:rPr>
          <w:rFonts w:ascii="Times New Roman" w:eastAsia="Calibri" w:hAnsi="Times New Roman" w:cs="Times New Roman"/>
          <w:sz w:val="24"/>
          <w:szCs w:val="24"/>
        </w:rPr>
        <w:t>–</w:t>
      </w:r>
      <w:r w:rsidRPr="00F211B2">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eastAsia="Times New Roman" w:hAnsi="Times New Roman" w:cs="Times New Roman"/>
          <w:sz w:val="24"/>
          <w:szCs w:val="24"/>
          <w:lang w:eastAsia="ru-RU"/>
        </w:rPr>
        <w:t xml:space="preserve">2.2.1.2. </w:t>
      </w:r>
      <w:r w:rsidR="008513E3" w:rsidRPr="00F211B2">
        <w:rPr>
          <w:rFonts w:ascii="Times New Roman" w:eastAsia="Times New Roman" w:hAnsi="Times New Roman" w:cs="Times New Roman"/>
          <w:sz w:val="24"/>
          <w:szCs w:val="24"/>
          <w:lang w:eastAsia="ru-RU"/>
        </w:rPr>
        <w:t>Администрация МР «Койгородский» – в части предоставления градостроительного плана земельного участка, предоставления реквизитов проекта планировки территории и проект межевания территории;</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2.2.1.3. </w:t>
      </w:r>
      <w:r w:rsidR="00041797" w:rsidRPr="00F211B2">
        <w:rPr>
          <w:rFonts w:ascii="Times New Roman" w:eastAsia="Times New Roman" w:hAnsi="Times New Roman" w:cs="Times New Roman"/>
          <w:sz w:val="24"/>
          <w:szCs w:val="24"/>
          <w:lang w:eastAsia="ru-RU"/>
        </w:rPr>
        <w:t xml:space="preserve">Администрация МР «Койгородский» </w:t>
      </w:r>
      <w:r w:rsidRPr="00F211B2">
        <w:rPr>
          <w:rFonts w:ascii="Times New Roman" w:eastAsia="Calibri" w:hAnsi="Times New Roman" w:cs="Times New Roman"/>
          <w:sz w:val="24"/>
          <w:szCs w:val="24"/>
        </w:rPr>
        <w:t>–</w:t>
      </w:r>
      <w:r w:rsidRPr="00F211B2">
        <w:rPr>
          <w:rFonts w:ascii="Times New Roman" w:eastAsia="Times New Roman" w:hAnsi="Times New Roman" w:cs="Times New Roman"/>
          <w:sz w:val="24"/>
          <w:szCs w:val="24"/>
          <w:lang w:eastAsia="ru-RU"/>
        </w:rPr>
        <w:t xml:space="preserve"> в части выдачи разрешения на отклонение от предельных параметров разрешенного строительства, реконструкции.</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2.2.1.4. </w:t>
      </w:r>
      <w:r w:rsidRPr="00F211B2">
        <w:rPr>
          <w:rFonts w:ascii="Times New Roman" w:hAnsi="Times New Roman" w:cs="Times New Roman"/>
          <w:sz w:val="24"/>
          <w:szCs w:val="24"/>
        </w:rPr>
        <w:t>Министерство природных ресурсов и охраны окружающей среды Республики Коми</w:t>
      </w:r>
      <w:r w:rsidRPr="00F211B2">
        <w:rPr>
          <w:rFonts w:ascii="Times New Roman" w:eastAsia="Times New Roman" w:hAnsi="Times New Roman" w:cs="Times New Roman"/>
          <w:sz w:val="24"/>
          <w:szCs w:val="24"/>
          <w:lang w:eastAsia="ru-RU"/>
        </w:rPr>
        <w:t xml:space="preserve"> </w:t>
      </w:r>
      <w:r w:rsidRPr="00F211B2">
        <w:rPr>
          <w:rFonts w:ascii="Times New Roman" w:eastAsia="Calibri" w:hAnsi="Times New Roman" w:cs="Times New Roman"/>
          <w:sz w:val="24"/>
          <w:szCs w:val="24"/>
        </w:rPr>
        <w:t>–</w:t>
      </w:r>
      <w:r w:rsidRPr="00F211B2">
        <w:rPr>
          <w:rFonts w:ascii="Times New Roman" w:eastAsia="Times New Roman" w:hAnsi="Times New Roman" w:cs="Times New Roman"/>
          <w:sz w:val="24"/>
          <w:szCs w:val="24"/>
          <w:lang w:eastAsia="ru-RU"/>
        </w:rPr>
        <w:t xml:space="preserve"> в части проведения:</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2.2.1.5. </w:t>
      </w:r>
      <w:proofErr w:type="gramStart"/>
      <w:r w:rsidRPr="00F211B2">
        <w:rPr>
          <w:rFonts w:ascii="Times New Roman" w:eastAsia="Times New Roman" w:hAnsi="Times New Roman" w:cs="Times New Roman"/>
          <w:sz w:val="24"/>
          <w:szCs w:val="24"/>
          <w:lang w:eastAsia="ru-RU"/>
        </w:rPr>
        <w:t>Федеральная служба по надзору в сфере природопользования – в части</w:t>
      </w:r>
      <w:r w:rsidRPr="00F211B2">
        <w:rPr>
          <w:rFonts w:ascii="Calibri" w:eastAsia="Calibri" w:hAnsi="Calibri" w:cs="Times New Roman"/>
          <w:color w:val="1F497D"/>
          <w:sz w:val="24"/>
          <w:szCs w:val="24"/>
        </w:rPr>
        <w:t xml:space="preserve"> </w:t>
      </w:r>
      <w:r w:rsidRPr="00F211B2">
        <w:rPr>
          <w:rFonts w:ascii="Times New Roman" w:eastAsia="Times New Roman" w:hAnsi="Times New Roman" w:cs="Times New Roman"/>
          <w:sz w:val="24"/>
          <w:szCs w:val="24"/>
          <w:lang w:eastAsia="ru-RU"/>
        </w:rPr>
        <w:t xml:space="preserve">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w:t>
      </w:r>
      <w:r w:rsidRPr="00F211B2">
        <w:rPr>
          <w:rFonts w:ascii="Times New Roman" w:eastAsia="Times New Roman" w:hAnsi="Times New Roman" w:cs="Times New Roman"/>
          <w:sz w:val="24"/>
          <w:szCs w:val="24"/>
          <w:lang w:eastAsia="ru-RU"/>
        </w:rPr>
        <w:lastRenderedPageBreak/>
        <w:t>федерального значения, на Байкальской природной территории, а также проектной документации объектов, используемых для</w:t>
      </w:r>
      <w:proofErr w:type="gramEnd"/>
      <w:r w:rsidRPr="00F211B2">
        <w:rPr>
          <w:rFonts w:ascii="Times New Roman" w:eastAsia="Times New Roman" w:hAnsi="Times New Roman" w:cs="Times New Roman"/>
          <w:sz w:val="24"/>
          <w:szCs w:val="24"/>
          <w:lang w:eastAsia="ru-RU"/>
        </w:rPr>
        <w:t xml:space="preserve"> размещения и (или) обезвреживания отходов I - V классов опасности, искусственных земельных участков на водных объектах.</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Times New Roman" w:hAnsi="Times New Roman" w:cs="Times New Roman"/>
          <w:sz w:val="24"/>
          <w:szCs w:val="24"/>
          <w:lang w:eastAsia="ru-RU"/>
        </w:rPr>
        <w:t>2.2.1.6. Министерство Республики Коми имущественных и земельных отношений</w:t>
      </w:r>
      <w:r w:rsidRPr="00F211B2">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1" w:history="1">
        <w:r w:rsidRPr="00F211B2">
          <w:rPr>
            <w:rStyle w:val="a3"/>
            <w:rFonts w:ascii="Times New Roman" w:eastAsia="Calibri" w:hAnsi="Times New Roman" w:cs="Times New Roman"/>
            <w:color w:val="auto"/>
            <w:sz w:val="24"/>
            <w:szCs w:val="24"/>
            <w:u w:val="none"/>
          </w:rPr>
          <w:t>законодательством</w:t>
        </w:r>
      </w:hyperlink>
      <w:r w:rsidRPr="00F211B2">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2.2.1.7. </w:t>
      </w:r>
      <w:r w:rsidR="00041797" w:rsidRPr="00F211B2">
        <w:rPr>
          <w:rFonts w:ascii="Times New Roman" w:eastAsia="Times New Roman" w:hAnsi="Times New Roman" w:cs="Times New Roman"/>
          <w:sz w:val="24"/>
          <w:szCs w:val="24"/>
          <w:lang w:eastAsia="ru-RU"/>
        </w:rPr>
        <w:t xml:space="preserve">Администрация МР «Койгородский» </w:t>
      </w:r>
      <w:r w:rsidRPr="00F211B2">
        <w:rPr>
          <w:rFonts w:ascii="Times New Roman" w:eastAsia="Calibri" w:hAnsi="Times New Roman" w:cs="Times New Roman"/>
          <w:sz w:val="24"/>
          <w:szCs w:val="24"/>
        </w:rPr>
        <w:t xml:space="preserve">–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2" w:history="1">
        <w:r w:rsidRPr="00F211B2">
          <w:rPr>
            <w:rStyle w:val="a3"/>
            <w:rFonts w:ascii="Times New Roman" w:eastAsia="Calibri" w:hAnsi="Times New Roman" w:cs="Times New Roman"/>
            <w:color w:val="auto"/>
            <w:sz w:val="24"/>
            <w:szCs w:val="24"/>
            <w:u w:val="none"/>
          </w:rPr>
          <w:t>законодательством</w:t>
        </w:r>
      </w:hyperlink>
      <w:r w:rsidRPr="00F211B2">
        <w:rPr>
          <w:rFonts w:ascii="Times New Roman" w:eastAsia="Calibri" w:hAnsi="Times New Roman" w:cs="Times New Roman"/>
          <w:sz w:val="24"/>
          <w:szCs w:val="24"/>
        </w:rPr>
        <w:t xml:space="preserve"> решение об образовании земельного участка принимает орган местного самоуправления. </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155AD4" w:rsidRPr="00F211B2" w:rsidRDefault="00155AD4" w:rsidP="00155AD4">
      <w:pPr>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2.2.1.9. </w:t>
      </w:r>
      <w:proofErr w:type="gramStart"/>
      <w:r w:rsidRPr="00F211B2">
        <w:rPr>
          <w:rFonts w:ascii="Times New Roman" w:eastAsia="Times New Roman" w:hAnsi="Times New Roman" w:cs="Times New Roman"/>
          <w:sz w:val="24"/>
          <w:szCs w:val="24"/>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F211B2">
        <w:rPr>
          <w:rFonts w:ascii="Times New Roman" w:eastAsia="Calibri" w:hAnsi="Times New Roman" w:cs="Times New Roman"/>
          <w:sz w:val="24"/>
          <w:szCs w:val="24"/>
          <w:lang w:eastAsia="ru-RU"/>
        </w:rPr>
        <w:t>ГрК</w:t>
      </w:r>
      <w:proofErr w:type="spellEnd"/>
      <w:r w:rsidRPr="00F211B2">
        <w:rPr>
          <w:rFonts w:ascii="Times New Roman" w:eastAsia="Calibri" w:hAnsi="Times New Roman" w:cs="Times New Roman"/>
          <w:sz w:val="24"/>
          <w:szCs w:val="24"/>
          <w:lang w:eastAsia="ru-RU"/>
        </w:rPr>
        <w:t xml:space="preserve"> РФ</w:t>
      </w:r>
      <w:r w:rsidRPr="00F211B2">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статьей 49 </w:t>
      </w:r>
      <w:proofErr w:type="spellStart"/>
      <w:r w:rsidRPr="00F211B2">
        <w:rPr>
          <w:rFonts w:ascii="Times New Roman" w:eastAsia="Calibri" w:hAnsi="Times New Roman" w:cs="Times New Roman"/>
          <w:sz w:val="24"/>
          <w:szCs w:val="24"/>
          <w:lang w:eastAsia="ru-RU"/>
        </w:rPr>
        <w:t>ГрК</w:t>
      </w:r>
      <w:proofErr w:type="spellEnd"/>
      <w:r w:rsidRPr="00F211B2">
        <w:rPr>
          <w:rFonts w:ascii="Times New Roman" w:eastAsia="Calibri" w:hAnsi="Times New Roman" w:cs="Times New Roman"/>
          <w:sz w:val="24"/>
          <w:szCs w:val="24"/>
          <w:lang w:eastAsia="ru-RU"/>
        </w:rPr>
        <w:t xml:space="preserve"> РФ</w:t>
      </w:r>
      <w:r w:rsidRPr="00F211B2">
        <w:rPr>
          <w:rFonts w:ascii="Times New Roman" w:eastAsia="Times New Roman" w:hAnsi="Times New Roman" w:cs="Times New Roman"/>
          <w:sz w:val="24"/>
          <w:szCs w:val="24"/>
          <w:lang w:eastAsia="ru-RU"/>
        </w:rPr>
        <w:t>.</w:t>
      </w:r>
      <w:proofErr w:type="gramEnd"/>
    </w:p>
    <w:p w:rsidR="00155AD4" w:rsidRPr="00F211B2" w:rsidRDefault="00155AD4" w:rsidP="00155AD4">
      <w:pPr>
        <w:spacing w:after="0" w:line="240" w:lineRule="auto"/>
        <w:ind w:firstLine="709"/>
        <w:jc w:val="both"/>
        <w:rPr>
          <w:rFonts w:ascii="Times New Roman" w:eastAsia="Times New Roman" w:hAnsi="Times New Roman" w:cs="Times New Roman"/>
          <w:sz w:val="24"/>
          <w:szCs w:val="24"/>
        </w:rPr>
      </w:pPr>
      <w:r w:rsidRPr="00F211B2">
        <w:rPr>
          <w:rFonts w:ascii="Times New Roman" w:eastAsia="Calibri" w:hAnsi="Times New Roman" w:cs="Times New Roman"/>
          <w:sz w:val="24"/>
          <w:szCs w:val="24"/>
        </w:rPr>
        <w:t xml:space="preserve">2.2.1.10. </w:t>
      </w:r>
      <w:r w:rsidRPr="00F211B2">
        <w:rPr>
          <w:rFonts w:ascii="Times New Roman" w:eastAsia="Times New Roman" w:hAnsi="Times New Roman" w:cs="Times New Roman"/>
          <w:sz w:val="24"/>
          <w:szCs w:val="24"/>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F211B2">
        <w:rPr>
          <w:rFonts w:ascii="Times New Roman" w:eastAsia="Calibri" w:hAnsi="Times New Roman" w:cs="Times New Roman"/>
          <w:sz w:val="24"/>
          <w:szCs w:val="24"/>
        </w:rPr>
        <w:t xml:space="preserve"> </w:t>
      </w:r>
      <w:r w:rsidRPr="00F211B2">
        <w:rPr>
          <w:rFonts w:ascii="Times New Roman" w:eastAsia="Times New Roman" w:hAnsi="Times New Roman" w:cs="Times New Roman"/>
          <w:sz w:val="24"/>
          <w:szCs w:val="24"/>
        </w:rPr>
        <w:t xml:space="preserve">в случаях, предусмотренных частью 3.4 статьи 49 </w:t>
      </w:r>
      <w:proofErr w:type="spellStart"/>
      <w:r w:rsidRPr="00F211B2">
        <w:rPr>
          <w:rFonts w:ascii="Times New Roman" w:eastAsia="Calibri" w:hAnsi="Times New Roman" w:cs="Times New Roman"/>
          <w:sz w:val="24"/>
          <w:szCs w:val="24"/>
          <w:lang w:eastAsia="ru-RU"/>
        </w:rPr>
        <w:t>ГрК</w:t>
      </w:r>
      <w:proofErr w:type="spellEnd"/>
      <w:r w:rsidRPr="00F211B2">
        <w:rPr>
          <w:rFonts w:ascii="Times New Roman" w:eastAsia="Calibri" w:hAnsi="Times New Roman" w:cs="Times New Roman"/>
          <w:sz w:val="24"/>
          <w:szCs w:val="24"/>
          <w:lang w:eastAsia="ru-RU"/>
        </w:rPr>
        <w:t xml:space="preserve"> РФ</w:t>
      </w:r>
      <w:r w:rsidRPr="00F211B2">
        <w:rPr>
          <w:rFonts w:ascii="Times New Roman" w:eastAsia="Times New Roman" w:hAnsi="Times New Roman" w:cs="Times New Roman"/>
          <w:sz w:val="24"/>
          <w:szCs w:val="24"/>
        </w:rPr>
        <w:t>.</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eastAsia="Times New Roman" w:hAnsi="Times New Roman" w:cs="Times New Roman"/>
          <w:sz w:val="24"/>
          <w:szCs w:val="24"/>
        </w:rPr>
        <w:t xml:space="preserve">2.2.1.11. </w:t>
      </w:r>
      <w:proofErr w:type="gramStart"/>
      <w:r w:rsidRPr="00F211B2">
        <w:rPr>
          <w:rFonts w:ascii="Times New Roman" w:eastAsia="Times New Roman" w:hAnsi="Times New Roman" w:cs="Times New Roman"/>
          <w:sz w:val="24"/>
          <w:szCs w:val="24"/>
        </w:rPr>
        <w:t xml:space="preserve">Орган государственной власти (государственный орган), </w:t>
      </w:r>
      <w:r w:rsidRPr="00F211B2">
        <w:rPr>
          <w:rFonts w:ascii="Times New Roman" w:hAnsi="Times New Roman" w:cs="Times New Roman"/>
          <w:sz w:val="24"/>
          <w:szCs w:val="24"/>
        </w:rPr>
        <w:t>Государственной корпорацией по атомной энергии «</w:t>
      </w:r>
      <w:proofErr w:type="spellStart"/>
      <w:r w:rsidRPr="00F211B2">
        <w:rPr>
          <w:rFonts w:ascii="Times New Roman" w:hAnsi="Times New Roman" w:cs="Times New Roman"/>
          <w:sz w:val="24"/>
          <w:szCs w:val="24"/>
        </w:rPr>
        <w:t>Росатом</w:t>
      </w:r>
      <w:proofErr w:type="spellEnd"/>
      <w:r w:rsidRPr="00F211B2">
        <w:rPr>
          <w:rFonts w:ascii="Times New Roman" w:hAnsi="Times New Roman" w:cs="Times New Roman"/>
          <w:sz w:val="24"/>
          <w:szCs w:val="24"/>
        </w:rPr>
        <w:t>», Государственной корпорацией по космической деятельности «</w:t>
      </w:r>
      <w:proofErr w:type="spellStart"/>
      <w:r w:rsidRPr="00F211B2">
        <w:rPr>
          <w:rFonts w:ascii="Times New Roman" w:hAnsi="Times New Roman" w:cs="Times New Roman"/>
          <w:sz w:val="24"/>
          <w:szCs w:val="24"/>
        </w:rPr>
        <w:t>Роскосмос</w:t>
      </w:r>
      <w:proofErr w:type="spellEnd"/>
      <w:r w:rsidRPr="00F211B2">
        <w:rPr>
          <w:rFonts w:ascii="Times New Roman" w:hAnsi="Times New Roman" w:cs="Times New Roman"/>
          <w:sz w:val="24"/>
          <w:szCs w:val="24"/>
        </w:rPr>
        <w:t xml:space="preserve">», органом управления государственным внебюджетным фондом </w:t>
      </w:r>
      <w:r w:rsidRPr="00F211B2">
        <w:rPr>
          <w:rFonts w:ascii="Times New Roman" w:eastAsia="Times New Roman" w:hAnsi="Times New Roman" w:cs="Times New Roman"/>
          <w:sz w:val="24"/>
          <w:szCs w:val="24"/>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3" w:history="1">
        <w:r w:rsidRPr="00F211B2">
          <w:rPr>
            <w:rStyle w:val="a3"/>
            <w:rFonts w:ascii="Times New Roman" w:eastAsia="Times New Roman" w:hAnsi="Times New Roman" w:cs="Times New Roman"/>
            <w:color w:val="auto"/>
            <w:sz w:val="24"/>
            <w:szCs w:val="24"/>
            <w:u w:val="none"/>
          </w:rPr>
          <w:t>законодательством</w:t>
        </w:r>
      </w:hyperlink>
      <w:r w:rsidRPr="00F211B2">
        <w:rPr>
          <w:rFonts w:ascii="Times New Roman" w:eastAsia="Times New Roman" w:hAnsi="Times New Roman" w:cs="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2.2.1.12. </w:t>
      </w:r>
      <w:proofErr w:type="gramStart"/>
      <w:r w:rsidRPr="00F211B2">
        <w:rPr>
          <w:rFonts w:ascii="Times New Roman" w:hAnsi="Times New Roman" w:cs="Times New Roman"/>
          <w:sz w:val="24"/>
          <w:szCs w:val="24"/>
        </w:rPr>
        <w:t xml:space="preserve">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4" w:history="1">
        <w:r w:rsidRPr="00F211B2">
          <w:rPr>
            <w:rStyle w:val="a3"/>
            <w:rFonts w:ascii="Times New Roman" w:hAnsi="Times New Roman" w:cs="Times New Roman"/>
            <w:color w:val="0000FF"/>
            <w:sz w:val="24"/>
            <w:szCs w:val="24"/>
            <w:u w:val="none"/>
          </w:rPr>
          <w:t>пунктом 3 части 12 статьи 48</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F211B2">
        <w:rPr>
          <w:rFonts w:ascii="Times New Roman" w:hAnsi="Times New Roman" w:cs="Times New Roman"/>
          <w:sz w:val="24"/>
          <w:szCs w:val="24"/>
        </w:rPr>
        <w:t xml:space="preserve"> зоне, расположенной в границах территории исторического поселения федерального или регионального значения.</w:t>
      </w:r>
    </w:p>
    <w:p w:rsidR="00155AD4" w:rsidRPr="00F211B2" w:rsidRDefault="00155AD4" w:rsidP="00155AD4">
      <w:pPr>
        <w:shd w:val="clear" w:color="auto" w:fill="FFFFFF"/>
        <w:spacing w:after="0" w:line="240" w:lineRule="auto"/>
        <w:ind w:firstLine="709"/>
        <w:jc w:val="both"/>
        <w:rPr>
          <w:rFonts w:ascii="DIN 2014" w:hAnsi="DIN 2014" w:cs="Arial"/>
          <w:sz w:val="24"/>
          <w:szCs w:val="24"/>
        </w:rPr>
      </w:pPr>
      <w:r w:rsidRPr="00F211B2">
        <w:rPr>
          <w:rFonts w:ascii="Times New Roman" w:hAnsi="Times New Roman" w:cs="Times New Roman"/>
          <w:sz w:val="24"/>
          <w:szCs w:val="24"/>
        </w:rPr>
        <w:t xml:space="preserve">2.2.1.13. Федеральное автономное учреждение «Главное управление государственной экспертизы» – </w:t>
      </w:r>
      <w:r w:rsidRPr="00F211B2">
        <w:rPr>
          <w:rFonts w:ascii="DIN 2014" w:hAnsi="DIN 2014" w:cs="Arial"/>
          <w:sz w:val="24"/>
          <w:szCs w:val="24"/>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155AD4" w:rsidRPr="00F211B2" w:rsidRDefault="00155AD4" w:rsidP="00155AD4">
      <w:pPr>
        <w:shd w:val="clear" w:color="auto" w:fill="FFFFFF"/>
        <w:spacing w:after="0" w:line="240" w:lineRule="auto"/>
        <w:ind w:firstLine="709"/>
        <w:rPr>
          <w:rFonts w:ascii="Times New Roman" w:eastAsia="Calibri" w:hAnsi="Times New Roman" w:cs="Times New Roman"/>
          <w:i/>
          <w:sz w:val="24"/>
          <w:szCs w:val="24"/>
          <w:lang w:eastAsia="ru-RU"/>
        </w:rPr>
      </w:pPr>
      <w:r w:rsidRPr="00F211B2">
        <w:rPr>
          <w:rFonts w:ascii="Times New Roman" w:hAnsi="Times New Roman" w:cs="Times New Roman"/>
          <w:sz w:val="24"/>
          <w:szCs w:val="24"/>
        </w:rPr>
        <w:t>При предоставлении муниципальной услуги запрещается требовать от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roofErr w:type="gramStart"/>
      <w:r w:rsidRPr="00F211B2">
        <w:rPr>
          <w:rFonts w:ascii="Times New Roman" w:hAnsi="Times New Roman" w:cs="Times New Roman"/>
          <w:sz w:val="24"/>
          <w:szCs w:val="24"/>
        </w:rPr>
        <w:t xml:space="preserve">- </w:t>
      </w:r>
      <w:r w:rsidRPr="00F211B2">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w:t>
      </w:r>
      <w:r w:rsidRPr="00F211B2">
        <w:rPr>
          <w:rFonts w:ascii="Times New Roman" w:eastAsia="Calibri" w:hAnsi="Times New Roman" w:cs="Times New Roman"/>
          <w:sz w:val="24"/>
          <w:szCs w:val="24"/>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211B2">
        <w:rPr>
          <w:rFonts w:ascii="Times New Roman" w:eastAsia="Calibri" w:hAnsi="Times New Roman" w:cs="Times New Roman"/>
          <w:sz w:val="24"/>
          <w:szCs w:val="24"/>
        </w:rPr>
        <w:t xml:space="preserve"> муниципальных услуг»</w:t>
      </w:r>
      <w:r w:rsidRPr="00F211B2">
        <w:rPr>
          <w:rFonts w:ascii="Times New Roman" w:hAnsi="Times New Roman" w:cs="Times New Roman"/>
          <w:sz w:val="24"/>
          <w:szCs w:val="24"/>
        </w:rPr>
        <w:t>.</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0" w:name="Par108"/>
      <w:bookmarkEnd w:id="10"/>
      <w:r w:rsidRPr="00F211B2">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 2.3. Результатом предоставления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является: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trike/>
          <w:color w:val="FF0000"/>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12"/>
      <w:bookmarkEnd w:id="11"/>
      <w:r w:rsidRPr="00F211B2">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2.4. </w:t>
      </w:r>
      <w:r w:rsidRPr="00F211B2">
        <w:rPr>
          <w:rFonts w:ascii="Times New Roman" w:eastAsia="Times New Roman" w:hAnsi="Times New Roman" w:cs="Times New Roman"/>
          <w:sz w:val="24"/>
          <w:szCs w:val="24"/>
          <w:lang w:eastAsia="ru-RU"/>
        </w:rPr>
        <w:t>Общий срок предоставления муниципальной услуги составляет 5 рабочих дней со дня регистрации заявления о предоставлении муниципальной услуги.</w:t>
      </w:r>
      <w:r w:rsidRPr="00F211B2">
        <w:rPr>
          <w:rFonts w:ascii="Times New Roman" w:hAnsi="Times New Roman" w:cs="Times New Roman"/>
          <w:sz w:val="24"/>
          <w:szCs w:val="24"/>
        </w:rPr>
        <w:t xml:space="preserve"> </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w:t>
      </w:r>
      <w:proofErr w:type="gramEnd"/>
      <w:r w:rsidRPr="00F211B2">
        <w:rPr>
          <w:rFonts w:ascii="Times New Roman" w:hAnsi="Times New Roman" w:cs="Times New Roman"/>
          <w:sz w:val="24"/>
          <w:szCs w:val="24"/>
        </w:rPr>
        <w:t xml:space="preserve"> не приложено заключение, указанное в части 10.1 статьи 51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либо в заявлении о выдаче разрешения на строительство не содержится указание на типовое </w:t>
      </w:r>
      <w:proofErr w:type="gramStart"/>
      <w:r w:rsidRPr="00F211B2">
        <w:rPr>
          <w:rFonts w:ascii="Times New Roman" w:hAnsi="Times New Roman" w:cs="Times New Roman"/>
          <w:sz w:val="24"/>
          <w:szCs w:val="24"/>
        </w:rPr>
        <w:t>архитектурное решение</w:t>
      </w:r>
      <w:proofErr w:type="gramEnd"/>
      <w:r w:rsidRPr="00F211B2">
        <w:rPr>
          <w:rFonts w:ascii="Times New Roman" w:hAnsi="Times New Roman" w:cs="Times New Roman"/>
          <w:sz w:val="24"/>
          <w:szCs w:val="24"/>
        </w:rPr>
        <w:t>, в соответствии с которым планируется строительство или реконструкция объекта капитального строительства).</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1B2">
        <w:rPr>
          <w:rFonts w:ascii="Times New Roman" w:eastAsia="Times New Roman" w:hAnsi="Times New Roman" w:cs="Times New Roman"/>
          <w:sz w:val="24"/>
          <w:szCs w:val="24"/>
          <w:lang w:eastAsia="ru-RU"/>
        </w:rPr>
        <w:t xml:space="preserve">В срок не более чем 5 рабочих дней со дня получения уведомления, указанного в пункте 2.6.2 настоящего Административного регламента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Орган принимает решение о внесении изменений в разрешение на строительство. </w:t>
      </w:r>
      <w:proofErr w:type="gramEnd"/>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F211B2">
        <w:rPr>
          <w:rFonts w:ascii="Times New Roman" w:eastAsia="Times New Roman" w:hAnsi="Times New Roman" w:cs="Times New Roman"/>
          <w:i/>
          <w:sz w:val="24"/>
          <w:szCs w:val="24"/>
          <w:lang w:eastAsia="ru-RU"/>
        </w:rPr>
        <w:t xml:space="preserve"> </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lastRenderedPageBreak/>
        <w:t xml:space="preserve">Срок выдачи (направления) </w:t>
      </w:r>
      <w:proofErr w:type="gramStart"/>
      <w:r w:rsidRPr="00F211B2">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w:t>
      </w:r>
      <w:r w:rsidR="00A2131E" w:rsidRPr="00F211B2">
        <w:rPr>
          <w:rFonts w:ascii="Times New Roman" w:eastAsia="Times New Roman" w:hAnsi="Times New Roman" w:cs="Times New Roman"/>
          <w:sz w:val="24"/>
          <w:szCs w:val="24"/>
          <w:lang w:eastAsia="ru-RU"/>
        </w:rPr>
        <w:t>составляет</w:t>
      </w:r>
      <w:proofErr w:type="gramEnd"/>
      <w:r w:rsidR="00A2131E" w:rsidRPr="00F211B2">
        <w:rPr>
          <w:rFonts w:ascii="Times New Roman" w:eastAsia="Times New Roman" w:hAnsi="Times New Roman" w:cs="Times New Roman"/>
          <w:sz w:val="24"/>
          <w:szCs w:val="24"/>
          <w:lang w:eastAsia="ru-RU"/>
        </w:rPr>
        <w:t xml:space="preserve"> 1 рабочий день со дня его поступления специалисту, ответственному за выдачу результата предоставления муниципальной услуги.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56495" w:rsidRPr="00F211B2">
        <w:rPr>
          <w:rFonts w:ascii="Times New Roman" w:hAnsi="Times New Roman" w:cs="Times New Roman"/>
          <w:sz w:val="24"/>
          <w:szCs w:val="24"/>
        </w:rPr>
        <w:t>не более</w:t>
      </w:r>
      <w:r w:rsidR="003167A3" w:rsidRPr="00F211B2">
        <w:rPr>
          <w:rFonts w:ascii="Times New Roman" w:hAnsi="Times New Roman" w:cs="Times New Roman"/>
          <w:sz w:val="24"/>
          <w:szCs w:val="24"/>
        </w:rPr>
        <w:t xml:space="preserve"> 5 рабочих дней</w:t>
      </w:r>
      <w:r w:rsidRPr="00F211B2">
        <w:rPr>
          <w:rFonts w:ascii="Times New Roman" w:hAnsi="Times New Roman" w:cs="Times New Roman"/>
          <w:sz w:val="24"/>
          <w:szCs w:val="24"/>
        </w:rPr>
        <w:t xml:space="preserve"> со дня поступления в Орган указанного заявления.</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2" w:name="Par123"/>
      <w:bookmarkEnd w:id="12"/>
      <w:r w:rsidRPr="00F211B2">
        <w:rPr>
          <w:rFonts w:ascii="Times New Roman" w:hAnsi="Times New Roman" w:cs="Times New Roman"/>
          <w:b/>
          <w:sz w:val="24"/>
          <w:szCs w:val="24"/>
        </w:rPr>
        <w:t>Нормативные правовые акты, регулирующие предоставление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3167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hAnsi="Times New Roman" w:cs="Times New Roman"/>
          <w:sz w:val="24"/>
          <w:szCs w:val="24"/>
        </w:rPr>
        <w:t xml:space="preserve">2.5. </w:t>
      </w:r>
      <w:bookmarkStart w:id="13" w:name="Par140"/>
      <w:bookmarkEnd w:id="13"/>
      <w:r w:rsidR="003167A3" w:rsidRPr="00F211B2">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r w:rsidR="003167A3" w:rsidRPr="00F211B2">
        <w:rPr>
          <w:rFonts w:ascii="Times New Roman" w:eastAsia="Calibri" w:hAnsi="Times New Roman" w:cs="Times New Roman"/>
          <w:sz w:val="24"/>
          <w:szCs w:val="24"/>
          <w:lang w:val="en-US"/>
        </w:rPr>
        <w:t>kojgorodok</w:t>
      </w:r>
      <w:r w:rsidR="003167A3" w:rsidRPr="00F211B2">
        <w:rPr>
          <w:rFonts w:ascii="Times New Roman" w:eastAsia="Calibri" w:hAnsi="Times New Roman" w:cs="Times New Roman"/>
          <w:sz w:val="24"/>
          <w:szCs w:val="24"/>
        </w:rPr>
        <w:t>.</w:t>
      </w:r>
      <w:proofErr w:type="spellStart"/>
      <w:r w:rsidR="003167A3" w:rsidRPr="00F211B2">
        <w:rPr>
          <w:rFonts w:ascii="Times New Roman" w:eastAsia="Calibri" w:hAnsi="Times New Roman" w:cs="Times New Roman"/>
          <w:sz w:val="24"/>
          <w:szCs w:val="24"/>
          <w:lang w:val="en-US"/>
        </w:rPr>
        <w:t>ru</w:t>
      </w:r>
      <w:proofErr w:type="spellEnd"/>
      <w:r w:rsidR="003167A3" w:rsidRPr="00F211B2">
        <w:rPr>
          <w:rFonts w:ascii="Times New Roman" w:eastAsia="Calibri"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5AD4" w:rsidRPr="00F211B2" w:rsidRDefault="003167A3" w:rsidP="003167A3">
      <w:pPr>
        <w:widowControl w:val="0"/>
        <w:tabs>
          <w:tab w:val="left" w:pos="7537"/>
        </w:tabs>
        <w:autoSpaceDE w:val="0"/>
        <w:autoSpaceDN w:val="0"/>
        <w:adjustRightInd w:val="0"/>
        <w:spacing w:after="0" w:line="240" w:lineRule="auto"/>
        <w:ind w:firstLine="709"/>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ab/>
      </w:r>
    </w:p>
    <w:p w:rsidR="00155AD4" w:rsidRPr="00F211B2" w:rsidRDefault="00155AD4" w:rsidP="00155AD4">
      <w:pPr>
        <w:pStyle w:val="ConsPlusNormal0"/>
        <w:ind w:firstLine="708"/>
        <w:jc w:val="both"/>
        <w:rPr>
          <w:rFonts w:ascii="Times New Roman" w:eastAsia="Times New Roman" w:hAnsi="Times New Roman" w:cs="Times New Roman"/>
          <w:sz w:val="24"/>
          <w:szCs w:val="24"/>
        </w:rPr>
      </w:pPr>
      <w:bookmarkStart w:id="14" w:name="Par147"/>
      <w:bookmarkEnd w:id="14"/>
      <w:r w:rsidRPr="00F211B2">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Pr="00F211B2">
        <w:rPr>
          <w:rFonts w:ascii="Times New Roman" w:eastAsia="Times New Roman" w:hAnsi="Times New Roman" w:cs="Times New Roman"/>
          <w:sz w:val="24"/>
          <w:szCs w:val="24"/>
        </w:rPr>
        <w:t xml:space="preserve">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К заявлению прилагаются также следующие документы в 1 экземпляре: </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w:t>
      </w:r>
      <w:r w:rsidRPr="00F211B2">
        <w:rPr>
          <w:rFonts w:ascii="Times New Roman" w:eastAsia="Calibri" w:hAnsi="Times New Roman" w:cs="Times New Roman"/>
          <w:sz w:val="24"/>
          <w:szCs w:val="24"/>
        </w:rPr>
        <w:t>если указанные документы (их копии или</w:t>
      </w:r>
      <w:proofErr w:type="gramEnd"/>
      <w:r w:rsidRPr="00F211B2">
        <w:rPr>
          <w:rFonts w:ascii="Times New Roman" w:eastAsia="Calibri" w:hAnsi="Times New Roman" w:cs="Times New Roman"/>
          <w:sz w:val="24"/>
          <w:szCs w:val="24"/>
        </w:rPr>
        <w:t xml:space="preserve"> сведения, содержащиеся в них) отсутствуют в Едином государственном реестре недвижимости</w:t>
      </w:r>
      <w:r w:rsidRPr="00F211B2">
        <w:rPr>
          <w:rFonts w:ascii="Times New Roman" w:hAnsi="Times New Roman" w:cs="Times New Roman"/>
          <w:sz w:val="24"/>
          <w:szCs w:val="24"/>
        </w:rPr>
        <w:t>;</w:t>
      </w:r>
    </w:p>
    <w:p w:rsidR="00155AD4" w:rsidRPr="00F211B2" w:rsidRDefault="00155AD4" w:rsidP="00155A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2) </w:t>
      </w:r>
      <w:r w:rsidRPr="00F211B2">
        <w:rPr>
          <w:rFonts w:ascii="Times New Roman" w:hAnsi="Times New Roman" w:cs="Times New Roman"/>
          <w:iCs/>
          <w:sz w:val="24"/>
          <w:szCs w:val="24"/>
        </w:rPr>
        <w:t xml:space="preserve">результаты инженерных изысканий и следующие материалы, содержащиеся </w:t>
      </w:r>
      <w:r w:rsidRPr="00F211B2">
        <w:rPr>
          <w:rFonts w:ascii="Times New Roman" w:hAnsi="Times New Roman" w:cs="Times New Roman"/>
          <w:bCs/>
          <w:sz w:val="24"/>
          <w:szCs w:val="24"/>
        </w:rPr>
        <w:t xml:space="preserve">в утвержденной в соответствии с </w:t>
      </w:r>
      <w:hyperlink r:id="rId15" w:history="1">
        <w:r w:rsidRPr="00F211B2">
          <w:rPr>
            <w:rStyle w:val="a3"/>
            <w:rFonts w:ascii="Times New Roman" w:hAnsi="Times New Roman" w:cs="Times New Roman"/>
            <w:bCs/>
            <w:color w:val="0000FF"/>
            <w:sz w:val="24"/>
            <w:szCs w:val="24"/>
            <w:u w:val="none"/>
          </w:rPr>
          <w:t>частью 15 статьи 48</w:t>
        </w:r>
      </w:hyperlink>
      <w:r w:rsidRPr="00F211B2">
        <w:rPr>
          <w:rFonts w:ascii="Times New Roman" w:hAnsi="Times New Roman" w:cs="Times New Roman"/>
          <w:bCs/>
          <w:sz w:val="24"/>
          <w:szCs w:val="24"/>
        </w:rPr>
        <w:t xml:space="preserve"> </w:t>
      </w:r>
      <w:proofErr w:type="spellStart"/>
      <w:r w:rsidRPr="00F211B2">
        <w:rPr>
          <w:rFonts w:ascii="Times New Roman" w:hAnsi="Times New Roman" w:cs="Times New Roman"/>
          <w:bCs/>
          <w:sz w:val="24"/>
          <w:szCs w:val="24"/>
        </w:rPr>
        <w:t>ГрК</w:t>
      </w:r>
      <w:proofErr w:type="spellEnd"/>
      <w:r w:rsidRPr="00F211B2">
        <w:rPr>
          <w:rFonts w:ascii="Times New Roman" w:hAnsi="Times New Roman" w:cs="Times New Roman"/>
          <w:bCs/>
          <w:sz w:val="24"/>
          <w:szCs w:val="24"/>
        </w:rPr>
        <w:t xml:space="preserve"> РФ </w:t>
      </w:r>
      <w:r w:rsidRPr="00F211B2">
        <w:rPr>
          <w:rFonts w:ascii="Times New Roman" w:hAnsi="Times New Roman" w:cs="Times New Roman"/>
          <w:iCs/>
          <w:sz w:val="24"/>
          <w:szCs w:val="24"/>
        </w:rPr>
        <w:t xml:space="preserve">проектной документации, </w:t>
      </w:r>
      <w:r w:rsidRPr="00F211B2">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F211B2">
        <w:rPr>
          <w:rFonts w:ascii="Times New Roman" w:hAnsi="Times New Roman" w:cs="Times New Roman"/>
          <w:sz w:val="24"/>
          <w:szCs w:val="24"/>
        </w:rPr>
        <w:t>:</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а) пояснительная записка;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AD4" w:rsidRPr="00F211B2" w:rsidRDefault="00155AD4" w:rsidP="00155A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F211B2">
        <w:rPr>
          <w:rFonts w:ascii="Times New Roman" w:hAnsi="Times New Roman" w:cs="Times New Roman"/>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155AD4" w:rsidRPr="00F211B2" w:rsidRDefault="00155AD4" w:rsidP="00155AD4">
      <w:pPr>
        <w:autoSpaceDE w:val="0"/>
        <w:autoSpaceDN w:val="0"/>
        <w:adjustRightInd w:val="0"/>
        <w:spacing w:after="0" w:line="240" w:lineRule="auto"/>
        <w:ind w:firstLine="567"/>
        <w:jc w:val="both"/>
        <w:rPr>
          <w:rFonts w:ascii="Times New Roman" w:hAnsi="Times New Roman" w:cs="Times New Roman"/>
          <w:sz w:val="24"/>
          <w:szCs w:val="24"/>
        </w:rPr>
      </w:pPr>
      <w:r w:rsidRPr="00F211B2">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F211B2">
          <w:rPr>
            <w:rStyle w:val="a3"/>
            <w:rFonts w:ascii="Times New Roman" w:hAnsi="Times New Roman" w:cs="Times New Roman"/>
            <w:color w:val="0000FF"/>
            <w:sz w:val="24"/>
            <w:szCs w:val="24"/>
            <w:u w:val="none"/>
          </w:rPr>
          <w:t>частью 12.1 статьи 48</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если такая проектная документация подлежит экспертизе в соответствии со </w:t>
      </w:r>
      <w:hyperlink r:id="rId17" w:history="1">
        <w:r w:rsidRPr="00F211B2">
          <w:rPr>
            <w:rStyle w:val="a3"/>
            <w:rFonts w:ascii="Times New Roman" w:hAnsi="Times New Roman" w:cs="Times New Roman"/>
            <w:color w:val="0000FF"/>
            <w:sz w:val="24"/>
            <w:szCs w:val="24"/>
            <w:u w:val="none"/>
          </w:rPr>
          <w:t>статьей</w:t>
        </w:r>
        <w:proofErr w:type="gramEnd"/>
        <w:r w:rsidRPr="00F211B2">
          <w:rPr>
            <w:rStyle w:val="a3"/>
            <w:rFonts w:ascii="Times New Roman" w:hAnsi="Times New Roman" w:cs="Times New Roman"/>
            <w:color w:val="0000FF"/>
            <w:sz w:val="24"/>
            <w:szCs w:val="24"/>
            <w:u w:val="none"/>
          </w:rPr>
          <w:t xml:space="preserve"> </w:t>
        </w:r>
        <w:proofErr w:type="gramStart"/>
        <w:r w:rsidRPr="00F211B2">
          <w:rPr>
            <w:rStyle w:val="a3"/>
            <w:rFonts w:ascii="Times New Roman" w:hAnsi="Times New Roman" w:cs="Times New Roman"/>
            <w:color w:val="0000FF"/>
            <w:sz w:val="24"/>
            <w:szCs w:val="24"/>
            <w:u w:val="none"/>
          </w:rPr>
          <w:t>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18" w:history="1">
        <w:r w:rsidRPr="00F211B2">
          <w:rPr>
            <w:rStyle w:val="a3"/>
            <w:rFonts w:ascii="Times New Roman" w:hAnsi="Times New Roman" w:cs="Times New Roman"/>
            <w:color w:val="0000FF"/>
            <w:sz w:val="24"/>
            <w:szCs w:val="24"/>
            <w:u w:val="none"/>
          </w:rPr>
          <w:t>частью 3.4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w:t>
      </w:r>
      <w:hyperlink r:id="rId19" w:history="1">
        <w:r w:rsidRPr="00F211B2">
          <w:rPr>
            <w:rStyle w:val="a3"/>
            <w:rFonts w:ascii="Times New Roman" w:hAnsi="Times New Roman" w:cs="Times New Roman"/>
            <w:color w:val="0000FF"/>
            <w:sz w:val="24"/>
            <w:szCs w:val="24"/>
            <w:u w:val="none"/>
          </w:rPr>
          <w:t>частью 6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w:t>
      </w:r>
      <w:r w:rsidRPr="00F211B2">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r w:rsidRPr="00F211B2">
        <w:rPr>
          <w:rFonts w:ascii="Times New Roman" w:hAnsi="Times New Roman" w:cs="Times New Roman"/>
          <w:sz w:val="24"/>
          <w:szCs w:val="24"/>
        </w:rPr>
        <w:t>;</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3.1) подтверждение соответствия вносимых в проектную документацию изменений требованиям, указанным в </w:t>
      </w:r>
      <w:hyperlink r:id="rId20" w:history="1">
        <w:r w:rsidRPr="00F211B2">
          <w:rPr>
            <w:rStyle w:val="a3"/>
            <w:rFonts w:ascii="Times New Roman" w:hAnsi="Times New Roman" w:cs="Times New Roman"/>
            <w:color w:val="0000FF"/>
            <w:sz w:val="24"/>
            <w:szCs w:val="24"/>
            <w:u w:val="none"/>
          </w:rPr>
          <w:t>части 3.8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F211B2">
        <w:rPr>
          <w:rFonts w:ascii="Times New Roman" w:hAnsi="Times New Roman" w:cs="Times New Roman"/>
          <w:sz w:val="24"/>
          <w:szCs w:val="24"/>
        </w:rPr>
        <w:t xml:space="preserve"> с </w:t>
      </w:r>
      <w:hyperlink r:id="rId21" w:history="1">
        <w:r w:rsidRPr="00F211B2">
          <w:rPr>
            <w:rStyle w:val="a3"/>
            <w:rFonts w:ascii="Times New Roman" w:hAnsi="Times New Roman" w:cs="Times New Roman"/>
            <w:color w:val="0000FF"/>
            <w:sz w:val="24"/>
            <w:szCs w:val="24"/>
            <w:u w:val="none"/>
          </w:rPr>
          <w:t>частью 3.8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w:t>
      </w:r>
      <w:r w:rsidRPr="00F211B2">
        <w:rPr>
          <w:rFonts w:ascii="Times New Roman" w:eastAsia="Calibri" w:hAnsi="Times New Roman" w:cs="Times New Roman"/>
          <w:sz w:val="24"/>
          <w:szCs w:val="24"/>
        </w:rPr>
        <w:t xml:space="preserve">если указанные документы (их копии или сведения, содержащиеся в них) отсутствуют </w:t>
      </w:r>
      <w:r w:rsidRPr="00F211B2">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F211B2">
        <w:rPr>
          <w:rFonts w:ascii="Times New Roman" w:eastAsia="Calibri" w:hAnsi="Times New Roman" w:cs="Times New Roman"/>
          <w:sz w:val="24"/>
          <w:szCs w:val="24"/>
        </w:rPr>
        <w:t>)</w:t>
      </w:r>
      <w:r w:rsidRPr="00F211B2">
        <w:rPr>
          <w:rFonts w:ascii="Times New Roman" w:hAnsi="Times New Roman" w:cs="Times New Roman"/>
          <w:sz w:val="24"/>
          <w:szCs w:val="24"/>
        </w:rPr>
        <w:t>;</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3.2) подтверждение соответствия вносимых в проектную документацию изменений требованиям, указанным в </w:t>
      </w:r>
      <w:hyperlink r:id="rId22" w:history="1">
        <w:r w:rsidRPr="00F211B2">
          <w:rPr>
            <w:rStyle w:val="a3"/>
            <w:rFonts w:ascii="Times New Roman" w:hAnsi="Times New Roman" w:cs="Times New Roman"/>
            <w:color w:val="0000FF"/>
            <w:sz w:val="24"/>
            <w:szCs w:val="24"/>
            <w:u w:val="none"/>
          </w:rPr>
          <w:t>части 3.9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F211B2">
          <w:rPr>
            <w:rStyle w:val="a3"/>
            <w:rFonts w:ascii="Times New Roman" w:hAnsi="Times New Roman" w:cs="Times New Roman"/>
            <w:color w:val="0000FF"/>
            <w:sz w:val="24"/>
            <w:szCs w:val="24"/>
            <w:u w:val="none"/>
          </w:rPr>
          <w:t>частью 3.9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w:t>
      </w:r>
      <w:r w:rsidRPr="00F211B2">
        <w:rPr>
          <w:rFonts w:ascii="Times New Roman" w:eastAsia="Calibri" w:hAnsi="Times New Roman" w:cs="Times New Roman"/>
          <w:sz w:val="24"/>
          <w:szCs w:val="24"/>
        </w:rPr>
        <w:t xml:space="preserve">если указанные документы (их копии или сведения, содержащиеся в них) отсутствуют </w:t>
      </w:r>
      <w:r w:rsidRPr="00F211B2">
        <w:rPr>
          <w:rFonts w:ascii="Times New Roman" w:hAnsi="Times New Roman" w:cs="Times New Roman"/>
          <w:sz w:val="24"/>
          <w:szCs w:val="24"/>
        </w:rPr>
        <w:t>в государственных</w:t>
      </w:r>
      <w:proofErr w:type="gramEnd"/>
      <w:r w:rsidRPr="00F211B2">
        <w:rPr>
          <w:rFonts w:ascii="Times New Roman" w:hAnsi="Times New Roman" w:cs="Times New Roman"/>
          <w:sz w:val="24"/>
          <w:szCs w:val="24"/>
        </w:rPr>
        <w:t xml:space="preserve"> </w:t>
      </w:r>
      <w:proofErr w:type="gramStart"/>
      <w:r w:rsidRPr="00F211B2">
        <w:rPr>
          <w:rFonts w:ascii="Times New Roman" w:hAnsi="Times New Roman" w:cs="Times New Roman"/>
          <w:sz w:val="24"/>
          <w:szCs w:val="24"/>
        </w:rPr>
        <w:t>органах</w:t>
      </w:r>
      <w:proofErr w:type="gramEnd"/>
      <w:r w:rsidRPr="00F211B2">
        <w:rPr>
          <w:rFonts w:ascii="Times New Roman" w:hAnsi="Times New Roman" w:cs="Times New Roman"/>
          <w:sz w:val="24"/>
          <w:szCs w:val="24"/>
        </w:rPr>
        <w:t>, органах местного самоуправления и подведомственных государственным органам или органам местного самоуправления организациях</w:t>
      </w:r>
      <w:r w:rsidRPr="00F211B2">
        <w:rPr>
          <w:rFonts w:ascii="Times New Roman" w:eastAsia="Calibri" w:hAnsi="Times New Roman" w:cs="Times New Roman"/>
          <w:sz w:val="24"/>
          <w:szCs w:val="24"/>
        </w:rPr>
        <w:t>)</w:t>
      </w:r>
      <w:r w:rsidRPr="00F211B2">
        <w:rPr>
          <w:rFonts w:ascii="Times New Roman" w:hAnsi="Times New Roman" w:cs="Times New Roman"/>
          <w:sz w:val="24"/>
          <w:szCs w:val="24"/>
        </w:rPr>
        <w:t>;</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w:t>
      </w:r>
      <w:hyperlink r:id="rId24" w:anchor="Par30" w:history="1">
        <w:r w:rsidRPr="00F211B2">
          <w:rPr>
            <w:rStyle w:val="a3"/>
            <w:rFonts w:ascii="Times New Roman" w:hAnsi="Times New Roman" w:cs="Times New Roman"/>
            <w:color w:val="0000FF"/>
            <w:sz w:val="24"/>
            <w:szCs w:val="24"/>
            <w:u w:val="none"/>
          </w:rPr>
          <w:t>пункте 4.2</w:t>
        </w:r>
      </w:hyperlink>
      <w:r w:rsidRPr="00F211B2">
        <w:rPr>
          <w:rFonts w:ascii="Times New Roman" w:hAnsi="Times New Roman" w:cs="Times New Roman"/>
          <w:color w:val="0000FF"/>
          <w:sz w:val="24"/>
          <w:szCs w:val="24"/>
        </w:rPr>
        <w:t xml:space="preserve"> пункта 2.6.1</w:t>
      </w:r>
      <w:r w:rsidRPr="00F211B2">
        <w:rPr>
          <w:rFonts w:ascii="Times New Roman" w:hAnsi="Times New Roman" w:cs="Times New Roman"/>
          <w:sz w:val="24"/>
          <w:szCs w:val="24"/>
        </w:rPr>
        <w:t xml:space="preserve"> настоящего Административного регламента случаев реконструкции многоквартирного дома;</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211B2">
        <w:rPr>
          <w:rFonts w:ascii="Times New Roman" w:hAnsi="Times New Roman" w:cs="Times New Roman"/>
          <w:sz w:val="24"/>
          <w:szCs w:val="24"/>
        </w:rPr>
        <w:t>Росатом</w:t>
      </w:r>
      <w:proofErr w:type="spellEnd"/>
      <w:r w:rsidRPr="00F211B2">
        <w:rPr>
          <w:rFonts w:ascii="Times New Roman" w:hAnsi="Times New Roman" w:cs="Times New Roman"/>
          <w:sz w:val="24"/>
          <w:szCs w:val="24"/>
        </w:rPr>
        <w:t>", Государственной корпорацией по космической деятельности "</w:t>
      </w:r>
      <w:proofErr w:type="spellStart"/>
      <w:r w:rsidRPr="00F211B2">
        <w:rPr>
          <w:rFonts w:ascii="Times New Roman" w:hAnsi="Times New Roman" w:cs="Times New Roman"/>
          <w:sz w:val="24"/>
          <w:szCs w:val="24"/>
        </w:rPr>
        <w:t>Роскосмос</w:t>
      </w:r>
      <w:proofErr w:type="spellEnd"/>
      <w:r w:rsidRPr="00F211B2">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211B2">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w:t>
      </w:r>
      <w:r w:rsidRPr="00F211B2">
        <w:rPr>
          <w:rFonts w:ascii="Times New Roman" w:hAnsi="Times New Roman" w:cs="Times New Roman"/>
          <w:sz w:val="24"/>
          <w:szCs w:val="24"/>
        </w:rPr>
        <w:lastRenderedPageBreak/>
        <w:t xml:space="preserve">такой реконструкции, </w:t>
      </w:r>
      <w:proofErr w:type="gramStart"/>
      <w:r w:rsidRPr="00F211B2">
        <w:rPr>
          <w:rFonts w:ascii="Times New Roman" w:hAnsi="Times New Roman" w:cs="Times New Roman"/>
          <w:sz w:val="24"/>
          <w:szCs w:val="24"/>
        </w:rPr>
        <w:t>определяющее</w:t>
      </w:r>
      <w:proofErr w:type="gramEnd"/>
      <w:r w:rsidRPr="00F211B2">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bookmarkStart w:id="15" w:name="Par30"/>
      <w:bookmarkEnd w:id="15"/>
      <w:r w:rsidRPr="00F211B2">
        <w:rPr>
          <w:rFonts w:ascii="Times New Roman" w:hAnsi="Times New Roman" w:cs="Times New Roman"/>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25" w:history="1">
        <w:r w:rsidRPr="00F211B2">
          <w:rPr>
            <w:rStyle w:val="a3"/>
            <w:rFonts w:ascii="Times New Roman" w:hAnsi="Times New Roman" w:cs="Times New Roman"/>
            <w:color w:val="0000FF"/>
            <w:sz w:val="24"/>
            <w:szCs w:val="24"/>
            <w:u w:val="none"/>
          </w:rPr>
          <w:t>законодательством</w:t>
        </w:r>
      </w:hyperlink>
      <w:r w:rsidRPr="00F211B2">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hAnsi="Times New Roman" w:cs="Times New Roman"/>
          <w:sz w:val="24"/>
          <w:szCs w:val="24"/>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F211B2">
        <w:rPr>
          <w:rFonts w:ascii="Times New Roman" w:eastAsia="Times New Roman" w:hAnsi="Times New Roman" w:cs="Times New Roman"/>
          <w:sz w:val="24"/>
          <w:szCs w:val="24"/>
          <w:lang w:eastAsia="ru-RU"/>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bCs/>
          <w:sz w:val="24"/>
          <w:szCs w:val="24"/>
        </w:rPr>
        <w:t xml:space="preserve">2.6.1.1. </w:t>
      </w:r>
      <w:proofErr w:type="gramStart"/>
      <w:r w:rsidRPr="00F211B2">
        <w:rPr>
          <w:rFonts w:ascii="Times New Roman" w:hAnsi="Times New Roman" w:cs="Times New Roman"/>
          <w:bCs/>
          <w:sz w:val="24"/>
          <w:szCs w:val="24"/>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F211B2">
        <w:rPr>
          <w:rFonts w:ascii="Times New Roman" w:hAnsi="Times New Roman" w:cs="Times New Roman"/>
          <w:bCs/>
          <w:sz w:val="24"/>
          <w:szCs w:val="24"/>
        </w:rPr>
        <w:t>приаэродромных</w:t>
      </w:r>
      <w:proofErr w:type="spellEnd"/>
      <w:r w:rsidRPr="00F211B2">
        <w:rPr>
          <w:rFonts w:ascii="Times New Roman" w:hAnsi="Times New Roman" w:cs="Times New Roman"/>
          <w:bCs/>
          <w:sz w:val="24"/>
          <w:szCs w:val="24"/>
        </w:rPr>
        <w:t xml:space="preserve"> территорий или полос воздушных подходов на аэродромах, санитарно-защитных зон аэродромов должны осуществляться</w:t>
      </w:r>
      <w:proofErr w:type="gramEnd"/>
      <w:r w:rsidRPr="00F211B2">
        <w:rPr>
          <w:rFonts w:ascii="Times New Roman" w:hAnsi="Times New Roman" w:cs="Times New Roman"/>
          <w:bCs/>
          <w:sz w:val="24"/>
          <w:szCs w:val="24"/>
        </w:rPr>
        <w:t xml:space="preserve"> при условии согласования размещения этих объектов с </w:t>
      </w:r>
      <w:r w:rsidRPr="00F211B2">
        <w:rPr>
          <w:sz w:val="24"/>
          <w:szCs w:val="24"/>
        </w:rPr>
        <w:t xml:space="preserve"> </w:t>
      </w:r>
      <w:r w:rsidRPr="00F211B2">
        <w:rPr>
          <w:rFonts w:ascii="Times New Roman" w:hAnsi="Times New Roman" w:cs="Times New Roman"/>
          <w:i/>
          <w:sz w:val="24"/>
          <w:szCs w:val="24"/>
        </w:rPr>
        <w:t>организацией, уполномоченной федеральным органом исполнительной власти, в ведении которого находится аэродром государственной авиации</w:t>
      </w:r>
      <w:r w:rsidRPr="00F211B2">
        <w:rPr>
          <w:rFonts w:ascii="Times New Roman" w:hAnsi="Times New Roman" w:cs="Times New Roman"/>
          <w:bCs/>
          <w:sz w:val="24"/>
          <w:szCs w:val="24"/>
        </w:rPr>
        <w:t>.</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2.6.1.2. </w:t>
      </w:r>
      <w:proofErr w:type="gramStart"/>
      <w:r w:rsidRPr="00F211B2">
        <w:rPr>
          <w:rFonts w:ascii="Times New Roman" w:hAnsi="Times New Roman" w:cs="Times New Roman"/>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F211B2">
          <w:rPr>
            <w:rStyle w:val="a3"/>
            <w:rFonts w:ascii="Times New Roman" w:hAnsi="Times New Roman" w:cs="Times New Roman"/>
            <w:color w:val="0000FF"/>
            <w:sz w:val="24"/>
            <w:szCs w:val="24"/>
            <w:u w:val="none"/>
          </w:rPr>
          <w:t>законом</w:t>
        </w:r>
      </w:hyperlink>
      <w:r w:rsidRPr="00F211B2">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F211B2">
        <w:rPr>
          <w:rFonts w:ascii="Times New Roman" w:hAnsi="Times New Roman" w:cs="Times New Roman"/>
          <w:sz w:val="24"/>
          <w:szCs w:val="24"/>
        </w:rPr>
        <w:t xml:space="preserve"> В этом случае в заявлении о выдаче разрешения на строительство указывается на такое типовое архитектурное решение.</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2.6.1.3. </w:t>
      </w:r>
      <w:proofErr w:type="gramStart"/>
      <w:r w:rsidRPr="00F211B2">
        <w:rPr>
          <w:rFonts w:ascii="Times New Roman" w:hAnsi="Times New Roman" w:cs="Times New Roman"/>
          <w:sz w:val="24"/>
          <w:szCs w:val="24"/>
        </w:rPr>
        <w:t>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2.6.2. </w:t>
      </w:r>
      <w:proofErr w:type="gramStart"/>
      <w:r w:rsidRPr="00F211B2">
        <w:rPr>
          <w:rFonts w:ascii="Times New Roman" w:eastAsia="Calibri" w:hAnsi="Times New Roman" w:cs="Times New Roman"/>
          <w:sz w:val="24"/>
          <w:szCs w:val="24"/>
        </w:rPr>
        <w:t xml:space="preserve">Для внесения изменений в разрешение на строительство лица, </w:t>
      </w:r>
      <w:r w:rsidRPr="00F211B2">
        <w:rPr>
          <w:rFonts w:ascii="Times New Roman" w:hAnsi="Times New Roman" w:cs="Times New Roman"/>
          <w:sz w:val="24"/>
          <w:szCs w:val="24"/>
        </w:rPr>
        <w:t>указанные в пунктах 2.6.2.1-2.6.2.4 настоящего Административного регламента</w:t>
      </w:r>
      <w:r w:rsidRPr="00F211B2">
        <w:rPr>
          <w:rFonts w:ascii="Times New Roman" w:eastAsia="Calibri" w:hAnsi="Times New Roman" w:cs="Times New Roman"/>
          <w:sz w:val="24"/>
          <w:szCs w:val="24"/>
        </w:rPr>
        <w:t xml:space="preserve"> направляют в Орган, МФЦ уведомление о </w:t>
      </w:r>
      <w:r w:rsidRPr="00F211B2">
        <w:rPr>
          <w:rFonts w:ascii="Times New Roman" w:hAnsi="Times New Roman" w:cs="Times New Roman"/>
          <w:sz w:val="24"/>
          <w:szCs w:val="24"/>
        </w:rPr>
        <w:t xml:space="preserve"> переходе к ним прав на земельные участки, права пользования недрами, об образовании земельного участка</w:t>
      </w:r>
      <w:r w:rsidRPr="00F211B2">
        <w:rPr>
          <w:rFonts w:ascii="Times New Roman" w:eastAsia="Calibri" w:hAnsi="Times New Roman" w:cs="Times New Roman"/>
          <w:sz w:val="24"/>
          <w:szCs w:val="24"/>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F211B2">
        <w:rPr>
          <w:rFonts w:ascii="Times New Roman" w:hAnsi="Times New Roman" w:cs="Times New Roman"/>
          <w:sz w:val="24"/>
          <w:szCs w:val="24"/>
        </w:rPr>
        <w:t>с указанием реквизитов:</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1) правоустанавливающих документов на такие земельные участки в случае, указанном в пункте 2.6.2.1 настоящего Административного регламента;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7" w:history="1">
        <w:r w:rsidRPr="00F211B2">
          <w:rPr>
            <w:rStyle w:val="a3"/>
            <w:rFonts w:ascii="Times New Roman" w:hAnsi="Times New Roman" w:cs="Times New Roman"/>
            <w:color w:val="0000FF"/>
            <w:sz w:val="24"/>
            <w:szCs w:val="24"/>
            <w:u w:val="none"/>
          </w:rPr>
          <w:t>законодательством</w:t>
        </w:r>
      </w:hyperlink>
      <w:r w:rsidRPr="00F211B2">
        <w:rPr>
          <w:rFonts w:ascii="Times New Roman" w:hAnsi="Times New Roman" w:cs="Times New Roman"/>
          <w:sz w:val="24"/>
          <w:szCs w:val="24"/>
        </w:rPr>
        <w:t xml:space="preserve"> решение об образовании земельного </w:t>
      </w:r>
      <w:r w:rsidRPr="00F211B2">
        <w:rPr>
          <w:rFonts w:ascii="Times New Roman" w:hAnsi="Times New Roman" w:cs="Times New Roman"/>
          <w:sz w:val="24"/>
          <w:szCs w:val="24"/>
        </w:rPr>
        <w:lastRenderedPageBreak/>
        <w:t>участка принимает исполнительный орган государственной власти или орган местного самоуправления;</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6" w:name="Par1"/>
      <w:bookmarkEnd w:id="16"/>
      <w:r w:rsidRPr="00F211B2">
        <w:rPr>
          <w:rFonts w:ascii="Times New Roman" w:eastAsia="Calibri" w:hAnsi="Times New Roman" w:cs="Times New Roman"/>
          <w:sz w:val="24"/>
          <w:szCs w:val="24"/>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F211B2">
        <w:rPr>
          <w:rFonts w:ascii="Times New Roman" w:eastAsia="Calibri" w:hAnsi="Times New Roman" w:cs="Times New Roman"/>
          <w:sz w:val="24"/>
          <w:szCs w:val="24"/>
        </w:rPr>
        <w:t xml:space="preserve"> </w:t>
      </w:r>
      <w:r w:rsidRPr="00F211B2">
        <w:rPr>
          <w:rFonts w:ascii="Times New Roman" w:eastAsia="Calibri" w:hAnsi="Times New Roman" w:cs="Times New Roman"/>
          <w:sz w:val="24"/>
          <w:szCs w:val="24"/>
          <w:lang w:eastAsia="ru-RU"/>
        </w:rPr>
        <w:t xml:space="preserve">сведения не содержатся в Едином государственном реестре недвижимости. </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 xml:space="preserve">2.6.2.2. </w:t>
      </w:r>
      <w:proofErr w:type="gramStart"/>
      <w:r w:rsidRPr="00F211B2">
        <w:rPr>
          <w:rFonts w:ascii="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 xml:space="preserve">2.6.2.3. </w:t>
      </w:r>
      <w:proofErr w:type="gramStart"/>
      <w:r w:rsidRPr="00F211B2">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F211B2">
        <w:rPr>
          <w:rFonts w:ascii="Times New Roman" w:hAnsi="Times New Roman" w:cs="Times New Roman"/>
          <w:sz w:val="24"/>
          <w:szCs w:val="24"/>
        </w:rPr>
        <w:t xml:space="preserve"> капитального строительства, установленных в соответствии с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hAnsi="Times New Roman" w:cs="Times New Roman"/>
          <w:bCs/>
          <w:sz w:val="24"/>
          <w:szCs w:val="24"/>
        </w:rPr>
        <w:t>2.6.3.</w:t>
      </w:r>
      <w:r w:rsidRPr="00F211B2">
        <w:rPr>
          <w:rFonts w:ascii="Times New Roman" w:eastAsia="Calibri" w:hAnsi="Times New Roman" w:cs="Times New Roman"/>
          <w:sz w:val="24"/>
          <w:szCs w:val="24"/>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F211B2">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F211B2">
        <w:rPr>
          <w:rFonts w:ascii="Times New Roman" w:eastAsia="Calibri" w:hAnsi="Times New Roman" w:cs="Times New Roman"/>
          <w:sz w:val="24"/>
          <w:szCs w:val="24"/>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К заявлению прилагаются также документы в 1 экземпляре, предусмотренные пунктами 2.6.1 и 2.10.1 настоящего Административного регламента.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2.6.4. </w:t>
      </w:r>
      <w:proofErr w:type="gramStart"/>
      <w:r w:rsidRPr="00F211B2">
        <w:rPr>
          <w:rFonts w:ascii="Times New Roman" w:eastAsia="Calibri" w:hAnsi="Times New Roman" w:cs="Times New Roman"/>
          <w:sz w:val="24"/>
          <w:szCs w:val="24"/>
        </w:rPr>
        <w:t xml:space="preserve">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F211B2">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F211B2">
        <w:rPr>
          <w:rFonts w:ascii="Times New Roman" w:eastAsia="Calibri" w:hAnsi="Times New Roman" w:cs="Times New Roman"/>
          <w:sz w:val="24"/>
          <w:szCs w:val="24"/>
        </w:rPr>
        <w:t xml:space="preserve"> (по формам согласно Приложению № 7 (для юридических лиц), Приложению № 8 (для физических лиц, индивидуальных </w:t>
      </w:r>
      <w:r w:rsidRPr="00F211B2">
        <w:rPr>
          <w:rFonts w:ascii="Times New Roman" w:eastAsia="Calibri" w:hAnsi="Times New Roman" w:cs="Times New Roman"/>
          <w:sz w:val="24"/>
          <w:szCs w:val="24"/>
        </w:rPr>
        <w:lastRenderedPageBreak/>
        <w:t xml:space="preserve">предпринимателей) к настоящему Административному регламенту). </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hAnsi="Times New Roman" w:cs="Times New Roman"/>
          <w:sz w:val="24"/>
          <w:szCs w:val="24"/>
        </w:rPr>
        <w:t xml:space="preserve">2.6.5. </w:t>
      </w:r>
      <w:proofErr w:type="gramStart"/>
      <w:r w:rsidRPr="00F211B2">
        <w:rPr>
          <w:rFonts w:ascii="Times New Roman" w:hAnsi="Times New Roman" w:cs="Times New Roman"/>
          <w:sz w:val="24"/>
          <w:szCs w:val="24"/>
        </w:rPr>
        <w:t xml:space="preserve">Уведомление, </w:t>
      </w:r>
      <w:r w:rsidRPr="00F211B2">
        <w:rPr>
          <w:rFonts w:ascii="Times New Roman" w:eastAsia="Times New Roman" w:hAnsi="Times New Roman" w:cs="Times New Roman"/>
          <w:sz w:val="24"/>
          <w:szCs w:val="24"/>
          <w:lang w:eastAsia="ru-RU"/>
        </w:rPr>
        <w:t>указанное в пункте 2.6.2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F211B2">
        <w:rPr>
          <w:rFonts w:ascii="Times New Roman" w:hAnsi="Times New Roman" w:cs="Times New Roman"/>
          <w:sz w:val="24"/>
          <w:szCs w:val="24"/>
        </w:rPr>
        <w:t xml:space="preserve"> а также документы, предусмотренные пунктами 2.6.1, 2.6.2, 2.10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Выдача проектной документации;</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Выдача положительного </w:t>
      </w:r>
      <w:proofErr w:type="gramStart"/>
      <w:r w:rsidRPr="00F211B2">
        <w:rPr>
          <w:rFonts w:ascii="Times New Roman" w:hAnsi="Times New Roman" w:cs="Times New Roman"/>
          <w:sz w:val="24"/>
          <w:szCs w:val="24"/>
        </w:rPr>
        <w:t>заключения экспертизы проектной документации объекта капитального строительства</w:t>
      </w:r>
      <w:proofErr w:type="gramEnd"/>
      <w:r w:rsidRPr="00F211B2">
        <w:rPr>
          <w:rFonts w:ascii="Times New Roman" w:hAnsi="Times New Roman" w:cs="Times New Roman"/>
          <w:sz w:val="24"/>
          <w:szCs w:val="24"/>
        </w:rPr>
        <w:t>;</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Предоставление соглашения о проведении реконструкции, </w:t>
      </w:r>
      <w:proofErr w:type="gramStart"/>
      <w:r w:rsidRPr="00F211B2">
        <w:rPr>
          <w:rFonts w:ascii="Times New Roman" w:hAnsi="Times New Roman" w:cs="Times New Roman"/>
          <w:sz w:val="24"/>
          <w:szCs w:val="24"/>
        </w:rPr>
        <w:t>определяющего</w:t>
      </w:r>
      <w:proofErr w:type="gramEnd"/>
      <w:r w:rsidRPr="00F211B2">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Выдача решения общего собрания собственников помещений в многоквартирном доме, принятого в соответствии с жилищным законодательством, или согласия всех собственников помещений в многоквартирном доме;</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Выдача документов, предусмотренных законодательством Российской Федерации об объектах культурного наследия;</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Предоставление описания внешнего облика объекта индивидуального жилищного строительства.</w:t>
      </w:r>
    </w:p>
    <w:p w:rsidR="00735DE8" w:rsidRPr="00F211B2"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организациями, предоставляющими документы.</w:t>
      </w:r>
    </w:p>
    <w:p w:rsidR="00155AD4" w:rsidRPr="00F211B2" w:rsidRDefault="00155AD4" w:rsidP="00735D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2.8. В случае направления документов, указанных в пункте 2.6.1-2.6.4, 2.10.1-2.10.3 настоящего Административного регламента (в случае, если заявитель представляет документы, указанные в пункте 2.10.1-2.10.3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w:t>
      </w:r>
      <w:proofErr w:type="spellStart"/>
      <w:r w:rsidRPr="00F211B2">
        <w:rPr>
          <w:rFonts w:ascii="Times New Roman" w:eastAsia="Times New Roman" w:hAnsi="Times New Roman" w:cs="Times New Roman"/>
          <w:sz w:val="24"/>
          <w:szCs w:val="24"/>
          <w:lang w:eastAsia="ru-RU"/>
        </w:rPr>
        <w:t>порядке</w:t>
      </w:r>
      <w:proofErr w:type="gramStart"/>
      <w:r w:rsidRPr="00F211B2">
        <w:rPr>
          <w:rFonts w:ascii="Times New Roman" w:eastAsia="Times New Roman" w:hAnsi="Times New Roman" w:cs="Times New Roman"/>
          <w:sz w:val="24"/>
          <w:szCs w:val="24"/>
          <w:lang w:eastAsia="ru-RU"/>
        </w:rPr>
        <w:t>.</w:t>
      </w:r>
      <w:r w:rsidRPr="00F211B2">
        <w:rPr>
          <w:rFonts w:ascii="Times New Roman" w:eastAsia="Calibri" w:hAnsi="Times New Roman" w:cs="Times New Roman"/>
          <w:sz w:val="24"/>
          <w:szCs w:val="24"/>
        </w:rPr>
        <w:t>В</w:t>
      </w:r>
      <w:proofErr w:type="spellEnd"/>
      <w:proofErr w:type="gramEnd"/>
      <w:r w:rsidRPr="00F211B2">
        <w:rPr>
          <w:rFonts w:ascii="Times New Roman" w:eastAsia="Calibri" w:hAnsi="Times New Roman" w:cs="Times New Roman"/>
          <w:sz w:val="24"/>
          <w:szCs w:val="24"/>
        </w:rPr>
        <w:t xml:space="preserve"> целях установления личности заявителя, при </w:t>
      </w:r>
      <w:proofErr w:type="gramStart"/>
      <w:r w:rsidRPr="00F211B2">
        <w:rPr>
          <w:rFonts w:ascii="Times New Roman" w:eastAsia="Calibri" w:hAnsi="Times New Roman" w:cs="Times New Roman"/>
          <w:sz w:val="24"/>
          <w:szCs w:val="24"/>
        </w:rPr>
        <w:t>обращении</w:t>
      </w:r>
      <w:proofErr w:type="gramEnd"/>
      <w:r w:rsidRPr="00F211B2">
        <w:rPr>
          <w:rFonts w:ascii="Times New Roman" w:eastAsia="Calibri" w:hAnsi="Times New Roman" w:cs="Times New Roman"/>
          <w:sz w:val="24"/>
          <w:szCs w:val="24"/>
        </w:rPr>
        <w:t xml:space="preserve"> за получением муниципальной услуги заявителю для ознакомления необходимо представить документ, удостоверяющий личность.</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 2.9. Документы, необходимые для предоставления муниципальной услуги, предоставляются заявителем следующими способами:</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лично (в Орган, МФЦ);</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посредством  почтового  отправления (в Орган);</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55AD4" w:rsidRPr="00F211B2" w:rsidRDefault="00155AD4" w:rsidP="00155AD4">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roofErr w:type="gramStart"/>
      <w:r w:rsidRPr="00F211B2">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F211B2">
        <w:rPr>
          <w:rFonts w:ascii="Times New Roman" w:eastAsia="Calibri" w:hAnsi="Times New Roman" w:cs="Times New Roman"/>
          <w:b/>
          <w:sz w:val="24"/>
          <w:szCs w:val="24"/>
          <w:lang w:eastAsia="ru-RU"/>
        </w:rPr>
        <w:lastRenderedPageBreak/>
        <w:t>способы их получения заявителями, в том числе в электронной форме, порядок их представления</w:t>
      </w:r>
      <w:proofErr w:type="gramEnd"/>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w:t>
      </w:r>
      <w:r w:rsidRPr="00F211B2">
        <w:rPr>
          <w:rFonts w:ascii="Times New Roman" w:eastAsia="Calibri" w:hAnsi="Times New Roman" w:cs="Times New Roman"/>
          <w:sz w:val="24"/>
          <w:szCs w:val="24"/>
        </w:rPr>
        <w:t>если указанные документы (их копии или</w:t>
      </w:r>
      <w:proofErr w:type="gramEnd"/>
      <w:r w:rsidRPr="00F211B2">
        <w:rPr>
          <w:rFonts w:ascii="Times New Roman" w:eastAsia="Calibri" w:hAnsi="Times New Roman" w:cs="Times New Roman"/>
          <w:sz w:val="24"/>
          <w:szCs w:val="24"/>
        </w:rPr>
        <w:t xml:space="preserve"> сведения, содержащиеся в них) содержатся в Едином государственном реестре недвижимости</w:t>
      </w:r>
      <w:r w:rsidRPr="00F211B2">
        <w:rPr>
          <w:rFonts w:ascii="Times New Roman" w:hAnsi="Times New Roman" w:cs="Times New Roman"/>
          <w:sz w:val="24"/>
          <w:szCs w:val="24"/>
        </w:rPr>
        <w:t>;</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1.1) при наличии соглашения о передаче в случаях, установленных бюджетным </w:t>
      </w:r>
      <w:hyperlink r:id="rId28" w:history="1">
        <w:r w:rsidRPr="00F211B2">
          <w:rPr>
            <w:rStyle w:val="a3"/>
            <w:rFonts w:ascii="Times New Roman" w:hAnsi="Times New Roman" w:cs="Times New Roman"/>
            <w:color w:val="0000FF"/>
            <w:sz w:val="24"/>
            <w:szCs w:val="24"/>
            <w:u w:val="none"/>
          </w:rPr>
          <w:t>законодательством</w:t>
        </w:r>
      </w:hyperlink>
      <w:r w:rsidRPr="00F211B2">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211B2">
        <w:rPr>
          <w:rFonts w:ascii="Times New Roman" w:hAnsi="Times New Roman" w:cs="Times New Roman"/>
          <w:sz w:val="24"/>
          <w:szCs w:val="24"/>
        </w:rPr>
        <w:t>Росатом</w:t>
      </w:r>
      <w:proofErr w:type="spellEnd"/>
      <w:r w:rsidRPr="00F211B2">
        <w:rPr>
          <w:rFonts w:ascii="Times New Roman" w:hAnsi="Times New Roman" w:cs="Times New Roman"/>
          <w:sz w:val="24"/>
          <w:szCs w:val="24"/>
        </w:rPr>
        <w:t>", Государственной корпорацией по космической деятельности "</w:t>
      </w:r>
      <w:proofErr w:type="spellStart"/>
      <w:r w:rsidRPr="00F211B2">
        <w:rPr>
          <w:rFonts w:ascii="Times New Roman" w:hAnsi="Times New Roman" w:cs="Times New Roman"/>
          <w:sz w:val="24"/>
          <w:szCs w:val="24"/>
        </w:rPr>
        <w:t>Роскосмос</w:t>
      </w:r>
      <w:proofErr w:type="spellEnd"/>
      <w:r w:rsidRPr="00F211B2">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211B2">
        <w:rPr>
          <w:rFonts w:ascii="Times New Roman" w:hAnsi="Times New Roman" w:cs="Times New Roman"/>
          <w:sz w:val="24"/>
          <w:szCs w:val="24"/>
        </w:rPr>
        <w:t xml:space="preserve"> соглашение;</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211B2">
        <w:rPr>
          <w:rFonts w:ascii="Times New Roman" w:hAnsi="Times New Roman" w:cs="Times New Roman"/>
          <w:sz w:val="24"/>
          <w:szCs w:val="24"/>
        </w:rPr>
        <w:t xml:space="preserve"> </w:t>
      </w:r>
      <w:proofErr w:type="gramStart"/>
      <w:r w:rsidRPr="00F211B2">
        <w:rPr>
          <w:rFonts w:ascii="Times New Roman" w:hAnsi="Times New Roman" w:cs="Times New Roman"/>
          <w:sz w:val="24"/>
          <w:szCs w:val="24"/>
        </w:rPr>
        <w:t>случае</w:t>
      </w:r>
      <w:proofErr w:type="gramEnd"/>
      <w:r w:rsidRPr="00F211B2">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29" w:history="1">
        <w:r w:rsidRPr="00F211B2">
          <w:rPr>
            <w:rStyle w:val="a3"/>
            <w:rFonts w:ascii="Times New Roman" w:hAnsi="Times New Roman" w:cs="Times New Roman"/>
            <w:color w:val="0000FF"/>
            <w:sz w:val="24"/>
            <w:szCs w:val="24"/>
            <w:u w:val="none"/>
          </w:rPr>
          <w:t>частью 15 статьи 48</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проектной документации, </w:t>
      </w:r>
      <w:r w:rsidRPr="00F211B2">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F211B2">
        <w:rPr>
          <w:rFonts w:ascii="Times New Roman" w:hAnsi="Times New Roman" w:cs="Times New Roman"/>
          <w:sz w:val="24"/>
          <w:szCs w:val="24"/>
        </w:rPr>
        <w:t>:</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а) пояснительная записка;</w:t>
      </w:r>
    </w:p>
    <w:p w:rsidR="00155AD4" w:rsidRPr="00F211B2" w:rsidRDefault="00155AD4" w:rsidP="00155A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11B2">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AD4" w:rsidRPr="00F211B2" w:rsidRDefault="00155AD4" w:rsidP="00155A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11B2">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AD4" w:rsidRPr="00F211B2" w:rsidRDefault="00155AD4" w:rsidP="00155AD4">
      <w:pPr>
        <w:autoSpaceDE w:val="0"/>
        <w:autoSpaceDN w:val="0"/>
        <w:adjustRightInd w:val="0"/>
        <w:spacing w:after="0" w:line="240" w:lineRule="auto"/>
        <w:ind w:firstLine="567"/>
        <w:jc w:val="both"/>
        <w:rPr>
          <w:rFonts w:ascii="Times New Roman" w:hAnsi="Times New Roman" w:cs="Times New Roman"/>
          <w:sz w:val="24"/>
          <w:szCs w:val="24"/>
        </w:rPr>
      </w:pPr>
      <w:r w:rsidRPr="00F211B2">
        <w:rPr>
          <w:rFonts w:ascii="Times New Roman" w:hAnsi="Times New Roman" w:cs="Times New Roman"/>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F211B2">
        <w:rPr>
          <w:rFonts w:ascii="Times New Roman" w:hAnsi="Times New Roman" w:cs="Times New Roman"/>
          <w:sz w:val="24"/>
          <w:szCs w:val="24"/>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F211B2">
          <w:rPr>
            <w:rStyle w:val="a3"/>
            <w:rFonts w:ascii="Times New Roman" w:hAnsi="Times New Roman" w:cs="Times New Roman"/>
            <w:color w:val="0000FF"/>
            <w:sz w:val="24"/>
            <w:szCs w:val="24"/>
            <w:u w:val="none"/>
          </w:rPr>
          <w:t>частью 12.1 статьи 48</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если такая проектная документация подлежит экспертизе в соответствии со </w:t>
      </w:r>
      <w:hyperlink r:id="rId31" w:history="1">
        <w:r w:rsidRPr="00F211B2">
          <w:rPr>
            <w:rStyle w:val="a3"/>
            <w:rFonts w:ascii="Times New Roman" w:hAnsi="Times New Roman" w:cs="Times New Roman"/>
            <w:color w:val="0000FF"/>
            <w:sz w:val="24"/>
            <w:szCs w:val="24"/>
            <w:u w:val="none"/>
          </w:rPr>
          <w:t>статьей</w:t>
        </w:r>
        <w:proofErr w:type="gramEnd"/>
        <w:r w:rsidRPr="00F211B2">
          <w:rPr>
            <w:rStyle w:val="a3"/>
            <w:rFonts w:ascii="Times New Roman" w:hAnsi="Times New Roman" w:cs="Times New Roman"/>
            <w:color w:val="0000FF"/>
            <w:sz w:val="24"/>
            <w:szCs w:val="24"/>
            <w:u w:val="none"/>
          </w:rPr>
          <w:t xml:space="preserve"> </w:t>
        </w:r>
        <w:proofErr w:type="gramStart"/>
        <w:r w:rsidRPr="00F211B2">
          <w:rPr>
            <w:rStyle w:val="a3"/>
            <w:rFonts w:ascii="Times New Roman" w:hAnsi="Times New Roman" w:cs="Times New Roman"/>
            <w:color w:val="0000FF"/>
            <w:sz w:val="24"/>
            <w:szCs w:val="24"/>
            <w:u w:val="none"/>
          </w:rPr>
          <w:t>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32" w:history="1">
        <w:r w:rsidRPr="00F211B2">
          <w:rPr>
            <w:rStyle w:val="a3"/>
            <w:rFonts w:ascii="Times New Roman" w:hAnsi="Times New Roman" w:cs="Times New Roman"/>
            <w:color w:val="0000FF"/>
            <w:sz w:val="24"/>
            <w:szCs w:val="24"/>
            <w:u w:val="none"/>
          </w:rPr>
          <w:t>частью 3.4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w:t>
      </w:r>
      <w:hyperlink r:id="rId33" w:history="1">
        <w:r w:rsidRPr="00F211B2">
          <w:rPr>
            <w:rStyle w:val="a3"/>
            <w:rFonts w:ascii="Times New Roman" w:hAnsi="Times New Roman" w:cs="Times New Roman"/>
            <w:color w:val="0000FF"/>
            <w:sz w:val="24"/>
            <w:szCs w:val="24"/>
            <w:u w:val="none"/>
          </w:rPr>
          <w:t>частью 6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w:t>
      </w:r>
      <w:r w:rsidRPr="00F211B2">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F211B2">
        <w:rPr>
          <w:rFonts w:ascii="Times New Roman" w:hAnsi="Times New Roman" w:cs="Times New Roman"/>
          <w:sz w:val="24"/>
          <w:szCs w:val="24"/>
        </w:rPr>
        <w:t>;</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34" w:history="1">
        <w:r w:rsidRPr="00F211B2">
          <w:rPr>
            <w:rStyle w:val="a3"/>
            <w:rFonts w:ascii="Times New Roman" w:hAnsi="Times New Roman" w:cs="Times New Roman"/>
            <w:color w:val="0000FF"/>
            <w:sz w:val="24"/>
            <w:szCs w:val="24"/>
            <w:u w:val="none"/>
          </w:rPr>
          <w:t>части 3.8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F211B2">
        <w:rPr>
          <w:rFonts w:ascii="Times New Roman" w:hAnsi="Times New Roman" w:cs="Times New Roman"/>
          <w:sz w:val="24"/>
          <w:szCs w:val="24"/>
        </w:rPr>
        <w:t xml:space="preserve"> с </w:t>
      </w:r>
      <w:hyperlink r:id="rId35" w:history="1">
        <w:r w:rsidRPr="00F211B2">
          <w:rPr>
            <w:rStyle w:val="a3"/>
            <w:rFonts w:ascii="Times New Roman" w:hAnsi="Times New Roman" w:cs="Times New Roman"/>
            <w:color w:val="0000FF"/>
            <w:sz w:val="24"/>
            <w:szCs w:val="24"/>
            <w:u w:val="none"/>
          </w:rPr>
          <w:t>частью 3.8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36" w:history="1">
        <w:r w:rsidRPr="00F211B2">
          <w:rPr>
            <w:rStyle w:val="a3"/>
            <w:rFonts w:ascii="Times New Roman" w:hAnsi="Times New Roman" w:cs="Times New Roman"/>
            <w:color w:val="0000FF"/>
            <w:sz w:val="24"/>
            <w:szCs w:val="24"/>
            <w:u w:val="none"/>
          </w:rPr>
          <w:t>части 3.9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history="1">
        <w:r w:rsidRPr="00F211B2">
          <w:rPr>
            <w:rStyle w:val="a3"/>
            <w:rFonts w:ascii="Times New Roman" w:hAnsi="Times New Roman" w:cs="Times New Roman"/>
            <w:color w:val="0000FF"/>
            <w:sz w:val="24"/>
            <w:szCs w:val="24"/>
            <w:u w:val="none"/>
          </w:rPr>
          <w:t>частью 3.9 статьи 49</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F211B2">
          <w:rPr>
            <w:rStyle w:val="a3"/>
            <w:rFonts w:ascii="Times New Roman" w:hAnsi="Times New Roman" w:cs="Times New Roman"/>
            <w:color w:val="0000FF"/>
            <w:sz w:val="24"/>
            <w:szCs w:val="24"/>
            <w:u w:val="none"/>
          </w:rPr>
          <w:t>статьей 40</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F211B2">
          <w:rPr>
            <w:rStyle w:val="a3"/>
            <w:rFonts w:ascii="Times New Roman" w:hAnsi="Times New Roman" w:cs="Times New Roman"/>
            <w:color w:val="0000FF"/>
            <w:sz w:val="24"/>
            <w:szCs w:val="24"/>
            <w:u w:val="none"/>
          </w:rPr>
          <w:t>законодательством</w:t>
        </w:r>
      </w:hyperlink>
      <w:r w:rsidRPr="00F211B2">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211B2">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Документы (их копии или сведения, содержащиеся в них), указанные в </w:t>
      </w:r>
      <w:hyperlink r:id="rId40" w:history="1">
        <w:r w:rsidRPr="00F211B2">
          <w:rPr>
            <w:rStyle w:val="a3"/>
            <w:rFonts w:ascii="Times New Roman" w:hAnsi="Times New Roman" w:cs="Times New Roman"/>
            <w:color w:val="0000FF"/>
            <w:sz w:val="24"/>
            <w:szCs w:val="24"/>
            <w:u w:val="none"/>
          </w:rPr>
          <w:t>пунктах 2.10</w:t>
        </w:r>
      </w:hyperlink>
      <w:r w:rsidRPr="00F211B2">
        <w:rPr>
          <w:rFonts w:ascii="Times New Roman" w:hAnsi="Times New Roman" w:cs="Times New Roman"/>
          <w:color w:val="0000FF"/>
          <w:sz w:val="24"/>
          <w:szCs w:val="24"/>
        </w:rPr>
        <w:t>.1</w:t>
      </w:r>
      <w:r w:rsidRPr="00F211B2">
        <w:rPr>
          <w:rFonts w:ascii="Times New Roman" w:hAnsi="Times New Roman" w:cs="Times New Roman"/>
          <w:sz w:val="24"/>
          <w:szCs w:val="24"/>
        </w:rPr>
        <w:t xml:space="preserve"> настоящего Административного регламента, запрашиваются Органом в </w:t>
      </w:r>
      <w:r w:rsidRPr="00F211B2">
        <w:rPr>
          <w:rFonts w:ascii="Times New Roman" w:hAnsi="Times New Roman" w:cs="Times New Roman"/>
          <w:sz w:val="24"/>
          <w:szCs w:val="24"/>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5DE8"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 случае</w:t>
      </w:r>
      <w:proofErr w:type="gramStart"/>
      <w:r w:rsidRPr="00F211B2">
        <w:rPr>
          <w:rFonts w:ascii="Times New Roman" w:hAnsi="Times New Roman" w:cs="Times New Roman"/>
          <w:sz w:val="24"/>
          <w:szCs w:val="24"/>
        </w:rPr>
        <w:t>,</w:t>
      </w:r>
      <w:proofErr w:type="gramEnd"/>
      <w:r w:rsidRPr="00F211B2">
        <w:rPr>
          <w:rFonts w:ascii="Times New Roman" w:hAnsi="Times New Roman" w:cs="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F211B2">
        <w:rPr>
          <w:rFonts w:ascii="Times New Roman" w:hAnsi="Times New Roman" w:cs="Times New Roman"/>
          <w:sz w:val="24"/>
          <w:szCs w:val="24"/>
        </w:rPr>
        <w:t>архитектурным решениям</w:t>
      </w:r>
      <w:proofErr w:type="gramEnd"/>
      <w:r w:rsidRPr="00F211B2">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 xml:space="preserve">2) решение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41" w:history="1">
        <w:r w:rsidRPr="00F211B2">
          <w:rPr>
            <w:rStyle w:val="a3"/>
            <w:rFonts w:ascii="Times New Roman" w:hAnsi="Times New Roman" w:cs="Times New Roman"/>
            <w:color w:val="0000FF"/>
            <w:sz w:val="24"/>
            <w:szCs w:val="24"/>
            <w:u w:val="none"/>
          </w:rPr>
          <w:t>законодательством</w:t>
        </w:r>
      </w:hyperlink>
      <w:r w:rsidRPr="00F211B2">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2.6.2.4 настоящего Административного регламента.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2.10.3. </w:t>
      </w:r>
      <w:proofErr w:type="gramStart"/>
      <w:r w:rsidRPr="00F211B2">
        <w:rPr>
          <w:rFonts w:ascii="Times New Roman" w:hAnsi="Times New Roman" w:cs="Times New Roman"/>
          <w:sz w:val="24"/>
          <w:szCs w:val="24"/>
        </w:rPr>
        <w:t>В</w:t>
      </w:r>
      <w:r w:rsidRPr="00F211B2">
        <w:rPr>
          <w:rFonts w:ascii="Times New Roman" w:eastAsia="Times New Roman" w:hAnsi="Times New Roman" w:cs="Times New Roman"/>
          <w:sz w:val="24"/>
          <w:szCs w:val="24"/>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211B2">
        <w:rPr>
          <w:rFonts w:ascii="Times New Roman" w:hAnsi="Times New Roman"/>
          <w:b/>
          <w:sz w:val="24"/>
          <w:szCs w:val="24"/>
          <w:lang w:eastAsia="ru-RU"/>
        </w:rPr>
        <w:t>Указание на запрет требований и действий в отношении заявителя</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lastRenderedPageBreak/>
        <w:t>2.11. Запрещается: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F211B2">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F211B2">
          <w:rPr>
            <w:rStyle w:val="a3"/>
            <w:rFonts w:ascii="Times New Roman" w:hAnsi="Times New Roman" w:cs="Times New Roman"/>
            <w:color w:val="auto"/>
            <w:sz w:val="24"/>
            <w:szCs w:val="24"/>
            <w:u w:val="none"/>
          </w:rPr>
          <w:t>части 6 статьи 7</w:t>
        </w:r>
      </w:hyperlink>
      <w:r w:rsidRPr="00F211B2">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155AD4" w:rsidRPr="00F211B2" w:rsidRDefault="00DB3747" w:rsidP="00155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11B2">
        <w:rPr>
          <w:rFonts w:ascii="Times New Roman" w:hAnsi="Times New Roman" w:cs="Times New Roman"/>
          <w:sz w:val="24"/>
          <w:szCs w:val="24"/>
        </w:rPr>
        <w:t>3</w:t>
      </w:r>
      <w:r w:rsidR="00155AD4" w:rsidRPr="00F211B2">
        <w:rPr>
          <w:rFonts w:ascii="Times New Roman" w:hAnsi="Times New Roman" w:cs="Times New Roman"/>
          <w:sz w:val="24"/>
          <w:szCs w:val="24"/>
        </w:rPr>
        <w:t xml:space="preserve">) </w:t>
      </w:r>
      <w:r w:rsidR="00155AD4" w:rsidRPr="00F211B2">
        <w:rPr>
          <w:rFonts w:ascii="Times New Roman" w:eastAsia="Times New Roman" w:hAnsi="Times New Roman" w:cs="Times New Roman"/>
          <w:sz w:val="24"/>
          <w:szCs w:val="24"/>
        </w:rPr>
        <w:t>требовать от заявителя совершения иных действий, кроме прохождения идентификац</w:t>
      </w:r>
      <w:proofErr w:type="gramStart"/>
      <w:r w:rsidR="00155AD4" w:rsidRPr="00F211B2">
        <w:rPr>
          <w:rFonts w:ascii="Times New Roman" w:eastAsia="Times New Roman" w:hAnsi="Times New Roman" w:cs="Times New Roman"/>
          <w:sz w:val="24"/>
          <w:szCs w:val="24"/>
        </w:rPr>
        <w:t>ии и ау</w:t>
      </w:r>
      <w:proofErr w:type="gramEnd"/>
      <w:r w:rsidR="00155AD4" w:rsidRPr="00F211B2">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5AD4" w:rsidRPr="00F211B2" w:rsidRDefault="00DB3747"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4</w:t>
      </w:r>
      <w:r w:rsidR="00155AD4" w:rsidRPr="00F211B2">
        <w:rPr>
          <w:rFonts w:ascii="Times New Roman" w:hAnsi="Times New Roman" w:cs="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211B2">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1B2">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155AD4" w:rsidRPr="00F211B2" w:rsidRDefault="00155AD4" w:rsidP="00155AD4">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1B2">
        <w:rPr>
          <w:rFonts w:ascii="Times New Roman" w:eastAsia="Calibri" w:hAnsi="Times New Roman" w:cs="Times New Roman"/>
          <w:b/>
          <w:sz w:val="24"/>
          <w:szCs w:val="24"/>
          <w:lang w:eastAsia="ru-RU"/>
        </w:rPr>
        <w:t>муниципальной услуги</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lastRenderedPageBreak/>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или отказа в предоставлении муниципальной услуги,</w:t>
      </w:r>
      <w:r w:rsidRPr="00F211B2">
        <w:rPr>
          <w:rFonts w:ascii="Times New Roman" w:eastAsia="Times New Roman" w:hAnsi="Times New Roman" w:cs="Times New Roman"/>
          <w:sz w:val="24"/>
          <w:szCs w:val="24"/>
          <w:lang w:eastAsia="ru-RU"/>
        </w:rPr>
        <w:t xml:space="preserve"> </w:t>
      </w:r>
      <w:r w:rsidRPr="00F211B2">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211B2">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211B2">
        <w:rPr>
          <w:rFonts w:ascii="Times New Roman" w:eastAsia="Times New Roman" w:hAnsi="Times New Roman" w:cs="Times New Roman"/>
          <w:i/>
          <w:sz w:val="24"/>
          <w:szCs w:val="24"/>
          <w:lang w:eastAsia="ru-RU"/>
        </w:rPr>
        <w:t>.</w:t>
      </w:r>
      <w:r w:rsidRPr="00F211B2">
        <w:rPr>
          <w:rFonts w:ascii="Times New Roman" w:eastAsia="Times New Roman" w:hAnsi="Times New Roman" w:cs="Times New Roman"/>
          <w:sz w:val="24"/>
          <w:szCs w:val="24"/>
          <w:lang w:eastAsia="ru-RU"/>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8"/>
      <w:bookmarkEnd w:id="17"/>
      <w:r w:rsidRPr="00F211B2">
        <w:rPr>
          <w:rFonts w:ascii="Times New Roman" w:hAnsi="Times New Roman" w:cs="Times New Roman"/>
          <w:sz w:val="24"/>
          <w:szCs w:val="24"/>
        </w:rPr>
        <w:t xml:space="preserve">2.14.1. Основаниями для отказа в предоставлении муниципальной услуги является: </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1) отсутствие документов, предусмотренных </w:t>
      </w:r>
      <w:hyperlink r:id="rId43" w:history="1">
        <w:r w:rsidRPr="00F211B2">
          <w:rPr>
            <w:rStyle w:val="a3"/>
            <w:rFonts w:ascii="Times New Roman" w:hAnsi="Times New Roman" w:cs="Times New Roman"/>
            <w:color w:val="0000FF"/>
            <w:sz w:val="24"/>
            <w:szCs w:val="24"/>
            <w:u w:val="none"/>
          </w:rPr>
          <w:t xml:space="preserve">частью </w:t>
        </w:r>
      </w:hyperlink>
      <w:r w:rsidRPr="00F211B2">
        <w:rPr>
          <w:rFonts w:ascii="Times New Roman" w:hAnsi="Times New Roman" w:cs="Times New Roman"/>
          <w:sz w:val="24"/>
          <w:szCs w:val="24"/>
        </w:rPr>
        <w:t>2.6.1, 2.10.1 настоящего Административного регламента;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F211B2">
        <w:rPr>
          <w:rFonts w:ascii="Times New Roman" w:hAnsi="Times New Roman" w:cs="Times New Roman"/>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В случае, предусмотренном </w:t>
      </w:r>
      <w:hyperlink r:id="rId44" w:history="1">
        <w:r w:rsidRPr="00F211B2">
          <w:rPr>
            <w:rStyle w:val="a3"/>
            <w:rFonts w:ascii="Times New Roman" w:hAnsi="Times New Roman" w:cs="Times New Roman"/>
            <w:color w:val="0000FF"/>
            <w:sz w:val="24"/>
            <w:szCs w:val="24"/>
            <w:u w:val="none"/>
          </w:rPr>
          <w:t>частью 11.1</w:t>
        </w:r>
      </w:hyperlink>
      <w:r w:rsidRPr="00F211B2">
        <w:rPr>
          <w:rFonts w:ascii="Times New Roman" w:hAnsi="Times New Roman" w:cs="Times New Roman"/>
          <w:sz w:val="24"/>
          <w:szCs w:val="24"/>
        </w:rPr>
        <w:t xml:space="preserve"> статьи 51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F211B2">
        <w:rPr>
          <w:rFonts w:ascii="Times New Roman" w:hAnsi="Times New Roman" w:cs="Times New Roman"/>
          <w:sz w:val="24"/>
          <w:szCs w:val="24"/>
        </w:rPr>
        <w:t xml:space="preserve"> территориальной зоне, расположенной в границах территории исторического поселения федерального или регионального значения.</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 случае</w:t>
      </w:r>
      <w:proofErr w:type="gramStart"/>
      <w:r w:rsidRPr="00F211B2">
        <w:rPr>
          <w:rFonts w:ascii="Times New Roman" w:hAnsi="Times New Roman" w:cs="Times New Roman"/>
          <w:sz w:val="24"/>
          <w:szCs w:val="24"/>
        </w:rPr>
        <w:t>,</w:t>
      </w:r>
      <w:proofErr w:type="gramEnd"/>
      <w:r w:rsidRPr="00F211B2">
        <w:rPr>
          <w:rFonts w:ascii="Times New Roman" w:hAnsi="Times New Roman" w:cs="Times New Roman"/>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2.14.2. Основанием для отказа во внесении изменений в разрешение на строительство является:</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w:t>
      </w:r>
      <w:r w:rsidRPr="00F211B2">
        <w:rPr>
          <w:rFonts w:ascii="Times New Roman" w:hAnsi="Times New Roman" w:cs="Times New Roman"/>
          <w:sz w:val="24"/>
          <w:szCs w:val="24"/>
        </w:rPr>
        <w:lastRenderedPageBreak/>
        <w:t>предусмотренных соответственно под</w:t>
      </w:r>
      <w:hyperlink r:id="rId45" w:history="1">
        <w:r w:rsidRPr="00F211B2">
          <w:rPr>
            <w:rStyle w:val="a3"/>
            <w:rFonts w:ascii="Times New Roman" w:hAnsi="Times New Roman" w:cs="Times New Roman"/>
            <w:color w:val="0000FF"/>
            <w:sz w:val="24"/>
            <w:szCs w:val="24"/>
            <w:u w:val="none"/>
          </w:rPr>
          <w:t>пунктами 1</w:t>
        </w:r>
      </w:hyperlink>
      <w:r w:rsidRPr="00F211B2">
        <w:rPr>
          <w:rFonts w:ascii="Times New Roman" w:hAnsi="Times New Roman" w:cs="Times New Roman"/>
          <w:sz w:val="24"/>
          <w:szCs w:val="24"/>
        </w:rPr>
        <w:t xml:space="preserve"> - </w:t>
      </w:r>
      <w:hyperlink r:id="rId46" w:history="1">
        <w:r w:rsidRPr="00F211B2">
          <w:rPr>
            <w:rStyle w:val="a3"/>
            <w:rFonts w:ascii="Times New Roman" w:hAnsi="Times New Roman" w:cs="Times New Roman"/>
            <w:color w:val="0000FF"/>
            <w:sz w:val="24"/>
            <w:szCs w:val="24"/>
            <w:u w:val="none"/>
          </w:rPr>
          <w:t>4 пункта 2.6.2</w:t>
        </w:r>
      </w:hyperlink>
      <w:r w:rsidRPr="00F211B2">
        <w:rPr>
          <w:rFonts w:ascii="Times New Roman" w:hAnsi="Times New Roman" w:cs="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Административного регламента, в случае</w:t>
      </w:r>
      <w:proofErr w:type="gramEnd"/>
      <w:r w:rsidRPr="00F211B2">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w:t>
      </w:r>
      <w:proofErr w:type="gramEnd"/>
      <w:r w:rsidRPr="00F211B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211B2">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11B2">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w:t>
      </w:r>
      <w:proofErr w:type="gramEnd"/>
      <w:r w:rsidRPr="00F211B2">
        <w:rPr>
          <w:rFonts w:ascii="Times New Roman" w:hAnsi="Times New Roman" w:cs="Times New Roman"/>
          <w:sz w:val="24"/>
          <w:szCs w:val="24"/>
        </w:rPr>
        <w:t xml:space="preserve"> </w:t>
      </w:r>
      <w:proofErr w:type="gramStart"/>
      <w:r w:rsidRPr="00F211B2">
        <w:rPr>
          <w:rFonts w:ascii="Times New Roman" w:hAnsi="Times New Roman" w:cs="Times New Roman"/>
          <w:sz w:val="24"/>
          <w:szCs w:val="24"/>
        </w:rPr>
        <w:t>внесении</w:t>
      </w:r>
      <w:proofErr w:type="gramEnd"/>
      <w:r w:rsidRPr="00F211B2">
        <w:rPr>
          <w:rFonts w:ascii="Times New Roman" w:hAnsi="Times New Roman" w:cs="Times New Roman"/>
          <w:sz w:val="24"/>
          <w:szCs w:val="24"/>
        </w:rPr>
        <w:t xml:space="preserve"> изменений в разрешение на строительство исключительно в связи с продлением срока действия такого разрешения;</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211B2">
        <w:rPr>
          <w:rFonts w:ascii="Times New Roman" w:hAnsi="Times New Roman" w:cs="Times New Roman"/>
          <w:sz w:val="24"/>
          <w:szCs w:val="24"/>
        </w:rPr>
        <w:t>Росатом</w:t>
      </w:r>
      <w:proofErr w:type="spellEnd"/>
      <w:r w:rsidRPr="00F211B2">
        <w:rPr>
          <w:rFonts w:ascii="Times New Roman" w:hAnsi="Times New Roman" w:cs="Times New Roman"/>
          <w:sz w:val="24"/>
          <w:szCs w:val="24"/>
        </w:rPr>
        <w:t>" или Государственной корпорации по космической деятельности "</w:t>
      </w:r>
      <w:proofErr w:type="spellStart"/>
      <w:r w:rsidRPr="00F211B2">
        <w:rPr>
          <w:rFonts w:ascii="Times New Roman" w:hAnsi="Times New Roman" w:cs="Times New Roman"/>
          <w:sz w:val="24"/>
          <w:szCs w:val="24"/>
        </w:rPr>
        <w:t>Роскосмос</w:t>
      </w:r>
      <w:proofErr w:type="spellEnd"/>
      <w:r w:rsidRPr="00F211B2">
        <w:rPr>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F211B2">
        <w:rPr>
          <w:rFonts w:ascii="Times New Roman" w:hAnsi="Times New Roman" w:cs="Times New Roman"/>
          <w:sz w:val="24"/>
          <w:szCs w:val="24"/>
        </w:rPr>
        <w:t xml:space="preserve"> </w:t>
      </w:r>
      <w:proofErr w:type="gramStart"/>
      <w:r w:rsidRPr="00F211B2">
        <w:rPr>
          <w:rFonts w:ascii="Times New Roman" w:hAnsi="Times New Roman" w:cs="Times New Roman"/>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w:t>
      </w:r>
      <w:r w:rsidRPr="00F211B2">
        <w:rPr>
          <w:rFonts w:ascii="Times New Roman" w:hAnsi="Times New Roman" w:cs="Times New Roman"/>
          <w:sz w:val="24"/>
          <w:szCs w:val="24"/>
        </w:rPr>
        <w:lastRenderedPageBreak/>
        <w:t xml:space="preserve">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7" w:history="1">
        <w:r w:rsidRPr="00F211B2">
          <w:rPr>
            <w:rStyle w:val="a3"/>
            <w:rFonts w:ascii="Times New Roman" w:hAnsi="Times New Roman" w:cs="Times New Roman"/>
            <w:color w:val="0000FF"/>
            <w:sz w:val="24"/>
            <w:szCs w:val="24"/>
            <w:u w:val="none"/>
          </w:rPr>
          <w:t>части 5 статьи 52</w:t>
        </w:r>
      </w:hyperlink>
      <w:r w:rsidRPr="00F211B2">
        <w:rPr>
          <w:rFonts w:ascii="Times New Roman" w:hAnsi="Times New Roman" w:cs="Times New Roman"/>
          <w:sz w:val="24"/>
          <w:szCs w:val="24"/>
        </w:rPr>
        <w:t xml:space="preserve"> </w:t>
      </w:r>
      <w:proofErr w:type="spellStart"/>
      <w:r w:rsidRPr="00F211B2">
        <w:rPr>
          <w:rFonts w:ascii="Times New Roman" w:hAnsi="Times New Roman" w:cs="Times New Roman"/>
          <w:sz w:val="24"/>
          <w:szCs w:val="24"/>
        </w:rPr>
        <w:t>ГрК</w:t>
      </w:r>
      <w:proofErr w:type="spellEnd"/>
      <w:r w:rsidRPr="00F211B2">
        <w:rPr>
          <w:rFonts w:ascii="Times New Roman" w:hAnsi="Times New Roman" w:cs="Times New Roman"/>
          <w:sz w:val="24"/>
          <w:szCs w:val="24"/>
        </w:rPr>
        <w:t xml:space="preserve"> РФ, в случае, если внесение изменений в разрешение на строительство связано с продлением срока действия разрешения</w:t>
      </w:r>
      <w:proofErr w:type="gramEnd"/>
      <w:r w:rsidRPr="00F211B2">
        <w:rPr>
          <w:rFonts w:ascii="Times New Roman" w:hAnsi="Times New Roman" w:cs="Times New Roman"/>
          <w:sz w:val="24"/>
          <w:szCs w:val="24"/>
        </w:rPr>
        <w:t xml:space="preserve"> на строительство. </w:t>
      </w:r>
      <w:proofErr w:type="gramStart"/>
      <w:r w:rsidRPr="00F211B2">
        <w:rPr>
          <w:rFonts w:ascii="Times New Roman" w:hAnsi="Times New Roman" w:cs="Times New Roman"/>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w:t>
      </w:r>
      <w:proofErr w:type="gramEnd"/>
      <w:r w:rsidRPr="00F211B2">
        <w:rPr>
          <w:rFonts w:ascii="Times New Roman" w:hAnsi="Times New Roman" w:cs="Times New Roman"/>
          <w:sz w:val="24"/>
          <w:szCs w:val="24"/>
        </w:rPr>
        <w:t xml:space="preserve">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48" w:anchor="Par178" w:history="1">
        <w:r w:rsidRPr="00F211B2">
          <w:rPr>
            <w:rStyle w:val="a3"/>
            <w:rFonts w:ascii="Times New Roman" w:hAnsi="Times New Roman" w:cs="Times New Roman"/>
            <w:color w:val="auto"/>
            <w:sz w:val="24"/>
            <w:szCs w:val="24"/>
            <w:u w:val="none"/>
          </w:rPr>
          <w:t>пунктом 2.14 настоящего</w:t>
        </w:r>
        <w:r w:rsidRPr="00F211B2">
          <w:rPr>
            <w:rStyle w:val="a3"/>
            <w:rFonts w:ascii="Times New Roman" w:eastAsia="Times New Roman" w:hAnsi="Times New Roman" w:cs="Times New Roman"/>
            <w:i/>
            <w:color w:val="auto"/>
            <w:sz w:val="24"/>
            <w:szCs w:val="24"/>
            <w:u w:val="none"/>
            <w:lang w:eastAsia="ru-RU"/>
          </w:rPr>
          <w:t xml:space="preserve"> </w:t>
        </w:r>
      </w:hyperlink>
      <w:r w:rsidRPr="00F211B2">
        <w:rPr>
          <w:rFonts w:ascii="Times New Roman" w:hAnsi="Times New Roman" w:cs="Times New Roman"/>
          <w:sz w:val="24"/>
          <w:szCs w:val="24"/>
        </w:rPr>
        <w:t>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211B2">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211B2">
        <w:rPr>
          <w:rFonts w:ascii="Times New Roman" w:hAnsi="Times New Roman" w:cs="Times New Roman"/>
          <w:b/>
          <w:sz w:val="24"/>
          <w:szCs w:val="24"/>
        </w:rPr>
        <w:t>муниципальной услуги</w:t>
      </w:r>
    </w:p>
    <w:p w:rsidR="00155AD4" w:rsidRPr="00F211B2" w:rsidRDefault="00155AD4" w:rsidP="00155AD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2.16. Услуги, которые являются необходимыми и обязательными для предо</w:t>
      </w:r>
      <w:r w:rsidR="00D20086" w:rsidRPr="00F211B2">
        <w:rPr>
          <w:rFonts w:ascii="Times New Roman" w:eastAsia="Times New Roman" w:hAnsi="Times New Roman" w:cs="Times New Roman"/>
          <w:iCs/>
          <w:sz w:val="24"/>
          <w:szCs w:val="24"/>
          <w:lang w:eastAsia="ru-RU"/>
        </w:rPr>
        <w:t>ставления муниципальной услуги:</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Выдача проектной документации;</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 xml:space="preserve">Выдача положительного </w:t>
      </w:r>
      <w:proofErr w:type="gramStart"/>
      <w:r w:rsidRPr="00F211B2">
        <w:rPr>
          <w:rFonts w:ascii="Times New Roman" w:eastAsia="Times New Roman" w:hAnsi="Times New Roman" w:cs="Times New Roman"/>
          <w:iCs/>
          <w:sz w:val="24"/>
          <w:szCs w:val="24"/>
          <w:lang w:eastAsia="ru-RU"/>
        </w:rPr>
        <w:t>заключения экспертизы проектной документации объекта капитального строительства</w:t>
      </w:r>
      <w:proofErr w:type="gramEnd"/>
      <w:r w:rsidRPr="00F211B2">
        <w:rPr>
          <w:rFonts w:ascii="Times New Roman" w:eastAsia="Times New Roman" w:hAnsi="Times New Roman" w:cs="Times New Roman"/>
          <w:iCs/>
          <w:sz w:val="24"/>
          <w:szCs w:val="24"/>
          <w:lang w:eastAsia="ru-RU"/>
        </w:rPr>
        <w:t>;</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 xml:space="preserve">Предоставление соглашения о проведении реконструкции, </w:t>
      </w:r>
      <w:proofErr w:type="gramStart"/>
      <w:r w:rsidRPr="00F211B2">
        <w:rPr>
          <w:rFonts w:ascii="Times New Roman" w:eastAsia="Times New Roman" w:hAnsi="Times New Roman" w:cs="Times New Roman"/>
          <w:iCs/>
          <w:sz w:val="24"/>
          <w:szCs w:val="24"/>
          <w:lang w:eastAsia="ru-RU"/>
        </w:rPr>
        <w:t>определяющего</w:t>
      </w:r>
      <w:proofErr w:type="gramEnd"/>
      <w:r w:rsidRPr="00F211B2">
        <w:rPr>
          <w:rFonts w:ascii="Times New Roman" w:eastAsia="Times New Roman" w:hAnsi="Times New Roman" w:cs="Times New Roman"/>
          <w:iCs/>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Выдача решения общего собрания собственников помещений в многоквартирном доме, принятого в соответствии с жилищным законодательством, или согласия всех собственников помещений в многоквартирном доме;</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Выдача документов, предусмотренных законодательством Российской Федерации об объектах культурного наследия;</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Выдача разрешения на отклонение от предельных параметров разрешенного строительства, реконструкции;</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D20086" w:rsidRPr="00F211B2"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11B2">
        <w:rPr>
          <w:rFonts w:ascii="Times New Roman" w:eastAsia="Times New Roman" w:hAnsi="Times New Roman" w:cs="Times New Roman"/>
          <w:iCs/>
          <w:sz w:val="24"/>
          <w:szCs w:val="24"/>
          <w:lang w:eastAsia="ru-RU"/>
        </w:rPr>
        <w:t>Предоставление описания внешнего облика объекта индивидуального жилищного строительства.</w:t>
      </w: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Порядок, размер и основания взимания</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государственной пошлины или иной платы,</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lastRenderedPageBreak/>
        <w:t>взимаемой за предоставление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eastAsia="Times New Roman" w:hAnsi="Times New Roman" w:cs="Times New Roman"/>
          <w:sz w:val="24"/>
          <w:szCs w:val="24"/>
          <w:lang w:eastAsia="ru-RU"/>
        </w:rPr>
        <w:t>2.17.</w:t>
      </w:r>
      <w:r w:rsidRPr="00F211B2">
        <w:rPr>
          <w:rFonts w:ascii="Times New Roman" w:eastAsia="Calibri" w:hAnsi="Times New Roman" w:cs="Times New Roman"/>
          <w:sz w:val="24"/>
          <w:szCs w:val="24"/>
          <w:lang w:eastAsia="ru-RU"/>
        </w:rPr>
        <w:t xml:space="preserve"> </w:t>
      </w:r>
      <w:r w:rsidRPr="00F211B2">
        <w:rPr>
          <w:rFonts w:ascii="Times New Roman" w:hAnsi="Times New Roman" w:cs="Times New Roman"/>
          <w:sz w:val="24"/>
          <w:szCs w:val="24"/>
        </w:rPr>
        <w:t>Муниципальная услуга предоставляется заявителям бесплатно.</w:t>
      </w:r>
    </w:p>
    <w:p w:rsidR="00155AD4" w:rsidRPr="00F211B2" w:rsidRDefault="00155AD4" w:rsidP="00155AD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eastAsia="Times New Roman" w:hAnsi="Times New Roman" w:cs="Times New Roman"/>
          <w:sz w:val="24"/>
          <w:szCs w:val="24"/>
          <w:lang w:eastAsia="ru-RU"/>
        </w:rPr>
        <w:t xml:space="preserve">2.18. </w:t>
      </w:r>
      <w:r w:rsidRPr="00F211B2">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8" w:name="Par162"/>
      <w:bookmarkEnd w:id="18"/>
      <w:r w:rsidRPr="00F211B2">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2.19. </w:t>
      </w:r>
      <w:r w:rsidRPr="00F211B2">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w:t>
      </w:r>
      <w:r w:rsidRPr="00F211B2">
        <w:rPr>
          <w:rFonts w:ascii="Times New Roman" w:eastAsia="Times New Roman" w:hAnsi="Times New Roman" w:cs="Times New Roman"/>
          <w:bCs/>
          <w:sz w:val="24"/>
          <w:szCs w:val="24"/>
          <w:lang w:eastAsia="ru-RU"/>
        </w:rPr>
        <w:t xml:space="preserve"> </w:t>
      </w:r>
      <w:r w:rsidRPr="00F211B2">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F211B2">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F211B2">
        <w:rPr>
          <w:rFonts w:ascii="Times New Roman" w:eastAsia="Calibri" w:hAnsi="Times New Roman" w:cs="Times New Roman"/>
          <w:i/>
          <w:sz w:val="24"/>
          <w:szCs w:val="24"/>
        </w:rPr>
        <w:t>МФЦ</w:t>
      </w:r>
      <w:r w:rsidRPr="00F211B2">
        <w:rPr>
          <w:rFonts w:ascii="Times New Roman" w:eastAsia="Calibri" w:hAnsi="Times New Roman" w:cs="Times New Roman"/>
          <w:sz w:val="24"/>
          <w:szCs w:val="24"/>
        </w:rPr>
        <w:t xml:space="preserve"> составляет</w:t>
      </w:r>
      <w:r w:rsidRPr="00F211B2">
        <w:rPr>
          <w:rFonts w:ascii="Times New Roman" w:eastAsia="Times New Roman" w:hAnsi="Times New Roman" w:cs="Times New Roman"/>
          <w:sz w:val="24"/>
          <w:szCs w:val="24"/>
          <w:lang w:eastAsia="ru-RU"/>
        </w:rPr>
        <w:t xml:space="preserve"> не более 15 минут.</w:t>
      </w:r>
    </w:p>
    <w:p w:rsidR="00155AD4" w:rsidRPr="00F211B2" w:rsidRDefault="00155AD4" w:rsidP="00155AD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1B2">
        <w:rPr>
          <w:rFonts w:ascii="Times New Roman" w:eastAsia="Calibri" w:hAnsi="Times New Roman" w:cs="Times New Roman"/>
          <w:b/>
          <w:sz w:val="24"/>
          <w:szCs w:val="24"/>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7697" w:rsidRPr="00F211B2" w:rsidRDefault="00155AD4" w:rsidP="000C76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2.20. </w:t>
      </w:r>
      <w:r w:rsidR="000C7697" w:rsidRPr="00F211B2">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p>
    <w:p w:rsidR="000C7697" w:rsidRPr="00F211B2" w:rsidRDefault="000C7697" w:rsidP="000C76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в день приема – путем личного обращения (в Орган, МФЦ);</w:t>
      </w:r>
    </w:p>
    <w:p w:rsidR="00155AD4" w:rsidRPr="00F211B2" w:rsidRDefault="000C7697" w:rsidP="000C769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211B2">
        <w:rPr>
          <w:rFonts w:ascii="Times New Roman" w:eastAsia="Times New Roman" w:hAnsi="Times New Roman" w:cs="Times New Roman"/>
          <w:sz w:val="24"/>
          <w:szCs w:val="24"/>
          <w:lang w:eastAsia="ru-RU"/>
        </w:rPr>
        <w:t>- в день их поступления - посредством  почтового  отправления (в Орган).</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F211B2">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211B2">
        <w:rPr>
          <w:rFonts w:ascii="Times New Roman" w:eastAsia="Calibri" w:hAnsi="Times New Roman" w:cs="Times New Roman"/>
          <w:b/>
          <w:sz w:val="24"/>
          <w:szCs w:val="24"/>
        </w:rPr>
        <w:t xml:space="preserve"> законодательством Российской Федерации о социальной защите инвалидов</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F211B2">
        <w:rPr>
          <w:sz w:val="24"/>
          <w:szCs w:val="24"/>
        </w:rPr>
        <w:t xml:space="preserve">, </w:t>
      </w:r>
      <w:r w:rsidRPr="00F211B2">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допуск </w:t>
      </w:r>
      <w:proofErr w:type="spellStart"/>
      <w:r w:rsidRPr="00F211B2">
        <w:rPr>
          <w:rFonts w:ascii="Times New Roman" w:eastAsia="Calibri" w:hAnsi="Times New Roman" w:cs="Times New Roman"/>
          <w:sz w:val="24"/>
          <w:szCs w:val="24"/>
        </w:rPr>
        <w:t>сурдопереводчика</w:t>
      </w:r>
      <w:proofErr w:type="spellEnd"/>
      <w:r w:rsidRPr="00F211B2">
        <w:rPr>
          <w:rFonts w:ascii="Times New Roman" w:eastAsia="Calibri" w:hAnsi="Times New Roman" w:cs="Times New Roman"/>
          <w:sz w:val="24"/>
          <w:szCs w:val="24"/>
        </w:rPr>
        <w:t xml:space="preserve"> и </w:t>
      </w:r>
      <w:proofErr w:type="spellStart"/>
      <w:r w:rsidRPr="00F211B2">
        <w:rPr>
          <w:rFonts w:ascii="Times New Roman" w:eastAsia="Calibri" w:hAnsi="Times New Roman" w:cs="Times New Roman"/>
          <w:sz w:val="24"/>
          <w:szCs w:val="24"/>
        </w:rPr>
        <w:t>тифлосурдопереводчика</w:t>
      </w:r>
      <w:proofErr w:type="spell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Pr="00F211B2">
        <w:rPr>
          <w:sz w:val="24"/>
          <w:szCs w:val="24"/>
        </w:rPr>
        <w:t xml:space="preserve"> </w:t>
      </w:r>
      <w:r w:rsidRPr="00F211B2">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55AD4" w:rsidRPr="00F211B2" w:rsidRDefault="00155AD4" w:rsidP="00155AD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55AD4" w:rsidRPr="00F211B2" w:rsidRDefault="00155AD4" w:rsidP="00155AD4">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Информационные стенды должны содержать:</w:t>
      </w:r>
    </w:p>
    <w:p w:rsidR="00155AD4" w:rsidRPr="00F211B2" w:rsidRDefault="00155AD4" w:rsidP="00155AD4">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55AD4" w:rsidRPr="00F211B2" w:rsidRDefault="00155AD4" w:rsidP="00155AD4">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155AD4" w:rsidRPr="00F211B2" w:rsidRDefault="00155AD4" w:rsidP="00155AD4">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155AD4" w:rsidRPr="00F211B2" w:rsidRDefault="00155AD4" w:rsidP="00155AD4">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55AD4" w:rsidRPr="00F211B2" w:rsidRDefault="00155AD4" w:rsidP="00155AD4">
      <w:pPr>
        <w:tabs>
          <w:tab w:val="left" w:pos="709"/>
        </w:tabs>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F211B2">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F211B2">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autoSpaceDE w:val="0"/>
        <w:autoSpaceDN w:val="0"/>
        <w:ind w:firstLine="709"/>
        <w:jc w:val="both"/>
        <w:rPr>
          <w:rFonts w:ascii="Times New Roman" w:hAnsi="Times New Roman"/>
          <w:sz w:val="24"/>
          <w:szCs w:val="24"/>
          <w:lang w:eastAsia="ru-RU"/>
        </w:rPr>
      </w:pPr>
      <w:r w:rsidRPr="00F211B2">
        <w:rPr>
          <w:rFonts w:ascii="Times New Roman" w:hAnsi="Times New Roman"/>
          <w:sz w:val="24"/>
          <w:szCs w:val="24"/>
          <w:lang w:eastAsia="ru-RU"/>
        </w:rPr>
        <w:t>2.22. Показатели доступности и качества муниципальных услуг:</w:t>
      </w:r>
      <w:r w:rsidRPr="00F211B2">
        <w:rPr>
          <w:rStyle w:val="af5"/>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155AD4" w:rsidRPr="00F211B2"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center"/>
              <w:rPr>
                <w:rFonts w:ascii="Times New Roman" w:hAnsi="Times New Roman"/>
                <w:sz w:val="24"/>
                <w:szCs w:val="24"/>
                <w:lang w:eastAsia="ru-RU"/>
              </w:rPr>
            </w:pPr>
            <w:r w:rsidRPr="00F211B2">
              <w:rPr>
                <w:rFonts w:ascii="Times New Roman" w:hAnsi="Times New Roman"/>
                <w:sz w:val="24"/>
                <w:szCs w:val="24"/>
                <w:lang w:eastAsia="ru-RU"/>
              </w:rPr>
              <w:t>Показатели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center"/>
              <w:rPr>
                <w:rFonts w:ascii="Times New Roman" w:hAnsi="Times New Roman"/>
                <w:sz w:val="24"/>
                <w:szCs w:val="24"/>
                <w:lang w:eastAsia="ru-RU"/>
              </w:rPr>
            </w:pPr>
            <w:r w:rsidRPr="00F211B2">
              <w:rPr>
                <w:rFonts w:ascii="Times New Roman" w:hAnsi="Times New Roman"/>
                <w:sz w:val="24"/>
                <w:szCs w:val="24"/>
                <w:lang w:eastAsia="ru-RU"/>
              </w:rPr>
              <w:t>Единица</w:t>
            </w:r>
          </w:p>
          <w:p w:rsidR="00155AD4" w:rsidRPr="00F211B2" w:rsidRDefault="00155AD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center"/>
              <w:rPr>
                <w:rFonts w:ascii="Times New Roman" w:hAnsi="Times New Roman"/>
                <w:sz w:val="24"/>
                <w:szCs w:val="24"/>
                <w:lang w:eastAsia="ru-RU"/>
              </w:rPr>
            </w:pPr>
            <w:r w:rsidRPr="00F211B2">
              <w:rPr>
                <w:rFonts w:ascii="Times New Roman" w:hAnsi="Times New Roman"/>
                <w:sz w:val="24"/>
                <w:szCs w:val="24"/>
                <w:lang w:eastAsia="ru-RU"/>
              </w:rPr>
              <w:t>Нормативное значение показателя</w:t>
            </w:r>
            <w:r w:rsidRPr="00F211B2">
              <w:rPr>
                <w:rFonts w:ascii="Times New Roman" w:hAnsi="Times New Roman"/>
                <w:color w:val="1F497D"/>
                <w:sz w:val="24"/>
                <w:szCs w:val="24"/>
                <w:lang w:eastAsia="ru-RU"/>
              </w:rPr>
              <w:t>*</w:t>
            </w:r>
          </w:p>
        </w:tc>
      </w:tr>
      <w:tr w:rsidR="00155AD4" w:rsidRPr="00F211B2" w:rsidTr="00155AD4">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center"/>
              <w:rPr>
                <w:rFonts w:ascii="Times New Roman" w:hAnsi="Times New Roman"/>
                <w:sz w:val="24"/>
                <w:szCs w:val="24"/>
                <w:lang w:eastAsia="ru-RU"/>
              </w:rPr>
            </w:pPr>
            <w:r w:rsidRPr="00F211B2">
              <w:rPr>
                <w:rFonts w:ascii="Times New Roman" w:hAnsi="Times New Roman"/>
                <w:sz w:val="24"/>
                <w:szCs w:val="24"/>
                <w:lang w:val="en-US" w:eastAsia="ru-RU"/>
              </w:rPr>
              <w:t>I</w:t>
            </w:r>
            <w:r w:rsidRPr="00F211B2">
              <w:rPr>
                <w:rFonts w:ascii="Times New Roman" w:hAnsi="Times New Roman"/>
                <w:sz w:val="24"/>
                <w:szCs w:val="24"/>
                <w:lang w:eastAsia="ru-RU"/>
              </w:rPr>
              <w:t>.  Показатели доступности</w:t>
            </w:r>
          </w:p>
        </w:tc>
      </w:tr>
      <w:tr w:rsidR="001558C4" w:rsidRPr="00F211B2" w:rsidTr="00155AD4">
        <w:trPr>
          <w:trHeight w:val="1507"/>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b/>
                <w:bCs/>
                <w:color w:val="FF0000"/>
                <w:sz w:val="24"/>
                <w:szCs w:val="24"/>
                <w:lang w:eastAsia="ru-RU"/>
              </w:rPr>
            </w:pPr>
            <w:r w:rsidRPr="00F211B2">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spacing w:after="0"/>
              <w:jc w:val="center"/>
              <w:rPr>
                <w:rFonts w:ascii="Times New Roman" w:eastAsia="Times New Roman" w:hAnsi="Times New Roman"/>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607"/>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ind w:firstLine="709"/>
              <w:rPr>
                <w:rFonts w:ascii="Times New Roman" w:hAnsi="Times New Roman"/>
                <w:bCs/>
                <w:color w:val="FF0000"/>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1.2. Запись на прием в орган (организацию), МФЦ для подачи заявления о предоставлении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line="240" w:lineRule="auto"/>
              <w:jc w:val="center"/>
              <w:rPr>
                <w:rFonts w:ascii="Times New Roman" w:hAnsi="Times New Roman"/>
                <w:bCs/>
                <w:color w:val="FF0000"/>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293"/>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1.3. Формирование заявления</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
                <w:bCs/>
                <w:color w:val="FF0000"/>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1.4.Прием и регистрация органом (организацией) заявления и иных документов, необходимых для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
                <w:bCs/>
                <w:color w:val="FF0000"/>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
                <w:bCs/>
                <w:color w:val="FF0000"/>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1.6. Получение результата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
                <w:bCs/>
                <w:color w:val="FF0000"/>
                <w:sz w:val="24"/>
                <w:szCs w:val="24"/>
                <w:lang w:eastAsia="ru-RU"/>
              </w:rPr>
            </w:pPr>
            <w:r w:rsidRPr="00F211B2">
              <w:rPr>
                <w:rFonts w:ascii="Times New Roman" w:eastAsia="Times New Roman" w:hAnsi="Times New Roman"/>
                <w:sz w:val="24"/>
                <w:szCs w:val="24"/>
                <w:lang w:eastAsia="ru-RU"/>
              </w:rPr>
              <w:t>нет</w:t>
            </w:r>
            <w:r w:rsidRPr="00F211B2">
              <w:rPr>
                <w:rFonts w:ascii="Times New Roman" w:hAnsi="Times New Roman"/>
                <w:b/>
                <w:bCs/>
                <w:color w:val="FF0000"/>
                <w:sz w:val="24"/>
                <w:szCs w:val="24"/>
                <w:lang w:eastAsia="ru-RU"/>
              </w:rPr>
              <w:t xml:space="preserve"> </w:t>
            </w:r>
          </w:p>
        </w:tc>
      </w:tr>
      <w:tr w:rsidR="001558C4" w:rsidRPr="00F211B2"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lastRenderedPageBreak/>
              <w:t>1.7. Получение сведений о ходе выполнения заявления</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Cs/>
                <w:sz w:val="24"/>
                <w:szCs w:val="24"/>
                <w:lang w:eastAsia="ru-RU"/>
              </w:rPr>
            </w:pPr>
            <w:r w:rsidRPr="00F211B2">
              <w:rPr>
                <w:rFonts w:ascii="Times New Roman" w:eastAsia="Times New Roman" w:hAnsi="Times New Roman"/>
                <w:sz w:val="24"/>
                <w:szCs w:val="24"/>
                <w:lang w:eastAsia="ru-RU"/>
              </w:rPr>
              <w:t>нет</w:t>
            </w:r>
            <w:r w:rsidRPr="00F211B2">
              <w:rPr>
                <w:rFonts w:ascii="Times New Roman" w:hAnsi="Times New Roman"/>
                <w:bCs/>
                <w:sz w:val="24"/>
                <w:szCs w:val="24"/>
                <w:lang w:eastAsia="ru-RU"/>
              </w:rPr>
              <w:t xml:space="preserve"> </w:t>
            </w:r>
          </w:p>
        </w:tc>
      </w:tr>
      <w:tr w:rsidR="001558C4" w:rsidRPr="00F211B2" w:rsidTr="00155AD4">
        <w:trPr>
          <w:trHeight w:val="64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1.8. Осуществление оценки качества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Cs/>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tabs>
                <w:tab w:val="left" w:pos="709"/>
              </w:tabs>
              <w:autoSpaceDE w:val="0"/>
              <w:autoSpaceDN w:val="0"/>
              <w:spacing w:after="0" w:line="240" w:lineRule="auto"/>
              <w:jc w:val="both"/>
              <w:rPr>
                <w:rFonts w:ascii="Times New Roman" w:hAnsi="Times New Roman"/>
                <w:sz w:val="24"/>
                <w:szCs w:val="24"/>
              </w:rPr>
            </w:pPr>
            <w:r w:rsidRPr="00F211B2">
              <w:rPr>
                <w:rFonts w:ascii="Times New Roman" w:hAnsi="Times New Roman"/>
                <w:sz w:val="24"/>
                <w:szCs w:val="24"/>
              </w:rPr>
              <w:t xml:space="preserve">1.9. </w:t>
            </w:r>
            <w:proofErr w:type="gramStart"/>
            <w:r w:rsidRPr="00F211B2">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Cs/>
                <w:sz w:val="24"/>
                <w:szCs w:val="24"/>
                <w:lang w:eastAsia="ru-RU"/>
              </w:rPr>
            </w:pPr>
          </w:p>
          <w:p w:rsidR="001558C4" w:rsidRPr="00F211B2" w:rsidRDefault="001558C4">
            <w:pPr>
              <w:autoSpaceDE w:val="0"/>
              <w:autoSpaceDN w:val="0"/>
              <w:spacing w:after="0"/>
              <w:jc w:val="center"/>
              <w:rPr>
                <w:rFonts w:ascii="Times New Roman" w:hAnsi="Times New Roman"/>
                <w:b/>
                <w:bCs/>
                <w:color w:val="FF0000"/>
                <w:sz w:val="24"/>
                <w:szCs w:val="24"/>
                <w:lang w:eastAsia="ru-RU"/>
              </w:rPr>
            </w:pPr>
            <w:r w:rsidRPr="00F211B2">
              <w:rPr>
                <w:rFonts w:ascii="Times New Roman" w:eastAsia="Times New Roman" w:hAnsi="Times New Roman"/>
                <w:sz w:val="24"/>
                <w:szCs w:val="24"/>
                <w:lang w:eastAsia="ru-RU"/>
              </w:rPr>
              <w:t>нет</w:t>
            </w:r>
          </w:p>
        </w:tc>
      </w:tr>
      <w:tr w:rsidR="001558C4" w:rsidRPr="00F211B2" w:rsidTr="00155AD4">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 (в полном объеме/ не в полном объеме)/нет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spacing w:after="0"/>
              <w:jc w:val="center"/>
              <w:rPr>
                <w:rFonts w:ascii="Times New Roman" w:eastAsia="Times New Roman" w:hAnsi="Times New Roman"/>
                <w:sz w:val="24"/>
                <w:szCs w:val="24"/>
                <w:lang w:eastAsia="ru-RU"/>
              </w:rPr>
            </w:pPr>
            <w:r w:rsidRPr="00F211B2">
              <w:rPr>
                <w:rFonts w:ascii="Times New Roman" w:hAnsi="Times New Roman"/>
                <w:bCs/>
                <w:sz w:val="24"/>
                <w:szCs w:val="24"/>
                <w:lang w:eastAsia="ru-RU"/>
              </w:rPr>
              <w:t>Да/ не в полном объеме</w:t>
            </w:r>
          </w:p>
        </w:tc>
      </w:tr>
      <w:tr w:rsidR="001558C4" w:rsidRPr="00F211B2" w:rsidTr="00155AD4">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spacing w:after="0"/>
              <w:jc w:val="center"/>
              <w:rPr>
                <w:rFonts w:ascii="Times New Roman" w:hAnsi="Times New Roman"/>
                <w:bCs/>
                <w:sz w:val="24"/>
                <w:szCs w:val="24"/>
                <w:lang w:eastAsia="ru-RU"/>
              </w:rPr>
            </w:pPr>
            <w:r w:rsidRPr="00F211B2">
              <w:rPr>
                <w:rFonts w:ascii="Times New Roman" w:hAnsi="Times New Roman"/>
                <w:bCs/>
                <w:sz w:val="24"/>
                <w:szCs w:val="24"/>
                <w:lang w:eastAsia="ru-RU"/>
              </w:rPr>
              <w:t>2</w:t>
            </w:r>
          </w:p>
        </w:tc>
      </w:tr>
      <w:tr w:rsidR="001558C4" w:rsidRPr="00F211B2" w:rsidTr="00155AD4">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Pr="00F211B2" w:rsidRDefault="001558C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4. Возможность (невозможность) получения услуги</w:t>
            </w:r>
            <w:r w:rsidRPr="00F211B2">
              <w:rPr>
                <w:sz w:val="24"/>
                <w:szCs w:val="24"/>
              </w:rPr>
              <w:t xml:space="preserve"> </w:t>
            </w:r>
            <w:r w:rsidRPr="00F211B2">
              <w:rPr>
                <w:rFonts w:ascii="Times New Roman" w:hAnsi="Times New Roman"/>
                <w:sz w:val="24"/>
                <w:szCs w:val="24"/>
                <w:lang w:eastAsia="ru-RU"/>
              </w:rPr>
              <w:t xml:space="preserve">посредством </w:t>
            </w:r>
            <w:r w:rsidRPr="00F211B2">
              <w:rPr>
                <w:rFonts w:ascii="Times New Roman" w:hAnsi="Times New Roman"/>
                <w:sz w:val="24"/>
                <w:szCs w:val="24"/>
              </w:rPr>
              <w:t>заявления</w:t>
            </w:r>
            <w:r w:rsidRPr="00F211B2">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autoSpaceDE w:val="0"/>
              <w:autoSpaceDN w:val="0"/>
              <w:spacing w:after="0"/>
              <w:jc w:val="center"/>
              <w:rPr>
                <w:rFonts w:ascii="Times New Roman" w:hAnsi="Times New Roman"/>
                <w:sz w:val="24"/>
                <w:szCs w:val="24"/>
                <w:lang w:eastAsia="ru-RU"/>
              </w:rPr>
            </w:pPr>
            <w:r w:rsidRPr="00F211B2">
              <w:rPr>
                <w:rFonts w:ascii="Times New Roman" w:hAnsi="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Pr="00F211B2" w:rsidRDefault="001558C4">
            <w:pPr>
              <w:spacing w:after="0"/>
              <w:jc w:val="center"/>
              <w:rPr>
                <w:rFonts w:ascii="Times New Roman" w:hAnsi="Times New Roman"/>
                <w:bCs/>
                <w:sz w:val="24"/>
                <w:szCs w:val="24"/>
                <w:lang w:eastAsia="ru-RU"/>
              </w:rPr>
            </w:pPr>
            <w:r w:rsidRPr="00F211B2">
              <w:rPr>
                <w:rFonts w:ascii="Times New Roman" w:hAnsi="Times New Roman"/>
                <w:bCs/>
                <w:sz w:val="24"/>
                <w:szCs w:val="24"/>
                <w:lang w:eastAsia="ru-RU"/>
              </w:rPr>
              <w:t>да</w:t>
            </w:r>
          </w:p>
        </w:tc>
      </w:tr>
      <w:tr w:rsidR="00155AD4" w:rsidRPr="00F211B2" w:rsidTr="00155AD4">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center"/>
              <w:rPr>
                <w:rFonts w:ascii="Times New Roman" w:hAnsi="Times New Roman"/>
                <w:b/>
                <w:bCs/>
                <w:sz w:val="24"/>
                <w:szCs w:val="24"/>
                <w:lang w:eastAsia="ru-RU"/>
              </w:rPr>
            </w:pPr>
            <w:r w:rsidRPr="00F211B2">
              <w:rPr>
                <w:rFonts w:ascii="Times New Roman" w:hAnsi="Times New Roman"/>
                <w:b/>
                <w:bCs/>
                <w:sz w:val="24"/>
                <w:szCs w:val="24"/>
                <w:lang w:val="en-US" w:eastAsia="ru-RU"/>
              </w:rPr>
              <w:t>II</w:t>
            </w:r>
            <w:r w:rsidRPr="00F211B2">
              <w:rPr>
                <w:rFonts w:ascii="Times New Roman" w:hAnsi="Times New Roman"/>
                <w:b/>
                <w:bCs/>
                <w:sz w:val="24"/>
                <w:szCs w:val="24"/>
                <w:lang w:eastAsia="ru-RU"/>
              </w:rPr>
              <w:t>. Показатели качества</w:t>
            </w:r>
          </w:p>
        </w:tc>
      </w:tr>
      <w:tr w:rsidR="00155AD4" w:rsidRPr="00F211B2"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100</w:t>
            </w:r>
          </w:p>
        </w:tc>
      </w:tr>
      <w:tr w:rsidR="00155AD4" w:rsidRPr="00F211B2"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AD4" w:rsidRPr="00F211B2" w:rsidRDefault="00155AD4">
            <w:pPr>
              <w:autoSpaceDE w:val="0"/>
              <w:autoSpaceDN w:val="0"/>
              <w:spacing w:after="0"/>
              <w:ind w:firstLine="709"/>
              <w:jc w:val="both"/>
              <w:rPr>
                <w:rFonts w:ascii="Times New Roman" w:hAnsi="Times New Roman"/>
                <w:sz w:val="24"/>
                <w:szCs w:val="24"/>
                <w:lang w:eastAsia="ru-RU"/>
              </w:rPr>
            </w:pPr>
          </w:p>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100</w:t>
            </w:r>
          </w:p>
        </w:tc>
      </w:tr>
      <w:tr w:rsidR="00155AD4" w:rsidRPr="00F211B2"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0</w:t>
            </w:r>
          </w:p>
        </w:tc>
      </w:tr>
      <w:tr w:rsidR="00155AD4" w:rsidRPr="00F211B2"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Pr="00F211B2" w:rsidRDefault="00155AD4">
            <w:pPr>
              <w:autoSpaceDE w:val="0"/>
              <w:autoSpaceDN w:val="0"/>
              <w:spacing w:after="0" w:line="240" w:lineRule="auto"/>
              <w:jc w:val="both"/>
              <w:rPr>
                <w:rFonts w:ascii="Times New Roman" w:hAnsi="Times New Roman"/>
                <w:sz w:val="24"/>
                <w:szCs w:val="24"/>
                <w:lang w:eastAsia="ru-RU"/>
              </w:rPr>
            </w:pPr>
            <w:r w:rsidRPr="00F211B2">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Pr="00F211B2" w:rsidRDefault="00155AD4">
            <w:pPr>
              <w:autoSpaceDE w:val="0"/>
              <w:autoSpaceDN w:val="0"/>
              <w:spacing w:after="0"/>
              <w:ind w:firstLine="709"/>
              <w:jc w:val="both"/>
              <w:rPr>
                <w:rFonts w:ascii="Times New Roman" w:hAnsi="Times New Roman"/>
                <w:sz w:val="24"/>
                <w:szCs w:val="24"/>
                <w:lang w:eastAsia="ru-RU"/>
              </w:rPr>
            </w:pPr>
            <w:r w:rsidRPr="00F211B2">
              <w:rPr>
                <w:rFonts w:ascii="Times New Roman" w:hAnsi="Times New Roman"/>
                <w:sz w:val="24"/>
                <w:szCs w:val="24"/>
                <w:lang w:eastAsia="ru-RU"/>
              </w:rPr>
              <w:t>0</w:t>
            </w:r>
          </w:p>
        </w:tc>
      </w:tr>
    </w:tbl>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211B2">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F211B2">
        <w:rPr>
          <w:rFonts w:ascii="Times New Roman" w:eastAsia="Calibri" w:hAnsi="Times New Roman" w:cs="Times New Roman"/>
          <w:b/>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155AD4" w:rsidRPr="00F211B2" w:rsidRDefault="00155AD4" w:rsidP="00155AD4">
      <w:pPr>
        <w:shd w:val="clear" w:color="auto" w:fill="FFFFFF"/>
        <w:tabs>
          <w:tab w:val="left" w:pos="1134"/>
        </w:tabs>
        <w:suppressAutoHyphens/>
        <w:spacing w:after="0" w:line="240" w:lineRule="auto"/>
        <w:ind w:firstLine="709"/>
        <w:jc w:val="both"/>
        <w:rPr>
          <w:rFonts w:ascii="Times New Roman" w:eastAsia="Calibri" w:hAnsi="Times New Roman" w:cs="Times New Roman"/>
          <w:b/>
          <w:i/>
          <w:sz w:val="24"/>
          <w:szCs w:val="24"/>
        </w:rPr>
      </w:pPr>
      <w:r w:rsidRPr="00F211B2">
        <w:rPr>
          <w:rFonts w:ascii="Times New Roman" w:eastAsia="Calibri" w:hAnsi="Times New Roman" w:cs="Times New Roman"/>
          <w:sz w:val="24"/>
          <w:szCs w:val="24"/>
        </w:rPr>
        <w:t xml:space="preserve">2.23. </w:t>
      </w:r>
      <w:r w:rsidR="004F7610" w:rsidRPr="00F211B2">
        <w:rPr>
          <w:rFonts w:ascii="Times New Roman" w:eastAsia="Calibri"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kojgorodok.ru.</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F211B2">
        <w:rPr>
          <w:rFonts w:ascii="Times New Roman" w:hAnsi="Times New Roman" w:cs="Times New Roman"/>
          <w:sz w:val="24"/>
          <w:szCs w:val="24"/>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Заявление о предоставлении муниципальной услуги подается заявителем через МФЦ лично».</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В случае</w:t>
      </w:r>
      <w:proofErr w:type="gramStart"/>
      <w:r w:rsidRPr="00F211B2">
        <w:rPr>
          <w:rFonts w:ascii="Times New Roman" w:hAnsi="Times New Roman" w:cs="Times New Roman"/>
          <w:sz w:val="24"/>
          <w:szCs w:val="24"/>
        </w:rPr>
        <w:t>,</w:t>
      </w:r>
      <w:proofErr w:type="gramEnd"/>
      <w:r w:rsidRPr="00F211B2">
        <w:rPr>
          <w:rFonts w:ascii="Times New Roman" w:hAnsi="Times New Roman" w:cs="Times New Roman"/>
          <w:sz w:val="24"/>
          <w:szCs w:val="24"/>
        </w:rPr>
        <w:t xml:space="preserve"> если муниципальная услуга в МФЦ не предоставляется, следует в данном подразделе указать следующую информацию: </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«Муниципальная услуга в многофункциональных центрах предоставления государственных и муниципальных услуг не предоставляется».</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 xml:space="preserve">Также возможно включить следующую информацию: </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«В МФЦ обеспечиваются:</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а) функционирование автоматизированной информационной системы МФЦ;</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в) возможность приема от заявителей денежных сре</w:t>
      </w:r>
      <w:proofErr w:type="gramStart"/>
      <w:r w:rsidRPr="00F211B2">
        <w:rPr>
          <w:rFonts w:ascii="Times New Roman" w:hAnsi="Times New Roman" w:cs="Times New Roman"/>
          <w:sz w:val="24"/>
          <w:szCs w:val="24"/>
        </w:rPr>
        <w:t>дств в сч</w:t>
      </w:r>
      <w:proofErr w:type="gramEnd"/>
      <w:r w:rsidRPr="00F211B2">
        <w:rPr>
          <w:rFonts w:ascii="Times New Roman" w:hAnsi="Times New Roman" w:cs="Times New Roman"/>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w:t>
      </w:r>
      <w:proofErr w:type="gramStart"/>
      <w:r w:rsidRPr="00F211B2">
        <w:rPr>
          <w:rFonts w:ascii="Times New Roman" w:hAnsi="Times New Roman" w:cs="Times New Roman"/>
          <w:sz w:val="24"/>
          <w:szCs w:val="24"/>
        </w:rPr>
        <w:t>ии и ау</w:t>
      </w:r>
      <w:proofErr w:type="gramEnd"/>
      <w:r w:rsidRPr="00F211B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F7610" w:rsidRPr="00F211B2"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i/>
          <w:sz w:val="24"/>
          <w:szCs w:val="24"/>
        </w:rPr>
      </w:pP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i/>
          <w:sz w:val="24"/>
          <w:szCs w:val="24"/>
        </w:rPr>
      </w:pPr>
    </w:p>
    <w:p w:rsidR="00155AD4" w:rsidRPr="00F211B2" w:rsidRDefault="00155AD4" w:rsidP="00155AD4">
      <w:pPr>
        <w:autoSpaceDE w:val="0"/>
        <w:autoSpaceDN w:val="0"/>
        <w:adjustRightInd w:val="0"/>
        <w:spacing w:after="0" w:line="240" w:lineRule="auto"/>
        <w:jc w:val="center"/>
        <w:rPr>
          <w:rFonts w:ascii="Times New Roman" w:hAnsi="Times New Roman" w:cs="Times New Roman"/>
          <w:b/>
          <w:bCs/>
          <w:sz w:val="24"/>
          <w:szCs w:val="24"/>
        </w:rPr>
      </w:pPr>
      <w:r w:rsidRPr="00F211B2">
        <w:rPr>
          <w:rFonts w:ascii="Times New Roman" w:hAnsi="Times New Roman" w:cs="Times New Roman"/>
          <w:b/>
          <w:sz w:val="24"/>
          <w:szCs w:val="24"/>
          <w:lang w:val="en-US"/>
        </w:rPr>
        <w:t>III</w:t>
      </w:r>
      <w:r w:rsidRPr="00F211B2">
        <w:rPr>
          <w:rFonts w:ascii="Times New Roman" w:hAnsi="Times New Roman" w:cs="Times New Roman"/>
          <w:b/>
          <w:sz w:val="24"/>
          <w:szCs w:val="24"/>
        </w:rPr>
        <w:t xml:space="preserve"> (</w:t>
      </w:r>
      <w:r w:rsidR="00072BBA" w:rsidRPr="00F211B2">
        <w:rPr>
          <w:rFonts w:ascii="Times New Roman" w:hAnsi="Times New Roman" w:cs="Times New Roman"/>
          <w:b/>
          <w:sz w:val="24"/>
          <w:szCs w:val="24"/>
          <w:lang w:val="en-US"/>
        </w:rPr>
        <w:t>I</w:t>
      </w:r>
      <w:r w:rsidRPr="00F211B2">
        <w:rPr>
          <w:rFonts w:ascii="Times New Roman" w:hAnsi="Times New Roman" w:cs="Times New Roman"/>
          <w:b/>
          <w:sz w:val="24"/>
          <w:szCs w:val="24"/>
        </w:rPr>
        <w:t>)</w:t>
      </w:r>
      <w:r w:rsidRPr="00F211B2">
        <w:rPr>
          <w:rFonts w:ascii="Times New Roman" w:hAnsi="Times New Roman" w:cs="Times New Roman"/>
          <w:b/>
          <w:bCs/>
          <w:sz w:val="24"/>
          <w:szCs w:val="24"/>
        </w:rPr>
        <w:t xml:space="preserve"> </w:t>
      </w:r>
      <w:r w:rsidRPr="00F211B2">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072BBA" w:rsidP="00155AD4">
      <w:pPr>
        <w:pStyle w:val="ConsPlusNormal0"/>
        <w:ind w:firstLine="709"/>
        <w:jc w:val="both"/>
        <w:rPr>
          <w:rFonts w:ascii="Times New Roman" w:eastAsia="Times New Roman" w:hAnsi="Times New Roman" w:cs="Times New Roman"/>
          <w:sz w:val="24"/>
          <w:szCs w:val="24"/>
        </w:rPr>
      </w:pPr>
      <w:r w:rsidRPr="00F211B2">
        <w:rPr>
          <w:rFonts w:ascii="Times New Roman" w:eastAsia="Times New Roman" w:hAnsi="Times New Roman" w:cs="Times New Roman"/>
          <w:sz w:val="24"/>
          <w:szCs w:val="24"/>
        </w:rPr>
        <w:t>3.1</w:t>
      </w:r>
      <w:r w:rsidR="00155AD4" w:rsidRPr="00F211B2">
        <w:rPr>
          <w:rFonts w:ascii="Times New Roman" w:eastAsia="Times New Roman" w:hAnsi="Times New Roman" w:cs="Times New Roman"/>
          <w:sz w:val="24"/>
          <w:szCs w:val="24"/>
        </w:rPr>
        <w:t xml:space="preserve">. Предоставление муниципальной услуги через МФЦ, </w:t>
      </w:r>
      <w:r w:rsidR="00155AD4" w:rsidRPr="00F211B2">
        <w:rPr>
          <w:rFonts w:ascii="Times New Roman" w:eastAsia="Times New Roman" w:hAnsi="Times New Roman" w:cs="Times New Roman"/>
          <w:i/>
          <w:sz w:val="24"/>
          <w:szCs w:val="24"/>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00155AD4" w:rsidRPr="00F211B2">
        <w:rPr>
          <w:rFonts w:ascii="Times New Roman" w:eastAsia="Times New Roman" w:hAnsi="Times New Roman" w:cs="Times New Roman"/>
          <w:sz w:val="24"/>
          <w:szCs w:val="24"/>
        </w:rPr>
        <w:t>, предусматривает следующие административные процедуры (действия):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1) прием и регистрация заявления и документов для предоставления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 </w:t>
      </w:r>
      <w:r w:rsidRPr="00F211B2">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F211B2">
        <w:rPr>
          <w:rFonts w:ascii="Times New Roman" w:eastAsia="Calibri" w:hAnsi="Times New Roman" w:cs="Times New Roman"/>
          <w:sz w:val="24"/>
          <w:szCs w:val="24"/>
          <w:lang w:eastAsia="ru-RU"/>
        </w:rPr>
        <w:lastRenderedPageBreak/>
        <w:t>заявителем самостоятельно;</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3) получение решения о предоставлении (решения об отказе в предоставлении)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pStyle w:val="ConsPlusNormal0"/>
        <w:ind w:firstLine="709"/>
        <w:jc w:val="both"/>
        <w:rPr>
          <w:rFonts w:ascii="Times New Roman" w:eastAsia="Times New Roman" w:hAnsi="Times New Roman" w:cs="Times New Roman"/>
          <w:sz w:val="24"/>
          <w:szCs w:val="24"/>
        </w:rPr>
      </w:pPr>
      <w:r w:rsidRPr="00F211B2">
        <w:rPr>
          <w:rFonts w:ascii="Times New Roman" w:hAnsi="Times New Roman" w:cs="Times New Roman"/>
          <w:sz w:val="24"/>
          <w:szCs w:val="24"/>
        </w:rPr>
        <w:t xml:space="preserve">4) </w:t>
      </w:r>
      <w:r w:rsidRPr="00F211B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155AD4" w:rsidRPr="00F211B2" w:rsidRDefault="00F91A16" w:rsidP="00155AD4">
      <w:pPr>
        <w:pStyle w:val="ConsPlusNormal0"/>
        <w:ind w:firstLine="709"/>
        <w:jc w:val="both"/>
        <w:rPr>
          <w:rFonts w:ascii="Times New Roman" w:eastAsia="Times New Roman" w:hAnsi="Times New Roman" w:cs="Times New Roman"/>
          <w:sz w:val="24"/>
          <w:szCs w:val="24"/>
        </w:rPr>
      </w:pPr>
      <w:r w:rsidRPr="00F211B2">
        <w:rPr>
          <w:rFonts w:ascii="Times New Roman" w:eastAsia="Times New Roman" w:hAnsi="Times New Roman" w:cs="Times New Roman"/>
          <w:sz w:val="24"/>
          <w:szCs w:val="24"/>
        </w:rPr>
        <w:t>3.2</w:t>
      </w:r>
      <w:r w:rsidR="00155AD4" w:rsidRPr="00F211B2">
        <w:rPr>
          <w:rFonts w:ascii="Times New Roman" w:eastAsia="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55AD4" w:rsidRPr="00F211B2" w:rsidRDefault="00F91A16" w:rsidP="00155AD4">
      <w:pPr>
        <w:pStyle w:val="ConsPlusNormal0"/>
        <w:ind w:firstLine="709"/>
        <w:jc w:val="both"/>
        <w:rPr>
          <w:rFonts w:ascii="Times New Roman" w:eastAsia="Times New Roman" w:hAnsi="Times New Roman" w:cs="Times New Roman"/>
          <w:sz w:val="24"/>
          <w:szCs w:val="24"/>
        </w:rPr>
      </w:pPr>
      <w:r w:rsidRPr="00F211B2">
        <w:rPr>
          <w:rFonts w:ascii="Times New Roman" w:eastAsia="Times New Roman" w:hAnsi="Times New Roman" w:cs="Times New Roman"/>
          <w:sz w:val="24"/>
          <w:szCs w:val="24"/>
        </w:rPr>
        <w:t>3.2</w:t>
      </w:r>
      <w:r w:rsidR="00155AD4" w:rsidRPr="00F211B2">
        <w:rPr>
          <w:rFonts w:ascii="Times New Roman" w:eastAsia="Times New Roman" w:hAnsi="Times New Roman" w:cs="Times New Roman"/>
          <w:sz w:val="24"/>
          <w:szCs w:val="24"/>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155AD4" w:rsidRPr="00F211B2" w:rsidRDefault="00F91A16" w:rsidP="00155AD4">
      <w:pPr>
        <w:pStyle w:val="ConsPlusNormal0"/>
        <w:ind w:firstLine="709"/>
        <w:jc w:val="both"/>
        <w:rPr>
          <w:rFonts w:ascii="Times New Roman" w:eastAsia="Times New Roman" w:hAnsi="Times New Roman" w:cs="Times New Roman"/>
          <w:sz w:val="24"/>
          <w:szCs w:val="24"/>
        </w:rPr>
      </w:pPr>
      <w:r w:rsidRPr="00F211B2">
        <w:rPr>
          <w:rFonts w:ascii="Times New Roman" w:eastAsia="Times New Roman" w:hAnsi="Times New Roman" w:cs="Times New Roman"/>
          <w:sz w:val="24"/>
          <w:szCs w:val="24"/>
        </w:rPr>
        <w:t>3.2</w:t>
      </w:r>
      <w:r w:rsidR="00155AD4" w:rsidRPr="00F211B2">
        <w:rPr>
          <w:rFonts w:ascii="Times New Roman" w:eastAsia="Times New Roman" w:hAnsi="Times New Roman" w:cs="Times New Roman"/>
          <w:sz w:val="24"/>
          <w:szCs w:val="24"/>
        </w:rPr>
        <w:t xml:space="preserve">.2. Порядок досудебного (внесудебного) обжалования решений и действий (бездействия) МФЦ и его работников установлены разделом </w:t>
      </w:r>
      <w:r w:rsidR="00155AD4" w:rsidRPr="00F211B2">
        <w:rPr>
          <w:rFonts w:ascii="Times New Roman" w:eastAsia="Times New Roman" w:hAnsi="Times New Roman" w:cs="Times New Roman"/>
          <w:sz w:val="24"/>
          <w:szCs w:val="24"/>
          <w:lang w:val="en-US"/>
        </w:rPr>
        <w:t>V</w:t>
      </w:r>
      <w:r w:rsidR="00155AD4" w:rsidRPr="00F211B2">
        <w:rPr>
          <w:rFonts w:ascii="Times New Roman" w:eastAsia="Times New Roman" w:hAnsi="Times New Roman" w:cs="Times New Roman"/>
          <w:sz w:val="24"/>
          <w:szCs w:val="24"/>
        </w:rPr>
        <w:t xml:space="preserve"> настоящего Административного регламента.</w:t>
      </w:r>
    </w:p>
    <w:p w:rsidR="00155AD4" w:rsidRPr="00F211B2" w:rsidRDefault="00155AD4" w:rsidP="00155AD4">
      <w:pPr>
        <w:pStyle w:val="ConsPlusNormal0"/>
        <w:ind w:firstLine="709"/>
        <w:jc w:val="both"/>
        <w:rPr>
          <w:rFonts w:ascii="Times New Roman" w:eastAsia="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211B2">
        <w:rPr>
          <w:rFonts w:ascii="Times New Roman" w:hAnsi="Times New Roman" w:cs="Times New Roman"/>
          <w:b/>
          <w:sz w:val="24"/>
          <w:szCs w:val="24"/>
        </w:rPr>
        <w:t>Прием</w:t>
      </w:r>
      <w:r w:rsidRPr="00F211B2">
        <w:rPr>
          <w:sz w:val="24"/>
          <w:szCs w:val="24"/>
        </w:rPr>
        <w:t xml:space="preserve"> </w:t>
      </w:r>
      <w:r w:rsidRPr="00F211B2">
        <w:rPr>
          <w:rFonts w:ascii="Times New Roman" w:hAnsi="Times New Roman" w:cs="Times New Roman"/>
          <w:b/>
          <w:sz w:val="24"/>
          <w:szCs w:val="24"/>
        </w:rPr>
        <w:t xml:space="preserve">и регистрация </w:t>
      </w:r>
      <w:r w:rsidRPr="00F211B2">
        <w:rPr>
          <w:rFonts w:ascii="Times New Roman" w:hAnsi="Times New Roman"/>
          <w:b/>
          <w:sz w:val="24"/>
          <w:szCs w:val="24"/>
        </w:rPr>
        <w:t>заявления</w:t>
      </w:r>
      <w:r w:rsidRPr="00F211B2">
        <w:rPr>
          <w:rFonts w:ascii="Times New Roman" w:hAnsi="Times New Roman" w:cs="Times New Roman"/>
          <w:b/>
          <w:sz w:val="24"/>
          <w:szCs w:val="24"/>
        </w:rPr>
        <w:t xml:space="preserve"> и иных документов для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w:t>
      </w:r>
      <w:r w:rsidR="004A0536" w:rsidRPr="00F211B2">
        <w:rPr>
          <w:rFonts w:ascii="Times New Roman" w:hAnsi="Times New Roman" w:cs="Times New Roman"/>
          <w:sz w:val="24"/>
          <w:szCs w:val="24"/>
        </w:rPr>
        <w:t>3</w:t>
      </w:r>
      <w:r w:rsidRPr="00F211B2">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о предоставлении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w:t>
      </w:r>
      <w:r w:rsidRPr="00F211B2">
        <w:rPr>
          <w:sz w:val="24"/>
          <w:szCs w:val="24"/>
        </w:rPr>
        <w:t xml:space="preserve"> </w:t>
      </w:r>
      <w:r w:rsidRPr="00F211B2">
        <w:rPr>
          <w:rFonts w:ascii="Times New Roman" w:hAnsi="Times New Roman" w:cs="Times New Roman"/>
          <w:sz w:val="24"/>
          <w:szCs w:val="24"/>
        </w:rPr>
        <w:t xml:space="preserve">на бумажном носителе непосредственно в </w:t>
      </w:r>
      <w:r w:rsidRPr="00F211B2">
        <w:rPr>
          <w:rFonts w:ascii="Times New Roman" w:hAnsi="Times New Roman" w:cs="Times New Roman"/>
          <w:i/>
          <w:sz w:val="24"/>
          <w:szCs w:val="24"/>
        </w:rPr>
        <w:t>МФЦ</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Подача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осуществляется в порядке общей очереди в приемные часы или по предварительной записи. Заявитель подает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о предоставлении муниципальной услуги может быть </w:t>
      </w:r>
      <w:proofErr w:type="gramStart"/>
      <w:r w:rsidRPr="00F211B2">
        <w:rPr>
          <w:rFonts w:ascii="Times New Roman" w:hAnsi="Times New Roman" w:cs="Times New Roman"/>
          <w:sz w:val="24"/>
          <w:szCs w:val="24"/>
        </w:rPr>
        <w:t>оформлен</w:t>
      </w:r>
      <w:proofErr w:type="gramEnd"/>
      <w:r w:rsidRPr="00F211B2">
        <w:rPr>
          <w:rFonts w:ascii="Times New Roman" w:hAnsi="Times New Roman" w:cs="Times New Roman"/>
          <w:sz w:val="24"/>
          <w:szCs w:val="24"/>
        </w:rPr>
        <w:t xml:space="preserve"> заявителем в МФЦ либо оформлен заранее.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По просьбе обратившегося лица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может быть оформлен специалистом МФЦ, ответственным за прием документов, с использованием программных средств.</w:t>
      </w:r>
      <w:proofErr w:type="gramEnd"/>
      <w:r w:rsidRPr="00F211B2">
        <w:rPr>
          <w:rFonts w:ascii="Times New Roman" w:hAnsi="Times New Roman" w:cs="Times New Roman"/>
          <w:sz w:val="24"/>
          <w:szCs w:val="24"/>
        </w:rPr>
        <w:t xml:space="preserve"> В этом случае заявитель собственноручно вписывает в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свою фамилию, имя и отчество, ставит дату и подпись.</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Специалист </w:t>
      </w:r>
      <w:r w:rsidRPr="00F211B2">
        <w:rPr>
          <w:rFonts w:ascii="Times New Roman" w:hAnsi="Times New Roman" w:cs="Times New Roman"/>
          <w:i/>
          <w:sz w:val="24"/>
          <w:szCs w:val="24"/>
        </w:rPr>
        <w:t>МФЦ</w:t>
      </w:r>
      <w:r w:rsidRPr="00F211B2">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а) устанавливает предмет обращения, проверяет документ, удостоверяющий личность;</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б) проверяет полномочия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в) проверяет наличие всех документов, необходимых для предоставления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д) принимает решение о приеме у заявителя представленных документов </w:t>
      </w:r>
    </w:p>
    <w:p w:rsidR="00155AD4" w:rsidRPr="00F211B2" w:rsidRDefault="00155AD4" w:rsidP="00155AD4">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е) регистрирует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При необходимости специалист </w:t>
      </w:r>
      <w:r w:rsidRPr="00F211B2">
        <w:rPr>
          <w:rFonts w:ascii="Times New Roman" w:hAnsi="Times New Roman" w:cs="Times New Roman"/>
          <w:i/>
          <w:sz w:val="24"/>
          <w:szCs w:val="24"/>
        </w:rPr>
        <w:t>МФЦ</w:t>
      </w:r>
      <w:r w:rsidRPr="00F211B2">
        <w:rPr>
          <w:rFonts w:ascii="Times New Roman" w:hAnsi="Times New Roman" w:cs="Times New Roman"/>
          <w:sz w:val="24"/>
          <w:szCs w:val="24"/>
        </w:rPr>
        <w:t xml:space="preserve"> изготавливает копии представленных </w:t>
      </w:r>
      <w:r w:rsidRPr="00F211B2">
        <w:rPr>
          <w:rFonts w:ascii="Times New Roman" w:hAnsi="Times New Roman" w:cs="Times New Roman"/>
          <w:sz w:val="24"/>
          <w:szCs w:val="24"/>
        </w:rPr>
        <w:lastRenderedPageBreak/>
        <w:t>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При отсутствии у заявителя заполненного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или неправильном его заполнении специалист </w:t>
      </w:r>
      <w:r w:rsidRPr="00F211B2">
        <w:rPr>
          <w:rFonts w:ascii="Times New Roman" w:hAnsi="Times New Roman" w:cs="Times New Roman"/>
          <w:i/>
          <w:sz w:val="24"/>
          <w:szCs w:val="24"/>
        </w:rPr>
        <w:t>МФЦ</w:t>
      </w:r>
      <w:r w:rsidRPr="00F211B2">
        <w:rPr>
          <w:rFonts w:ascii="Times New Roman" w:hAnsi="Times New Roman" w:cs="Times New Roman"/>
          <w:sz w:val="24"/>
          <w:szCs w:val="24"/>
        </w:rPr>
        <w:t xml:space="preserve">, ответственный за прием документов, помогает заявителю заполнить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Длительность осуществления всех необходимых действий не может превышать 15 минут.</w:t>
      </w:r>
    </w:p>
    <w:p w:rsidR="00155AD4" w:rsidRPr="00F211B2" w:rsidRDefault="004A0536"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3.3</w:t>
      </w:r>
      <w:r w:rsidR="00155AD4" w:rsidRPr="00F211B2">
        <w:rPr>
          <w:rFonts w:ascii="Times New Roman" w:hAnsi="Times New Roman" w:cs="Times New Roman"/>
          <w:sz w:val="24"/>
          <w:szCs w:val="24"/>
        </w:rPr>
        <w:t xml:space="preserve">.1. Критерием принятия решения о приеме документов является наличие </w:t>
      </w:r>
      <w:r w:rsidR="00155AD4" w:rsidRPr="00F211B2">
        <w:rPr>
          <w:rFonts w:ascii="Times New Roman" w:hAnsi="Times New Roman"/>
          <w:sz w:val="24"/>
          <w:szCs w:val="24"/>
        </w:rPr>
        <w:t>заявления</w:t>
      </w:r>
      <w:r w:rsidR="00155AD4" w:rsidRPr="00F211B2">
        <w:rPr>
          <w:rFonts w:ascii="Times New Roman" w:hAnsi="Times New Roman" w:cs="Times New Roman"/>
          <w:sz w:val="24"/>
          <w:szCs w:val="24"/>
        </w:rPr>
        <w:t xml:space="preserve"> и прилагаемых к нему документов.</w:t>
      </w:r>
    </w:p>
    <w:p w:rsidR="00155AD4" w:rsidRPr="00F211B2" w:rsidRDefault="004A0536"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3.3</w:t>
      </w:r>
      <w:r w:rsidR="00155AD4" w:rsidRPr="00F211B2">
        <w:rPr>
          <w:rFonts w:ascii="Times New Roman" w:hAnsi="Times New Roman" w:cs="Times New Roman"/>
          <w:sz w:val="24"/>
          <w:szCs w:val="24"/>
        </w:rPr>
        <w:t xml:space="preserve">.2. Максимальный срок исполнения административной процедуры составляет 1 рабочий день со дня поступления </w:t>
      </w:r>
      <w:r w:rsidR="00155AD4" w:rsidRPr="00F211B2">
        <w:rPr>
          <w:rFonts w:ascii="Times New Roman" w:hAnsi="Times New Roman"/>
          <w:sz w:val="24"/>
          <w:szCs w:val="24"/>
        </w:rPr>
        <w:t>заявления</w:t>
      </w:r>
      <w:r w:rsidR="00155AD4" w:rsidRPr="00F211B2">
        <w:rPr>
          <w:rFonts w:ascii="Times New Roman" w:hAnsi="Times New Roman" w:cs="Times New Roman"/>
          <w:sz w:val="24"/>
          <w:szCs w:val="24"/>
        </w:rPr>
        <w:t xml:space="preserve"> от заявителя о предоставлении </w:t>
      </w:r>
      <w:r w:rsidR="00155AD4" w:rsidRPr="00F211B2">
        <w:rPr>
          <w:rFonts w:ascii="Times New Roman" w:eastAsia="Times New Roman" w:hAnsi="Times New Roman" w:cs="Times New Roman"/>
          <w:sz w:val="24"/>
          <w:szCs w:val="24"/>
          <w:lang w:eastAsia="ru-RU"/>
        </w:rPr>
        <w:t>муниципальной</w:t>
      </w:r>
      <w:r w:rsidR="00155AD4" w:rsidRPr="00F211B2">
        <w:rPr>
          <w:rFonts w:ascii="Times New Roman" w:hAnsi="Times New Roman" w:cs="Times New Roman"/>
          <w:sz w:val="24"/>
          <w:szCs w:val="24"/>
        </w:rPr>
        <w:t xml:space="preserve"> услуги. </w:t>
      </w:r>
    </w:p>
    <w:p w:rsidR="00155AD4" w:rsidRPr="00F211B2" w:rsidRDefault="004A0536"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3.3</w:t>
      </w:r>
      <w:r w:rsidR="00155AD4" w:rsidRPr="00F211B2">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 прием и регистрация в </w:t>
      </w:r>
      <w:r w:rsidRPr="00F211B2">
        <w:rPr>
          <w:rFonts w:ascii="Times New Roman" w:hAnsi="Times New Roman" w:cs="Times New Roman"/>
          <w:i/>
          <w:sz w:val="24"/>
          <w:szCs w:val="24"/>
        </w:rPr>
        <w:t>МФЦ</w:t>
      </w:r>
      <w:r w:rsidRPr="00F211B2">
        <w:rPr>
          <w:rFonts w:ascii="Times New Roman" w:hAnsi="Times New Roman" w:cs="Times New Roman"/>
          <w:sz w:val="24"/>
          <w:szCs w:val="24"/>
        </w:rPr>
        <w:t xml:space="preserve">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 прием и регистрация в </w:t>
      </w:r>
      <w:r w:rsidRPr="00F211B2">
        <w:rPr>
          <w:rFonts w:ascii="Times New Roman" w:hAnsi="Times New Roman" w:cs="Times New Roman"/>
          <w:i/>
          <w:sz w:val="24"/>
          <w:szCs w:val="24"/>
        </w:rPr>
        <w:t>МФЦ</w:t>
      </w:r>
      <w:r w:rsidRPr="00F211B2">
        <w:rPr>
          <w:rFonts w:ascii="Times New Roman" w:hAnsi="Times New Roman" w:cs="Times New Roman"/>
          <w:sz w:val="24"/>
          <w:szCs w:val="24"/>
        </w:rPr>
        <w:t xml:space="preserve">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представленных заявителем, и их передача специалисту Органа, </w:t>
      </w:r>
      <w:r w:rsidRPr="00F211B2">
        <w:rPr>
          <w:rFonts w:ascii="Times New Roman" w:hAnsi="Times New Roman" w:cs="Times New Roman"/>
          <w:i/>
          <w:sz w:val="24"/>
          <w:szCs w:val="24"/>
        </w:rPr>
        <w:t>МФЦ</w:t>
      </w:r>
      <w:r w:rsidRPr="00F211B2">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D021C8" w:rsidRPr="00F211B2" w:rsidRDefault="00D021C8" w:rsidP="00D02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hAnsi="Times New Roman" w:cs="Times New Roman"/>
          <w:sz w:val="24"/>
          <w:szCs w:val="24"/>
        </w:rPr>
        <w:t xml:space="preserve">Результат административной процедуры фиксируется в электронной базе входящих документов специалистом Органа, МФЦ, ответственным за прием документов. </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заявителем самостоятельно</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55AD4" w:rsidRPr="00F211B2" w:rsidRDefault="00D021C8"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3.4</w:t>
      </w:r>
      <w:r w:rsidR="00155AD4" w:rsidRPr="00F211B2">
        <w:rPr>
          <w:rFonts w:ascii="Times New Roman" w:hAnsi="Times New Roman" w:cs="Times New Roman"/>
          <w:sz w:val="24"/>
          <w:szCs w:val="24"/>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155AD4" w:rsidRPr="00F211B2">
        <w:rPr>
          <w:rFonts w:ascii="Times New Roman" w:hAnsi="Times New Roman" w:cs="Times New Roman"/>
          <w:sz w:val="24"/>
          <w:szCs w:val="24"/>
        </w:rPr>
        <w:t>были представлены заявителем самостоятельно осуществляется</w:t>
      </w:r>
      <w:proofErr w:type="gramEnd"/>
      <w:r w:rsidR="00155AD4" w:rsidRPr="00F211B2">
        <w:rPr>
          <w:rFonts w:ascii="Times New Roman" w:hAnsi="Times New Roman" w:cs="Times New Roman"/>
          <w:sz w:val="24"/>
          <w:szCs w:val="24"/>
        </w:rPr>
        <w:t xml:space="preserve"> в </w:t>
      </w:r>
      <w:r w:rsidRPr="00F211B2">
        <w:rPr>
          <w:rFonts w:ascii="Times New Roman" w:hAnsi="Times New Roman" w:cs="Times New Roman"/>
          <w:sz w:val="24"/>
          <w:szCs w:val="24"/>
        </w:rPr>
        <w:t>порядке, указанном в пункте 3.10</w:t>
      </w:r>
      <w:r w:rsidR="00155AD4" w:rsidRPr="00F211B2">
        <w:rPr>
          <w:rFonts w:ascii="Times New Roman" w:eastAsia="Calibri" w:hAnsi="Times New Roman" w:cs="Times New Roman"/>
          <w:sz w:val="24"/>
          <w:szCs w:val="24"/>
          <w:lang w:eastAsia="ru-RU"/>
        </w:rPr>
        <w:t xml:space="preserve"> </w:t>
      </w:r>
      <w:r w:rsidR="00155AD4" w:rsidRPr="00F211B2">
        <w:rPr>
          <w:rFonts w:ascii="Times New Roman" w:hAnsi="Times New Roman" w:cs="Times New Roman"/>
          <w:sz w:val="24"/>
          <w:szCs w:val="24"/>
        </w:rPr>
        <w:t>настоящего Административного регламента.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211B2">
        <w:rPr>
          <w:rFonts w:ascii="Times New Roman" w:hAnsi="Times New Roman" w:cs="Times New Roman"/>
          <w:b/>
          <w:sz w:val="24"/>
          <w:szCs w:val="24"/>
        </w:rPr>
        <w:t xml:space="preserve">Принятие решения о предоставлении (об отказе в предоставлении) </w:t>
      </w:r>
      <w:r w:rsidRPr="00F211B2">
        <w:rPr>
          <w:rFonts w:ascii="Times New Roman" w:eastAsia="Calibri" w:hAnsi="Times New Roman" w:cs="Times New Roman"/>
          <w:b/>
          <w:sz w:val="24"/>
          <w:szCs w:val="24"/>
          <w:lang w:eastAsia="ru-RU"/>
        </w:rPr>
        <w:t>муниципальной</w:t>
      </w:r>
      <w:r w:rsidRPr="00F211B2">
        <w:rPr>
          <w:rFonts w:ascii="Times New Roman" w:hAnsi="Times New Roman" w:cs="Times New Roman"/>
          <w:b/>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155AD4" w:rsidRPr="00F211B2" w:rsidRDefault="00D021C8"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3.5</w:t>
      </w:r>
      <w:r w:rsidR="00155AD4" w:rsidRPr="00F211B2">
        <w:rPr>
          <w:rFonts w:ascii="Times New Roman" w:hAnsi="Times New Roman" w:cs="Times New Roman"/>
          <w:sz w:val="24"/>
          <w:szCs w:val="24"/>
        </w:rPr>
        <w:t xml:space="preserve">. Принятие решения о предоставлении (об отказе в предоставлении) муниципальной услуги осуществляется в </w:t>
      </w:r>
      <w:r w:rsidRPr="00F211B2">
        <w:rPr>
          <w:rFonts w:ascii="Times New Roman" w:hAnsi="Times New Roman" w:cs="Times New Roman"/>
          <w:sz w:val="24"/>
          <w:szCs w:val="24"/>
        </w:rPr>
        <w:t>порядке, указанном в пункте 3.11</w:t>
      </w:r>
      <w:r w:rsidR="00155AD4" w:rsidRPr="00F211B2">
        <w:rPr>
          <w:rFonts w:ascii="Times New Roman" w:eastAsia="Calibri" w:hAnsi="Times New Roman" w:cs="Times New Roman"/>
          <w:sz w:val="24"/>
          <w:szCs w:val="24"/>
          <w:lang w:eastAsia="ru-RU"/>
        </w:rPr>
        <w:t xml:space="preserve"> </w:t>
      </w:r>
      <w:r w:rsidR="00155AD4" w:rsidRPr="00F211B2">
        <w:rPr>
          <w:rFonts w:ascii="Times New Roman" w:hAnsi="Times New Roman" w:cs="Times New Roman"/>
          <w:sz w:val="24"/>
          <w:szCs w:val="24"/>
        </w:rPr>
        <w:t>настоящего Административного регламента.</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211B2">
        <w:rPr>
          <w:rFonts w:ascii="Times New Roman" w:eastAsia="Times New Roman" w:hAnsi="Times New Roman" w:cs="Times New Roman"/>
          <w:b/>
          <w:sz w:val="24"/>
          <w:szCs w:val="24"/>
          <w:lang w:eastAsia="ru-RU"/>
        </w:rPr>
        <w:t>Уведомление заявителя о принятом решении</w:t>
      </w:r>
      <w:r w:rsidRPr="00F211B2">
        <w:rPr>
          <w:rFonts w:ascii="Times New Roman" w:eastAsia="Times New Roman" w:hAnsi="Times New Roman" w:cs="Times New Roman"/>
          <w:b/>
          <w:sz w:val="24"/>
          <w:szCs w:val="24"/>
        </w:rPr>
        <w:t>, выдача заявителю результата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211B2">
        <w:rPr>
          <w:rFonts w:ascii="Times New Roman" w:eastAsia="Times New Roman" w:hAnsi="Times New Roman" w:cs="Times New Roman"/>
          <w:b/>
          <w:sz w:val="24"/>
          <w:szCs w:val="24"/>
        </w:rPr>
        <w:t xml:space="preserve"> </w:t>
      </w:r>
    </w:p>
    <w:p w:rsidR="00155AD4" w:rsidRPr="00F211B2" w:rsidRDefault="00D021C8"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rPr>
        <w:t>3.6</w:t>
      </w:r>
      <w:r w:rsidR="00155AD4" w:rsidRPr="00F211B2">
        <w:rPr>
          <w:rFonts w:ascii="Times New Roman" w:eastAsia="Times New Roman" w:hAnsi="Times New Roman" w:cs="Times New Roman"/>
          <w:sz w:val="24"/>
          <w:szCs w:val="24"/>
        </w:rPr>
        <w:t xml:space="preserve">. </w:t>
      </w:r>
      <w:r w:rsidR="00155AD4" w:rsidRPr="00F211B2">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00155AD4" w:rsidRPr="00F211B2">
        <w:rPr>
          <w:sz w:val="24"/>
          <w:szCs w:val="24"/>
        </w:rPr>
        <w:t xml:space="preserve"> </w:t>
      </w:r>
      <w:r w:rsidR="00155AD4" w:rsidRPr="00F211B2">
        <w:rPr>
          <w:rFonts w:ascii="Times New Roman" w:eastAsia="Times New Roman" w:hAnsi="Times New Roman" w:cs="Times New Roman"/>
          <w:sz w:val="24"/>
          <w:szCs w:val="24"/>
          <w:lang w:eastAsia="ru-RU"/>
        </w:rPr>
        <w:t xml:space="preserve">осуществляется в </w:t>
      </w:r>
      <w:r w:rsidRPr="00F211B2">
        <w:rPr>
          <w:rFonts w:ascii="Times New Roman" w:eastAsia="Times New Roman" w:hAnsi="Times New Roman" w:cs="Times New Roman"/>
          <w:sz w:val="24"/>
          <w:szCs w:val="24"/>
          <w:lang w:eastAsia="ru-RU"/>
        </w:rPr>
        <w:t>порядке, указанном в пункте 3.12</w:t>
      </w:r>
      <w:r w:rsidR="00155AD4" w:rsidRPr="00F211B2">
        <w:rPr>
          <w:rFonts w:ascii="Times New Roman" w:eastAsia="Times New Roman" w:hAnsi="Times New Roman" w:cs="Times New Roman"/>
          <w:sz w:val="24"/>
          <w:szCs w:val="24"/>
          <w:lang w:eastAsia="ru-RU"/>
        </w:rPr>
        <w:t xml:space="preserve"> настоящего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F211B2">
        <w:rPr>
          <w:rFonts w:ascii="Times New Roman" w:hAnsi="Times New Roman"/>
          <w:b/>
          <w:sz w:val="24"/>
          <w:szCs w:val="24"/>
          <w:lang w:val="en-US" w:eastAsia="ru-RU"/>
        </w:rPr>
        <w:lastRenderedPageBreak/>
        <w:t>III</w:t>
      </w:r>
      <w:r w:rsidRPr="00F211B2">
        <w:rPr>
          <w:rFonts w:ascii="Times New Roman" w:hAnsi="Times New Roman"/>
          <w:b/>
          <w:sz w:val="24"/>
          <w:szCs w:val="24"/>
          <w:lang w:eastAsia="ru-RU"/>
        </w:rPr>
        <w:t xml:space="preserve"> (</w:t>
      </w:r>
      <w:r w:rsidR="00FB1793" w:rsidRPr="00F211B2">
        <w:rPr>
          <w:rFonts w:ascii="Times New Roman" w:hAnsi="Times New Roman"/>
          <w:b/>
          <w:sz w:val="24"/>
          <w:szCs w:val="24"/>
          <w:lang w:val="en-US" w:eastAsia="ru-RU"/>
        </w:rPr>
        <w:t>I</w:t>
      </w:r>
      <w:r w:rsidRPr="00F211B2">
        <w:rPr>
          <w:rFonts w:ascii="Times New Roman" w:hAnsi="Times New Roman"/>
          <w:b/>
          <w:sz w:val="24"/>
          <w:szCs w:val="24"/>
          <w:lang w:val="en-US" w:eastAsia="ru-RU"/>
        </w:rPr>
        <w:t>I</w:t>
      </w:r>
      <w:r w:rsidRPr="00F211B2">
        <w:rPr>
          <w:rFonts w:ascii="Times New Roman" w:hAnsi="Times New Roman"/>
          <w:b/>
          <w:sz w:val="24"/>
          <w:szCs w:val="24"/>
          <w:lang w:eastAsia="ru-RU"/>
        </w:rPr>
        <w:t xml:space="preserve">) </w:t>
      </w:r>
      <w:r w:rsidRPr="00F211B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11B2">
        <w:rPr>
          <w:rFonts w:ascii="Times New Roman" w:hAnsi="Times New Roman" w:cs="Times New Roman"/>
          <w:b/>
          <w:sz w:val="24"/>
          <w:szCs w:val="24"/>
        </w:rPr>
        <w:t>Состав административных процедур по предоставлению</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11B2">
        <w:rPr>
          <w:rFonts w:ascii="Times New Roman" w:hAnsi="Times New Roman" w:cs="Times New Roman"/>
          <w:b/>
          <w:sz w:val="24"/>
          <w:szCs w:val="24"/>
        </w:rPr>
        <w:t>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FB1793"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3.7</w:t>
      </w:r>
      <w:r w:rsidR="00155AD4" w:rsidRPr="00F211B2">
        <w:rPr>
          <w:rFonts w:ascii="Times New Roman" w:hAnsi="Times New Roman" w:cs="Times New Roman"/>
          <w:sz w:val="24"/>
          <w:szCs w:val="24"/>
        </w:rPr>
        <w:t xml:space="preserve">. Предоставление </w:t>
      </w:r>
      <w:r w:rsidR="00155AD4" w:rsidRPr="00F211B2">
        <w:rPr>
          <w:rFonts w:ascii="Times New Roman" w:eastAsia="Times New Roman" w:hAnsi="Times New Roman" w:cs="Times New Roman"/>
          <w:sz w:val="24"/>
          <w:szCs w:val="24"/>
          <w:lang w:eastAsia="ru-RU"/>
        </w:rPr>
        <w:t>муниципальной</w:t>
      </w:r>
      <w:r w:rsidR="00155AD4" w:rsidRPr="00F211B2">
        <w:rPr>
          <w:rFonts w:ascii="Times New Roman" w:hAnsi="Times New Roman" w:cs="Times New Roman"/>
          <w:sz w:val="24"/>
          <w:szCs w:val="24"/>
        </w:rPr>
        <w:t xml:space="preserve"> услуги в Органе включает следующие административные процедуры:</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1) прием и регистрация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для предоставления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 </w:t>
      </w:r>
      <w:r w:rsidRPr="00F211B2">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3) принятие решения о предоставлении (решения об отказе в предоставлении)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pStyle w:val="ConsPlusNormal0"/>
        <w:ind w:firstLine="709"/>
        <w:jc w:val="both"/>
        <w:rPr>
          <w:rFonts w:ascii="Times New Roman" w:eastAsia="Times New Roman" w:hAnsi="Times New Roman" w:cs="Times New Roman"/>
          <w:sz w:val="24"/>
          <w:szCs w:val="24"/>
        </w:rPr>
      </w:pPr>
      <w:r w:rsidRPr="00F211B2">
        <w:rPr>
          <w:rFonts w:ascii="Times New Roman" w:hAnsi="Times New Roman" w:cs="Times New Roman"/>
          <w:sz w:val="24"/>
          <w:szCs w:val="24"/>
        </w:rPr>
        <w:t xml:space="preserve">4) </w:t>
      </w:r>
      <w:r w:rsidRPr="00F211B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155AD4" w:rsidRPr="00F211B2" w:rsidRDefault="00155AD4" w:rsidP="00155AD4">
      <w:pPr>
        <w:pStyle w:val="ConsPlusNormal0"/>
        <w:ind w:firstLine="709"/>
        <w:jc w:val="both"/>
        <w:rPr>
          <w:rFonts w:ascii="Times New Roman" w:hAnsi="Times New Roman"/>
          <w:sz w:val="24"/>
          <w:szCs w:val="24"/>
        </w:rPr>
      </w:pPr>
      <w:r w:rsidRPr="00F211B2">
        <w:rPr>
          <w:rFonts w:ascii="Times New Roman" w:eastAsia="Times New Roman" w:hAnsi="Times New Roman" w:cs="Times New Roman"/>
          <w:i/>
          <w:sz w:val="24"/>
          <w:szCs w:val="24"/>
        </w:rPr>
        <w:t>3.</w:t>
      </w:r>
      <w:r w:rsidR="00FB1793" w:rsidRPr="00F211B2">
        <w:rPr>
          <w:rFonts w:ascii="Times New Roman" w:eastAsia="Times New Roman" w:hAnsi="Times New Roman" w:cs="Times New Roman"/>
          <w:sz w:val="24"/>
          <w:szCs w:val="24"/>
        </w:rPr>
        <w:t>8</w:t>
      </w:r>
      <w:r w:rsidRPr="00F211B2">
        <w:rPr>
          <w:rFonts w:ascii="Times New Roman" w:eastAsia="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9" w:name="Par288"/>
      <w:bookmarkStart w:id="20" w:name="Par293"/>
      <w:bookmarkEnd w:id="19"/>
      <w:bookmarkEnd w:id="20"/>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211B2">
        <w:rPr>
          <w:rFonts w:ascii="Times New Roman" w:hAnsi="Times New Roman" w:cs="Times New Roman"/>
          <w:b/>
          <w:sz w:val="24"/>
          <w:szCs w:val="24"/>
        </w:rPr>
        <w:t>Прием</w:t>
      </w:r>
      <w:r w:rsidRPr="00F211B2">
        <w:rPr>
          <w:sz w:val="24"/>
          <w:szCs w:val="24"/>
        </w:rPr>
        <w:t xml:space="preserve"> </w:t>
      </w:r>
      <w:r w:rsidRPr="00F211B2">
        <w:rPr>
          <w:rFonts w:ascii="Times New Roman" w:hAnsi="Times New Roman" w:cs="Times New Roman"/>
          <w:b/>
          <w:sz w:val="24"/>
          <w:szCs w:val="24"/>
        </w:rPr>
        <w:t xml:space="preserve">и регистрация </w:t>
      </w:r>
      <w:r w:rsidRPr="00F211B2">
        <w:rPr>
          <w:rFonts w:ascii="Times New Roman" w:hAnsi="Times New Roman"/>
          <w:b/>
          <w:sz w:val="24"/>
          <w:szCs w:val="24"/>
        </w:rPr>
        <w:t>заявления</w:t>
      </w:r>
      <w:r w:rsidRPr="00F211B2">
        <w:rPr>
          <w:rFonts w:ascii="Times New Roman" w:hAnsi="Times New Roman" w:cs="Times New Roman"/>
          <w:b/>
          <w:sz w:val="24"/>
          <w:szCs w:val="24"/>
        </w:rPr>
        <w:t xml:space="preserve"> и иных документов для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155AD4" w:rsidRPr="00F211B2" w:rsidRDefault="00FB1793"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3.9</w:t>
      </w:r>
      <w:r w:rsidR="00155AD4" w:rsidRPr="00F211B2">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w:t>
      </w:r>
      <w:r w:rsidR="00155AD4" w:rsidRPr="00F211B2">
        <w:rPr>
          <w:rFonts w:ascii="Times New Roman" w:hAnsi="Times New Roman"/>
          <w:sz w:val="24"/>
          <w:szCs w:val="24"/>
        </w:rPr>
        <w:t>заявления</w:t>
      </w:r>
      <w:r w:rsidR="00155AD4" w:rsidRPr="00F211B2">
        <w:rPr>
          <w:rFonts w:ascii="Times New Roman" w:hAnsi="Times New Roman" w:cs="Times New Roman"/>
          <w:sz w:val="24"/>
          <w:szCs w:val="24"/>
        </w:rPr>
        <w:t xml:space="preserve"> о предоставлении </w:t>
      </w:r>
      <w:r w:rsidR="00155AD4" w:rsidRPr="00F211B2">
        <w:rPr>
          <w:rFonts w:ascii="Times New Roman" w:eastAsia="Times New Roman" w:hAnsi="Times New Roman" w:cs="Times New Roman"/>
          <w:sz w:val="24"/>
          <w:szCs w:val="24"/>
          <w:lang w:eastAsia="ru-RU"/>
        </w:rPr>
        <w:t>муниципальной</w:t>
      </w:r>
      <w:r w:rsidR="00155AD4"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на бумажном носителе непосредственно в Орган;</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F211B2">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1) Очная форма подачи документов – подача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при личном приеме в порядке общей очереди в приемные часы или по предварительной записи. </w:t>
      </w:r>
      <w:proofErr w:type="gramStart"/>
      <w:r w:rsidRPr="00F211B2">
        <w:rPr>
          <w:rFonts w:ascii="Times New Roman" w:hAnsi="Times New Roman" w:cs="Times New Roman"/>
          <w:sz w:val="24"/>
          <w:szCs w:val="24"/>
        </w:rPr>
        <w:t xml:space="preserve">При очной форме подачи документов заявитель подает </w:t>
      </w:r>
      <w:r w:rsidRPr="00F211B2">
        <w:rPr>
          <w:rFonts w:ascii="Times New Roman" w:hAnsi="Times New Roman"/>
          <w:sz w:val="24"/>
          <w:szCs w:val="24"/>
        </w:rPr>
        <w:t xml:space="preserve">заявление </w:t>
      </w:r>
      <w:r w:rsidRPr="00F211B2">
        <w:rPr>
          <w:rFonts w:ascii="Times New Roman" w:hAnsi="Times New Roman" w:cs="Times New Roman"/>
          <w:sz w:val="24"/>
          <w:szCs w:val="24"/>
        </w:rPr>
        <w:t>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При очной форме подачи документов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о предоставлении муниципальной услуги может быть </w:t>
      </w:r>
      <w:proofErr w:type="gramStart"/>
      <w:r w:rsidRPr="00F211B2">
        <w:rPr>
          <w:rFonts w:ascii="Times New Roman" w:hAnsi="Times New Roman" w:cs="Times New Roman"/>
          <w:sz w:val="24"/>
          <w:szCs w:val="24"/>
        </w:rPr>
        <w:t>оформлен</w:t>
      </w:r>
      <w:proofErr w:type="gramEnd"/>
      <w:r w:rsidRPr="00F211B2">
        <w:rPr>
          <w:rFonts w:ascii="Times New Roman" w:hAnsi="Times New Roman" w:cs="Times New Roman"/>
          <w:sz w:val="24"/>
          <w:szCs w:val="24"/>
        </w:rPr>
        <w:t xml:space="preserve"> заявителем в ходе приема в Органе,  либо оформлен заранее.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По просьбе обратившегося лица </w:t>
      </w:r>
      <w:r w:rsidRPr="00F211B2">
        <w:rPr>
          <w:rFonts w:ascii="Times New Roman" w:hAnsi="Times New Roman"/>
          <w:sz w:val="24"/>
          <w:szCs w:val="24"/>
        </w:rPr>
        <w:t xml:space="preserve">заявление </w:t>
      </w:r>
      <w:r w:rsidRPr="00F211B2">
        <w:rPr>
          <w:rFonts w:ascii="Times New Roman" w:hAnsi="Times New Roman" w:cs="Times New Roman"/>
          <w:sz w:val="24"/>
          <w:szCs w:val="24"/>
        </w:rPr>
        <w:t>может быть оформлен специалистом Органа,  ответственным за прием документов, с использованием программных средств.</w:t>
      </w:r>
      <w:proofErr w:type="gramEnd"/>
      <w:r w:rsidRPr="00F211B2">
        <w:rPr>
          <w:rFonts w:ascii="Times New Roman" w:hAnsi="Times New Roman" w:cs="Times New Roman"/>
          <w:sz w:val="24"/>
          <w:szCs w:val="24"/>
        </w:rPr>
        <w:t xml:space="preserve"> В этом случае заявитель собственноручно вписывает в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свою фамилию, имя и отчество, ставит дату и подпись.</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а) устанавливает предмет обращения, проверяет документ, удостоверяющий </w:t>
      </w:r>
      <w:r w:rsidRPr="00F211B2">
        <w:rPr>
          <w:rFonts w:ascii="Times New Roman" w:hAnsi="Times New Roman" w:cs="Times New Roman"/>
          <w:sz w:val="24"/>
          <w:szCs w:val="24"/>
        </w:rPr>
        <w:lastRenderedPageBreak/>
        <w:t>личность;</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б) проверяет полномочия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в) проверяет наличие всех документов, необходимых для предоставления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155AD4" w:rsidRPr="00F211B2" w:rsidRDefault="00155AD4" w:rsidP="00155AD4">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е) регистрирует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При отсутствии у заявителя заполненного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или неправильном его заполнении специалист Органа,  ответственный за прием документов, помогает заявителю заполнить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Длительность осуществления всех необходимых действий не может превышать 15 минут.</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2) Заочная форма подачи документов – направление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При заочной форме подачи документов заявитель может направить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F211B2">
        <w:rPr>
          <w:rFonts w:ascii="Times New Roman" w:hAnsi="Times New Roman" w:cs="Times New Roman"/>
          <w:sz w:val="24"/>
          <w:szCs w:val="24"/>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является день поступления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в Орган.</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а) устанавливает предмет обращения, проверяет документ, удостоверяющий личность;</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б) проверяет полномочия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155AD4" w:rsidRPr="00F211B2" w:rsidRDefault="00155AD4" w:rsidP="00155AD4">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е) регистрирует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Уведомление о приеме документов направляется заявителю не позднее дня, следующего за днем поступления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способом, который использовал (указал) заявитель при заочном обращении.</w:t>
      </w:r>
    </w:p>
    <w:p w:rsidR="00155AD4" w:rsidRPr="00F211B2" w:rsidRDefault="009974B7"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3.9</w:t>
      </w:r>
      <w:r w:rsidR="00155AD4" w:rsidRPr="00F211B2">
        <w:rPr>
          <w:rFonts w:ascii="Times New Roman" w:hAnsi="Times New Roman" w:cs="Times New Roman"/>
          <w:sz w:val="24"/>
          <w:szCs w:val="24"/>
        </w:rPr>
        <w:t xml:space="preserve">.1. Критерием принятия решения о приеме документов является наличие </w:t>
      </w:r>
      <w:r w:rsidR="00155AD4" w:rsidRPr="00F211B2">
        <w:rPr>
          <w:rFonts w:ascii="Times New Roman" w:hAnsi="Times New Roman"/>
          <w:sz w:val="24"/>
          <w:szCs w:val="24"/>
        </w:rPr>
        <w:t>заявления</w:t>
      </w:r>
      <w:r w:rsidR="00155AD4" w:rsidRPr="00F211B2">
        <w:rPr>
          <w:rFonts w:ascii="Times New Roman" w:hAnsi="Times New Roman" w:cs="Times New Roman"/>
          <w:sz w:val="24"/>
          <w:szCs w:val="24"/>
        </w:rPr>
        <w:t xml:space="preserve"> и прилагаемых к нему документов.</w:t>
      </w:r>
    </w:p>
    <w:p w:rsidR="00155AD4" w:rsidRPr="00F211B2" w:rsidRDefault="009974B7"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3.9</w:t>
      </w:r>
      <w:r w:rsidR="00155AD4" w:rsidRPr="00F211B2">
        <w:rPr>
          <w:rFonts w:ascii="Times New Roman" w:hAnsi="Times New Roman" w:cs="Times New Roman"/>
          <w:sz w:val="24"/>
          <w:szCs w:val="24"/>
        </w:rPr>
        <w:t xml:space="preserve">.2. Максимальный срок исполнения административной процедуры составляет 1 рабочий день со дня поступления </w:t>
      </w:r>
      <w:r w:rsidR="00155AD4" w:rsidRPr="00F211B2">
        <w:rPr>
          <w:rFonts w:ascii="Times New Roman" w:hAnsi="Times New Roman"/>
          <w:sz w:val="24"/>
          <w:szCs w:val="24"/>
        </w:rPr>
        <w:t>заявления</w:t>
      </w:r>
      <w:r w:rsidR="00155AD4" w:rsidRPr="00F211B2">
        <w:rPr>
          <w:rFonts w:ascii="Times New Roman" w:hAnsi="Times New Roman" w:cs="Times New Roman"/>
          <w:sz w:val="24"/>
          <w:szCs w:val="24"/>
        </w:rPr>
        <w:t xml:space="preserve"> от заявителя о предоставлении </w:t>
      </w:r>
      <w:r w:rsidR="00155AD4" w:rsidRPr="00F211B2">
        <w:rPr>
          <w:rFonts w:ascii="Times New Roman" w:eastAsia="Times New Roman" w:hAnsi="Times New Roman" w:cs="Times New Roman"/>
          <w:sz w:val="24"/>
          <w:szCs w:val="24"/>
          <w:lang w:eastAsia="ru-RU"/>
        </w:rPr>
        <w:t>муниципальной</w:t>
      </w:r>
      <w:r w:rsidR="00155AD4" w:rsidRPr="00F211B2">
        <w:rPr>
          <w:rFonts w:ascii="Times New Roman" w:hAnsi="Times New Roman" w:cs="Times New Roman"/>
          <w:sz w:val="24"/>
          <w:szCs w:val="24"/>
        </w:rPr>
        <w:t xml:space="preserve"> услуги. </w:t>
      </w:r>
    </w:p>
    <w:p w:rsidR="00155AD4" w:rsidRPr="00F211B2" w:rsidRDefault="009974B7"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3.9</w:t>
      </w:r>
      <w:r w:rsidR="00155AD4" w:rsidRPr="00F211B2">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 прием и регистрация в Органе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представленных </w:t>
      </w:r>
      <w:r w:rsidRPr="00F211B2">
        <w:rPr>
          <w:rFonts w:ascii="Times New Roman" w:hAnsi="Times New Roman" w:cs="Times New Roman"/>
          <w:sz w:val="24"/>
          <w:szCs w:val="24"/>
        </w:rPr>
        <w:lastRenderedPageBreak/>
        <w:t xml:space="preserve">заявителем, их передача специалисту Органа, ответственному за принятие решений о предоставлении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 прием и регистрация в Органе </w:t>
      </w:r>
      <w:r w:rsidRPr="00F211B2">
        <w:rPr>
          <w:rFonts w:ascii="Times New Roman" w:hAnsi="Times New Roman"/>
          <w:sz w:val="24"/>
          <w:szCs w:val="24"/>
        </w:rPr>
        <w:t>заявления</w:t>
      </w:r>
      <w:r w:rsidRPr="00F211B2">
        <w:rPr>
          <w:rFonts w:ascii="Times New Roman" w:hAnsi="Times New Roman" w:cs="Times New Roman"/>
          <w:sz w:val="24"/>
          <w:szCs w:val="24"/>
        </w:rPr>
        <w:t xml:space="preserve"> и документов, представленных заявителем, и их передача специалисту Органа, </w:t>
      </w:r>
      <w:r w:rsidRPr="00F211B2">
        <w:rPr>
          <w:rFonts w:ascii="Times New Roman" w:hAnsi="Times New Roman" w:cs="Times New Roman"/>
          <w:i/>
          <w:sz w:val="24"/>
          <w:szCs w:val="24"/>
        </w:rPr>
        <w:t>МФЦ</w:t>
      </w:r>
      <w:r w:rsidRPr="00F211B2">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9974B7" w:rsidRPr="00F211B2" w:rsidRDefault="009974B7" w:rsidP="009974B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в журнале исходящей документации, специалистом Органа, МФЦ, ответственным за выдачу результата предоставления муниципальной услуги.</w:t>
      </w:r>
    </w:p>
    <w:p w:rsidR="00155AD4" w:rsidRPr="00F211B2"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155AD4" w:rsidRPr="00F211B2" w:rsidRDefault="00155AD4" w:rsidP="00155A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1B2">
        <w:rPr>
          <w:rFonts w:ascii="Times New Roman" w:eastAsia="Times New Roman" w:hAnsi="Times New Roman" w:cs="Times New Roman"/>
          <w:b/>
          <w:sz w:val="24"/>
          <w:szCs w:val="24"/>
          <w:lang w:eastAsia="ru-RU"/>
        </w:rPr>
        <w:t>заявителем самостоятельно</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55AD4" w:rsidRPr="00F211B2" w:rsidRDefault="009974B7"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3.10</w:t>
      </w:r>
      <w:r w:rsidR="00155AD4" w:rsidRPr="00F211B2">
        <w:rPr>
          <w:rFonts w:ascii="Times New Roman" w:hAnsi="Times New Roman" w:cs="Times New Roman"/>
          <w:sz w:val="24"/>
          <w:szCs w:val="24"/>
        </w:rPr>
        <w:t xml:space="preserve">. </w:t>
      </w:r>
      <w:proofErr w:type="gramStart"/>
      <w:r w:rsidR="00155AD4" w:rsidRPr="00F211B2">
        <w:rPr>
          <w:rFonts w:ascii="Times New Roman" w:hAnsi="Times New Roman" w:cs="Times New Roman"/>
          <w:sz w:val="24"/>
          <w:szCs w:val="24"/>
        </w:rPr>
        <w:t xml:space="preserve">Основанием для начала административной процедуры является </w:t>
      </w:r>
      <w:r w:rsidR="00155AD4" w:rsidRPr="00F211B2">
        <w:rPr>
          <w:rFonts w:ascii="Times New Roman" w:eastAsia="Calibri" w:hAnsi="Times New Roman" w:cs="Times New Roman"/>
          <w:sz w:val="24"/>
          <w:szCs w:val="24"/>
          <w:lang w:eastAsia="ru-RU"/>
        </w:rPr>
        <w:t xml:space="preserve">получение специалистом Органа, </w:t>
      </w:r>
      <w:r w:rsidR="00155AD4" w:rsidRPr="00F211B2">
        <w:rPr>
          <w:rFonts w:ascii="Times New Roman" w:eastAsia="Calibri" w:hAnsi="Times New Roman" w:cs="Times New Roman"/>
          <w:i/>
          <w:sz w:val="24"/>
          <w:szCs w:val="24"/>
          <w:lang w:eastAsia="ru-RU"/>
        </w:rPr>
        <w:t>МФЦ</w:t>
      </w:r>
      <w:r w:rsidR="00155AD4" w:rsidRPr="00F211B2">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00155AD4" w:rsidRPr="00F211B2">
        <w:rPr>
          <w:rFonts w:ascii="Times New Roman" w:hAnsi="Times New Roman" w:cs="Times New Roman"/>
          <w:sz w:val="24"/>
          <w:szCs w:val="24"/>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00155AD4" w:rsidRPr="00F211B2">
        <w:rPr>
          <w:rFonts w:ascii="Times New Roman" w:eastAsia="Calibri" w:hAnsi="Times New Roman" w:cs="Times New Roman"/>
          <w:sz w:val="24"/>
          <w:szCs w:val="24"/>
          <w:lang w:eastAsia="ru-RU"/>
        </w:rPr>
        <w:t>)</w:t>
      </w:r>
      <w:r w:rsidR="00155AD4" w:rsidRPr="00F211B2">
        <w:rPr>
          <w:rFonts w:ascii="Times New Roman" w:hAnsi="Times New Roman" w:cs="Times New Roman"/>
          <w:sz w:val="24"/>
          <w:szCs w:val="24"/>
        </w:rPr>
        <w:t>.</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 Специалист Органа,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 оформляет межведомственные запросы;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Направление запросов, </w:t>
      </w:r>
      <w:proofErr w:type="gramStart"/>
      <w:r w:rsidRPr="00F211B2">
        <w:rPr>
          <w:rFonts w:ascii="Times New Roman" w:eastAsia="Calibri" w:hAnsi="Times New Roman" w:cs="Times New Roman"/>
          <w:sz w:val="24"/>
          <w:szCs w:val="24"/>
          <w:lang w:eastAsia="ru-RU"/>
        </w:rPr>
        <w:t>контроль за</w:t>
      </w:r>
      <w:proofErr w:type="gramEnd"/>
      <w:r w:rsidRPr="00F211B2">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 ответственный за межведомственное взаимодействие.</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155AD4" w:rsidRPr="00F211B2" w:rsidRDefault="00FF1A15"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3.10</w:t>
      </w:r>
      <w:r w:rsidR="00155AD4" w:rsidRPr="00F211B2">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155AD4" w:rsidRPr="00F211B2" w:rsidRDefault="00FF1A15"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3.10</w:t>
      </w:r>
      <w:r w:rsidR="00155AD4" w:rsidRPr="00F211B2">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00155AD4" w:rsidRPr="00F211B2">
        <w:rPr>
          <w:rFonts w:ascii="Times New Roman" w:eastAsia="Calibri" w:hAnsi="Times New Roman" w:cs="Times New Roman"/>
          <w:sz w:val="24"/>
          <w:szCs w:val="24"/>
          <w:highlight w:val="yellow"/>
          <w:lang w:eastAsia="ru-RU"/>
        </w:rPr>
        <w:t>1</w:t>
      </w:r>
      <w:r w:rsidR="00155AD4" w:rsidRPr="00F211B2">
        <w:rPr>
          <w:rFonts w:ascii="Times New Roman" w:eastAsia="Calibri" w:hAnsi="Times New Roman" w:cs="Times New Roman"/>
          <w:sz w:val="24"/>
          <w:szCs w:val="24"/>
          <w:lang w:eastAsia="ru-RU"/>
        </w:rPr>
        <w:t xml:space="preserve"> рабочих дня со дня получения специалистом Органа, </w:t>
      </w:r>
      <w:r w:rsidR="00155AD4" w:rsidRPr="00F211B2">
        <w:rPr>
          <w:rFonts w:ascii="Times New Roman" w:eastAsia="Calibri" w:hAnsi="Times New Roman" w:cs="Times New Roman"/>
          <w:i/>
          <w:sz w:val="24"/>
          <w:szCs w:val="24"/>
          <w:lang w:eastAsia="ru-RU"/>
        </w:rPr>
        <w:t>МФЦ</w:t>
      </w:r>
      <w:r w:rsidR="00155AD4" w:rsidRPr="00F211B2">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155AD4" w:rsidRPr="00F211B2" w:rsidRDefault="00FF1A15"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3.10</w:t>
      </w:r>
      <w:r w:rsidR="00155AD4" w:rsidRPr="00F211B2">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F1A15" w:rsidRPr="00F211B2" w:rsidRDefault="00FF1A15" w:rsidP="00FF1A15">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lastRenderedPageBreak/>
        <w:t xml:space="preserve">Способом фиксации результата административной процедуры является регистрация запрашиваемых </w:t>
      </w:r>
      <w:proofErr w:type="gramStart"/>
      <w:r w:rsidRPr="00F211B2">
        <w:rPr>
          <w:rFonts w:ascii="Times New Roman" w:hAnsi="Times New Roman" w:cs="Times New Roman"/>
          <w:sz w:val="24"/>
          <w:szCs w:val="24"/>
        </w:rPr>
        <w:t>документов</w:t>
      </w:r>
      <w:proofErr w:type="gramEnd"/>
      <w:r w:rsidRPr="00F211B2">
        <w:rPr>
          <w:rFonts w:ascii="Times New Roman" w:hAnsi="Times New Roman" w:cs="Times New Roman"/>
          <w:sz w:val="24"/>
          <w:szCs w:val="24"/>
        </w:rPr>
        <w:t xml:space="preserve"> в журнале исходящей документации включая систему межведомственного электронного взаимодействия в журнале исходящей документации, специалистом Органа, МФЦ, ответственным за выдачу результата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211B2">
        <w:rPr>
          <w:rFonts w:ascii="Times New Roman" w:hAnsi="Times New Roman" w:cs="Times New Roman"/>
          <w:b/>
          <w:sz w:val="24"/>
          <w:szCs w:val="24"/>
        </w:rPr>
        <w:t xml:space="preserve">Принятие решения о предоставлении (об отказе в предоставлении) </w:t>
      </w:r>
      <w:r w:rsidRPr="00F211B2">
        <w:rPr>
          <w:rFonts w:ascii="Times New Roman" w:eastAsia="Calibri" w:hAnsi="Times New Roman" w:cs="Times New Roman"/>
          <w:b/>
          <w:sz w:val="24"/>
          <w:szCs w:val="24"/>
          <w:lang w:eastAsia="ru-RU"/>
        </w:rPr>
        <w:t>муниципальной</w:t>
      </w:r>
      <w:r w:rsidRPr="00F211B2">
        <w:rPr>
          <w:rFonts w:ascii="Times New Roman" w:hAnsi="Times New Roman" w:cs="Times New Roman"/>
          <w:b/>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155AD4" w:rsidRPr="00F211B2" w:rsidRDefault="00C04F23" w:rsidP="00155AD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211B2">
        <w:rPr>
          <w:rFonts w:ascii="Times New Roman" w:hAnsi="Times New Roman" w:cs="Times New Roman"/>
          <w:sz w:val="24"/>
          <w:szCs w:val="24"/>
        </w:rPr>
        <w:t>3.11</w:t>
      </w:r>
      <w:r w:rsidR="00155AD4" w:rsidRPr="00F211B2">
        <w:rPr>
          <w:rFonts w:ascii="Times New Roman" w:hAnsi="Times New Roman" w:cs="Times New Roman"/>
          <w:sz w:val="24"/>
          <w:szCs w:val="24"/>
        </w:rPr>
        <w:t xml:space="preserve">. </w:t>
      </w:r>
      <w:r w:rsidR="00155AD4" w:rsidRPr="00F211B2">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9" w:history="1">
        <w:r w:rsidR="00155AD4" w:rsidRPr="00F211B2">
          <w:rPr>
            <w:rStyle w:val="a3"/>
            <w:rFonts w:ascii="Times New Roman" w:eastAsiaTheme="minorEastAsia" w:hAnsi="Times New Roman" w:cs="Times New Roman"/>
            <w:color w:val="auto"/>
            <w:sz w:val="24"/>
            <w:szCs w:val="24"/>
            <w:u w:val="none"/>
            <w:lang w:eastAsia="ru-RU"/>
          </w:rPr>
          <w:t xml:space="preserve">пунктах </w:t>
        </w:r>
      </w:hyperlink>
      <w:r w:rsidR="00155AD4" w:rsidRPr="00F211B2">
        <w:rPr>
          <w:rFonts w:ascii="Times New Roman" w:eastAsiaTheme="minorEastAsia" w:hAnsi="Times New Roman" w:cs="Times New Roman"/>
          <w:sz w:val="24"/>
          <w:szCs w:val="24"/>
          <w:lang w:eastAsia="ru-RU"/>
        </w:rPr>
        <w:t xml:space="preserve">2.6.1-2.6.4, </w:t>
      </w:r>
      <w:r w:rsidR="00155AD4" w:rsidRPr="00F211B2">
        <w:rPr>
          <w:rFonts w:ascii="Times New Roman" w:eastAsia="Calibri" w:hAnsi="Times New Roman" w:cs="Times New Roman"/>
          <w:sz w:val="24"/>
          <w:szCs w:val="24"/>
          <w:lang w:eastAsia="ru-RU"/>
        </w:rPr>
        <w:t>2.10.1-2.10.3</w:t>
      </w:r>
      <w:r w:rsidR="00155AD4" w:rsidRPr="00F211B2">
        <w:rPr>
          <w:rFonts w:ascii="Times New Roman" w:eastAsiaTheme="minorEastAsia" w:hAnsi="Times New Roman" w:cs="Times New Roman"/>
          <w:sz w:val="24"/>
          <w:szCs w:val="24"/>
          <w:lang w:eastAsia="ru-RU"/>
        </w:rPr>
        <w:t xml:space="preserve"> настоящего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2.6.1-2.6.4, 2.10.1-2.10.3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EE4E92" w:rsidRPr="00F211B2" w:rsidRDefault="00EE4E92"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Специалист Органа в течени</w:t>
      </w:r>
      <w:proofErr w:type="gramStart"/>
      <w:r w:rsidRPr="00F211B2">
        <w:rPr>
          <w:rFonts w:ascii="Times New Roman" w:eastAsia="Calibri" w:hAnsi="Times New Roman" w:cs="Times New Roman"/>
          <w:sz w:val="24"/>
          <w:szCs w:val="24"/>
          <w:lang w:eastAsia="ru-RU"/>
        </w:rPr>
        <w:t>и</w:t>
      </w:r>
      <w:proofErr w:type="gramEnd"/>
      <w:r w:rsidRPr="00F211B2">
        <w:rPr>
          <w:rFonts w:ascii="Times New Roman" w:eastAsia="Calibri" w:hAnsi="Times New Roman" w:cs="Times New Roman"/>
          <w:sz w:val="24"/>
          <w:szCs w:val="24"/>
          <w:lang w:eastAsia="ru-RU"/>
        </w:rPr>
        <w:t xml:space="preserve"> 1 рабочего дня по результатам проверки готовит один из следующих документов:</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w:t>
      </w:r>
      <w:r w:rsidRPr="00F211B2">
        <w:rPr>
          <w:rStyle w:val="af4"/>
          <w:rFonts w:ascii="Times New Roman" w:eastAsia="Calibri" w:hAnsi="Times New Roman" w:cs="Times New Roman"/>
          <w:sz w:val="24"/>
          <w:szCs w:val="24"/>
          <w:lang w:eastAsia="ru-RU"/>
        </w:rPr>
        <w:footnoteReference w:id="1"/>
      </w:r>
      <w:r w:rsidRPr="00F211B2">
        <w:rPr>
          <w:rFonts w:ascii="Times New Roman" w:eastAsia="Calibri" w:hAnsi="Times New Roman" w:cs="Times New Roman"/>
          <w:sz w:val="24"/>
          <w:szCs w:val="24"/>
          <w:lang w:eastAsia="ru-RU"/>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r w:rsidR="00EE4E92" w:rsidRPr="00F211B2">
        <w:rPr>
          <w:rFonts w:ascii="Times New Roman" w:eastAsia="Calibri" w:hAnsi="Times New Roman" w:cs="Times New Roman"/>
          <w:sz w:val="24"/>
          <w:szCs w:val="24"/>
          <w:lang w:eastAsia="ru-RU"/>
        </w:rPr>
        <w:t xml:space="preserve">в день </w:t>
      </w:r>
      <w:r w:rsidR="00D22E23" w:rsidRPr="00F211B2">
        <w:rPr>
          <w:rFonts w:ascii="Times New Roman" w:eastAsia="Calibri" w:hAnsi="Times New Roman" w:cs="Times New Roman"/>
          <w:sz w:val="24"/>
          <w:szCs w:val="24"/>
          <w:lang w:eastAsia="ru-RU"/>
        </w:rPr>
        <w:t>оформления проекта.</w:t>
      </w:r>
      <w:r w:rsidRPr="00F211B2">
        <w:rPr>
          <w:rFonts w:ascii="Times New Roman" w:eastAsia="Calibri" w:hAnsi="Times New Roman" w:cs="Times New Roman"/>
          <w:sz w:val="24"/>
          <w:szCs w:val="24"/>
          <w:lang w:eastAsia="ru-RU"/>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D22E23" w:rsidRPr="00F211B2">
        <w:rPr>
          <w:rFonts w:ascii="Times New Roman" w:eastAsia="Calibri" w:hAnsi="Times New Roman" w:cs="Times New Roman"/>
          <w:i/>
          <w:sz w:val="24"/>
          <w:szCs w:val="24"/>
          <w:lang w:eastAsia="ru-RU"/>
        </w:rPr>
        <w:t>1 рабочего дня</w:t>
      </w:r>
      <w:r w:rsidRPr="00F211B2">
        <w:rPr>
          <w:rFonts w:ascii="Times New Roman" w:eastAsia="Calibri" w:hAnsi="Times New Roman" w:cs="Times New Roman"/>
          <w:sz w:val="24"/>
          <w:szCs w:val="24"/>
          <w:lang w:eastAsia="ru-RU"/>
        </w:rPr>
        <w:t xml:space="preserve"> со дня его получения.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155AD4" w:rsidRPr="00F211B2" w:rsidRDefault="00D22E23"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3.11</w:t>
      </w:r>
      <w:r w:rsidR="00155AD4" w:rsidRPr="00F211B2">
        <w:rPr>
          <w:rFonts w:ascii="Times New Roman" w:eastAsia="Calibri" w:hAnsi="Times New Roman" w:cs="Times New Roman"/>
          <w:sz w:val="24"/>
          <w:szCs w:val="24"/>
          <w:lang w:eastAsia="ru-RU"/>
        </w:rPr>
        <w:t>.1. Критерием принятия решения</w:t>
      </w:r>
      <w:r w:rsidR="00155AD4" w:rsidRPr="00F211B2">
        <w:rPr>
          <w:rFonts w:ascii="Times New Roman" w:hAnsi="Times New Roman" w:cs="Times New Roman"/>
          <w:sz w:val="24"/>
          <w:szCs w:val="24"/>
        </w:rPr>
        <w:t xml:space="preserve"> о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hAnsi="Times New Roman" w:cs="Times New Roman"/>
          <w:sz w:val="24"/>
          <w:szCs w:val="24"/>
        </w:rPr>
        <w:t xml:space="preserve"> услуги</w:t>
      </w:r>
      <w:r w:rsidR="00155AD4" w:rsidRPr="00F211B2">
        <w:rPr>
          <w:sz w:val="24"/>
          <w:szCs w:val="24"/>
        </w:rPr>
        <w:t xml:space="preserve"> </w:t>
      </w:r>
      <w:r w:rsidR="00155AD4" w:rsidRPr="00F211B2">
        <w:rPr>
          <w:rFonts w:ascii="Times New Roman" w:eastAsia="Calibri" w:hAnsi="Times New Roman" w:cs="Times New Roman"/>
          <w:sz w:val="24"/>
          <w:szCs w:val="24"/>
          <w:lang w:eastAsia="ru-RU"/>
        </w:rPr>
        <w:t xml:space="preserve">является соответствие </w:t>
      </w:r>
      <w:r w:rsidR="00155AD4" w:rsidRPr="00F211B2">
        <w:rPr>
          <w:rFonts w:ascii="Times New Roman" w:hAnsi="Times New Roman"/>
          <w:sz w:val="24"/>
          <w:szCs w:val="24"/>
        </w:rPr>
        <w:t>заявления</w:t>
      </w:r>
      <w:r w:rsidR="00155AD4" w:rsidRPr="00F211B2">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rsidR="00155AD4" w:rsidRPr="00F211B2" w:rsidRDefault="00D22E23"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3.11</w:t>
      </w:r>
      <w:r w:rsidR="00155AD4" w:rsidRPr="00F211B2">
        <w:rPr>
          <w:rFonts w:ascii="Times New Roman" w:eastAsia="Calibri" w:hAnsi="Times New Roman" w:cs="Times New Roman"/>
          <w:sz w:val="24"/>
          <w:szCs w:val="24"/>
          <w:lang w:eastAsia="ru-RU"/>
        </w:rPr>
        <w:t>.2. Максимальный срок исполнения административной процедуры составляет не более 2 рабочих</w:t>
      </w:r>
      <w:r w:rsidR="00155AD4" w:rsidRPr="00F211B2">
        <w:rPr>
          <w:rFonts w:ascii="Times New Roman" w:eastAsia="Calibri" w:hAnsi="Times New Roman" w:cs="Times New Roman"/>
          <w:i/>
          <w:sz w:val="24"/>
          <w:szCs w:val="24"/>
          <w:lang w:eastAsia="ru-RU"/>
        </w:rPr>
        <w:t xml:space="preserve">  </w:t>
      </w:r>
      <w:r w:rsidR="00155AD4" w:rsidRPr="00F211B2">
        <w:rPr>
          <w:rFonts w:ascii="Times New Roman" w:eastAsia="Calibri" w:hAnsi="Times New Roman" w:cs="Times New Roman"/>
          <w:sz w:val="24"/>
          <w:szCs w:val="24"/>
          <w:lang w:eastAsia="ru-RU"/>
        </w:rPr>
        <w:t xml:space="preserve">дней со дня получения из Органа, </w:t>
      </w:r>
      <w:r w:rsidR="00155AD4" w:rsidRPr="00F211B2">
        <w:rPr>
          <w:rFonts w:ascii="Times New Roman" w:eastAsia="Calibri" w:hAnsi="Times New Roman" w:cs="Times New Roman"/>
          <w:i/>
          <w:sz w:val="24"/>
          <w:szCs w:val="24"/>
          <w:lang w:eastAsia="ru-RU"/>
        </w:rPr>
        <w:t>МФЦ</w:t>
      </w:r>
      <w:r w:rsidR="00155AD4" w:rsidRPr="00F211B2">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00155AD4" w:rsidRPr="00F211B2">
        <w:rPr>
          <w:rFonts w:ascii="Times New Roman" w:eastAsia="Times New Roman" w:hAnsi="Times New Roman" w:cs="Times New Roman"/>
          <w:sz w:val="24"/>
          <w:szCs w:val="24"/>
          <w:lang w:eastAsia="ru-RU"/>
        </w:rPr>
        <w:t xml:space="preserve">.  </w:t>
      </w:r>
    </w:p>
    <w:p w:rsidR="00155AD4" w:rsidRPr="00F211B2" w:rsidRDefault="00D22E23" w:rsidP="00155AD4">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F211B2">
        <w:rPr>
          <w:rFonts w:ascii="Times New Roman" w:eastAsia="Times New Roman" w:hAnsi="Times New Roman" w:cs="Times New Roman"/>
          <w:bCs/>
          <w:iCs/>
          <w:sz w:val="24"/>
          <w:szCs w:val="24"/>
          <w:lang w:eastAsia="ru-RU"/>
        </w:rPr>
        <w:t>3.11</w:t>
      </w:r>
      <w:r w:rsidR="00155AD4" w:rsidRPr="00F211B2">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eastAsia="Times New Roman" w:hAnsi="Times New Roman" w:cs="Times New Roman"/>
          <w:bCs/>
          <w:iCs/>
          <w:sz w:val="24"/>
          <w:szCs w:val="24"/>
          <w:lang w:eastAsia="ru-RU"/>
        </w:rPr>
        <w:t xml:space="preserve"> </w:t>
      </w:r>
      <w:r w:rsidR="00155AD4" w:rsidRPr="00F211B2">
        <w:rPr>
          <w:rFonts w:ascii="Times New Roman" w:eastAsia="Times New Roman" w:hAnsi="Times New Roman" w:cs="Times New Roman"/>
          <w:bCs/>
          <w:iCs/>
          <w:sz w:val="24"/>
          <w:szCs w:val="24"/>
          <w:lang w:eastAsia="ru-RU"/>
        </w:rPr>
        <w:lastRenderedPageBreak/>
        <w:t xml:space="preserve">услуги (либо решения об отказе в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eastAsia="Times New Roman" w:hAnsi="Times New Roman" w:cs="Times New Roman"/>
          <w:bCs/>
          <w:iCs/>
          <w:sz w:val="24"/>
          <w:szCs w:val="24"/>
          <w:lang w:eastAsia="ru-RU"/>
        </w:rPr>
        <w:t xml:space="preserve"> услуги) сотруднику Органа, </w:t>
      </w:r>
      <w:r w:rsidR="00155AD4" w:rsidRPr="00F211B2">
        <w:rPr>
          <w:rFonts w:ascii="Times New Roman" w:eastAsia="Times New Roman" w:hAnsi="Times New Roman" w:cs="Times New Roman"/>
          <w:bCs/>
          <w:i/>
          <w:iCs/>
          <w:sz w:val="24"/>
          <w:szCs w:val="24"/>
          <w:lang w:eastAsia="ru-RU"/>
        </w:rPr>
        <w:t>МФЦ</w:t>
      </w:r>
      <w:r w:rsidR="00155AD4" w:rsidRPr="00F211B2">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155AD4" w:rsidRPr="00F211B2" w:rsidRDefault="003210E0"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Органа, ответственным за принятие Решения.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211B2">
        <w:rPr>
          <w:rFonts w:ascii="Times New Roman" w:eastAsia="Times New Roman" w:hAnsi="Times New Roman" w:cs="Times New Roman"/>
          <w:b/>
          <w:sz w:val="24"/>
          <w:szCs w:val="24"/>
          <w:lang w:eastAsia="ru-RU"/>
        </w:rPr>
        <w:t>Уведомление заявителя о принятом решении</w:t>
      </w:r>
      <w:r w:rsidRPr="00F211B2">
        <w:rPr>
          <w:rFonts w:ascii="Times New Roman" w:eastAsia="Times New Roman" w:hAnsi="Times New Roman" w:cs="Times New Roman"/>
          <w:b/>
          <w:sz w:val="24"/>
          <w:szCs w:val="24"/>
        </w:rPr>
        <w:t>, выдача заявителю результата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211B2">
        <w:rPr>
          <w:rFonts w:ascii="Times New Roman" w:eastAsia="Times New Roman" w:hAnsi="Times New Roman" w:cs="Times New Roman"/>
          <w:b/>
          <w:sz w:val="24"/>
          <w:szCs w:val="24"/>
        </w:rPr>
        <w:t xml:space="preserve"> </w:t>
      </w:r>
    </w:p>
    <w:p w:rsidR="00155AD4" w:rsidRPr="00F211B2" w:rsidRDefault="00651113"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rPr>
        <w:t>3.12</w:t>
      </w:r>
      <w:r w:rsidR="00155AD4" w:rsidRPr="00F211B2">
        <w:rPr>
          <w:rFonts w:ascii="Times New Roman" w:eastAsia="Times New Roman" w:hAnsi="Times New Roman" w:cs="Times New Roman"/>
          <w:sz w:val="24"/>
          <w:szCs w:val="24"/>
        </w:rPr>
        <w:t xml:space="preserve">. </w:t>
      </w:r>
      <w:r w:rsidR="00155AD4" w:rsidRPr="00F211B2">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00155AD4" w:rsidRPr="00F211B2">
        <w:rPr>
          <w:rFonts w:ascii="Times New Roman" w:eastAsia="Times New Roman" w:hAnsi="Times New Roman" w:cs="Times New Roman"/>
          <w:i/>
          <w:sz w:val="24"/>
          <w:szCs w:val="24"/>
          <w:lang w:eastAsia="ru-RU"/>
        </w:rPr>
        <w:t>МФЦ</w:t>
      </w:r>
      <w:r w:rsidR="00155AD4" w:rsidRPr="00F211B2">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eastAsia="Times New Roman" w:hAnsi="Times New Roman" w:cs="Times New Roman"/>
          <w:sz w:val="24"/>
          <w:szCs w:val="24"/>
          <w:lang w:eastAsia="ru-RU"/>
        </w:rPr>
        <w:t xml:space="preserve"> услуги или решения об отказе в предоставлении </w:t>
      </w:r>
      <w:r w:rsidR="00155AD4" w:rsidRPr="00F211B2">
        <w:rPr>
          <w:rFonts w:ascii="Times New Roman" w:eastAsia="Calibri" w:hAnsi="Times New Roman" w:cs="Times New Roman"/>
          <w:sz w:val="24"/>
          <w:szCs w:val="24"/>
          <w:lang w:eastAsia="ru-RU"/>
        </w:rPr>
        <w:t>муниципальной</w:t>
      </w:r>
      <w:r w:rsidR="00155AD4" w:rsidRPr="00F211B2">
        <w:rPr>
          <w:rFonts w:ascii="Times New Roman" w:eastAsia="Times New Roman" w:hAnsi="Times New Roman" w:cs="Times New Roman"/>
          <w:sz w:val="24"/>
          <w:szCs w:val="24"/>
          <w:lang w:eastAsia="ru-RU"/>
        </w:rPr>
        <w:t xml:space="preserve"> услуги (далее - Решение).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 ответственным за выдачу Решения.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При поступлении Решения сотрудник Органа,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hAnsi="Times New Roman" w:cs="Times New Roman"/>
          <w:sz w:val="24"/>
          <w:szCs w:val="24"/>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50" w:history="1">
        <w:r w:rsidRPr="00F211B2">
          <w:rPr>
            <w:rStyle w:val="a3"/>
            <w:rFonts w:ascii="Times New Roman" w:hAnsi="Times New Roman" w:cs="Times New Roman"/>
            <w:color w:val="0000FF"/>
            <w:sz w:val="24"/>
            <w:szCs w:val="24"/>
            <w:u w:val="none"/>
          </w:rPr>
          <w:t>закона</w:t>
        </w:r>
      </w:hyperlink>
      <w:r w:rsidRPr="00F211B2">
        <w:rPr>
          <w:rFonts w:ascii="Times New Roman" w:hAnsi="Times New Roman" w:cs="Times New Roman"/>
          <w:sz w:val="24"/>
          <w:szCs w:val="24"/>
        </w:rPr>
        <w:t xml:space="preserve"> от 06.04.2011 № 63-ФЗ «Об электронной подписи», в случае, если это указано в </w:t>
      </w:r>
      <w:r w:rsidRPr="00F211B2">
        <w:rPr>
          <w:rFonts w:ascii="Times New Roman" w:hAnsi="Times New Roman"/>
          <w:sz w:val="24"/>
          <w:szCs w:val="24"/>
        </w:rPr>
        <w:t>заявлении</w:t>
      </w:r>
      <w:r w:rsidRPr="00F211B2">
        <w:rPr>
          <w:rFonts w:ascii="Times New Roman" w:eastAsia="Times New Roman" w:hAnsi="Times New Roman" w:cs="Times New Roman"/>
          <w:sz w:val="24"/>
          <w:szCs w:val="24"/>
        </w:rPr>
        <w:t xml:space="preserve"> о предоставлении муниципальной услуги</w:t>
      </w:r>
      <w:r w:rsidRPr="00F211B2">
        <w:rPr>
          <w:rFonts w:ascii="Times New Roman" w:hAnsi="Times New Roman" w:cs="Times New Roman"/>
          <w:sz w:val="24"/>
          <w:szCs w:val="24"/>
        </w:rPr>
        <w:t>.</w:t>
      </w:r>
      <w:r w:rsidRPr="00F211B2">
        <w:rPr>
          <w:rFonts w:ascii="Times New Roman" w:eastAsia="Times New Roman" w:hAnsi="Times New Roman" w:cs="Times New Roman"/>
          <w:sz w:val="24"/>
          <w:szCs w:val="24"/>
          <w:lang w:eastAsia="ru-RU"/>
        </w:rPr>
        <w:t xml:space="preserve">3.18.1. </w:t>
      </w:r>
      <w:r w:rsidRPr="00F211B2">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55AD4" w:rsidRPr="00F211B2" w:rsidRDefault="006B0688"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3.12</w:t>
      </w:r>
      <w:r w:rsidR="00155AD4" w:rsidRPr="00F211B2">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00155AD4" w:rsidRPr="00F211B2">
        <w:rPr>
          <w:rFonts w:ascii="Times New Roman" w:eastAsia="Times New Roman" w:hAnsi="Times New Roman" w:cs="Times New Roman"/>
          <w:i/>
          <w:sz w:val="24"/>
          <w:szCs w:val="24"/>
          <w:lang w:eastAsia="ru-RU"/>
        </w:rPr>
        <w:t>МФЦ</w:t>
      </w:r>
      <w:r w:rsidR="00155AD4" w:rsidRPr="00F211B2">
        <w:rPr>
          <w:rFonts w:ascii="Times New Roman" w:eastAsia="Times New Roman" w:hAnsi="Times New Roman" w:cs="Times New Roman"/>
          <w:sz w:val="24"/>
          <w:szCs w:val="24"/>
          <w:lang w:eastAsia="ru-RU"/>
        </w:rPr>
        <w:t>,</w:t>
      </w:r>
      <w:r w:rsidR="00155AD4" w:rsidRPr="00F211B2">
        <w:rPr>
          <w:rFonts w:ascii="Times New Roman" w:eastAsia="Times New Roman" w:hAnsi="Times New Roman" w:cs="Times New Roman"/>
          <w:i/>
          <w:iCs/>
          <w:sz w:val="24"/>
          <w:szCs w:val="24"/>
          <w:lang w:eastAsia="ru-RU"/>
        </w:rPr>
        <w:t> </w:t>
      </w:r>
      <w:r w:rsidR="00155AD4" w:rsidRPr="00F211B2">
        <w:rPr>
          <w:rFonts w:ascii="Times New Roman" w:eastAsia="Times New Roman" w:hAnsi="Times New Roman" w:cs="Times New Roman"/>
          <w:sz w:val="24"/>
          <w:szCs w:val="24"/>
          <w:lang w:eastAsia="ru-RU"/>
        </w:rPr>
        <w:t>ответственному за его выдачу. </w:t>
      </w:r>
    </w:p>
    <w:p w:rsidR="00155AD4" w:rsidRPr="00F211B2" w:rsidRDefault="006B0688"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Times New Roman" w:hAnsi="Times New Roman" w:cs="Times New Roman"/>
          <w:sz w:val="24"/>
          <w:szCs w:val="24"/>
          <w:lang w:eastAsia="ru-RU"/>
        </w:rPr>
        <w:t>3.12</w:t>
      </w:r>
      <w:r w:rsidR="00155AD4" w:rsidRPr="00F211B2">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00155AD4" w:rsidRPr="00F211B2">
        <w:rPr>
          <w:rFonts w:ascii="Times New Roman" w:eastAsia="Calibri" w:hAnsi="Times New Roman" w:cs="Times New Roman"/>
          <w:sz w:val="24"/>
          <w:szCs w:val="24"/>
          <w:lang w:eastAsia="ru-RU"/>
        </w:rPr>
        <w:t>Решения</w:t>
      </w:r>
      <w:r w:rsidR="00155AD4" w:rsidRPr="00F211B2">
        <w:rPr>
          <w:rStyle w:val="af4"/>
          <w:rFonts w:ascii="Times New Roman" w:eastAsia="Calibri" w:hAnsi="Times New Roman" w:cs="Times New Roman"/>
          <w:sz w:val="24"/>
          <w:szCs w:val="24"/>
          <w:lang w:eastAsia="ru-RU"/>
        </w:rPr>
        <w:footnoteReference w:id="2"/>
      </w:r>
      <w:r w:rsidR="00155AD4" w:rsidRPr="00F211B2">
        <w:rPr>
          <w:rFonts w:ascii="Times New Roman" w:eastAsia="Calibri" w:hAnsi="Times New Roman" w:cs="Times New Roman"/>
          <w:sz w:val="24"/>
          <w:szCs w:val="24"/>
          <w:lang w:eastAsia="ru-RU"/>
        </w:rPr>
        <w:t>.</w:t>
      </w:r>
    </w:p>
    <w:p w:rsidR="00A761E6" w:rsidRPr="00F211B2" w:rsidRDefault="00A761E6" w:rsidP="00A761E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211B2">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Органа, МФЦ, ответственным за выдачу результата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155AD4" w:rsidRPr="00F211B2" w:rsidRDefault="00155AD4" w:rsidP="00155AD4">
      <w:pPr>
        <w:pStyle w:val="ConsPlusNormal0"/>
        <w:jc w:val="center"/>
        <w:outlineLvl w:val="0"/>
        <w:rPr>
          <w:rFonts w:ascii="Times New Roman" w:hAnsi="Times New Roman" w:cs="Times New Roman"/>
          <w:b/>
          <w:sz w:val="24"/>
          <w:szCs w:val="24"/>
        </w:rPr>
      </w:pPr>
      <w:r w:rsidRPr="00F211B2">
        <w:rPr>
          <w:rFonts w:ascii="Times New Roman"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r w:rsidRPr="00F211B2">
        <w:rPr>
          <w:rStyle w:val="af4"/>
          <w:rFonts w:ascii="Times New Roman" w:hAnsi="Times New Roman" w:cs="Times New Roman"/>
          <w:b/>
          <w:sz w:val="24"/>
          <w:szCs w:val="24"/>
        </w:rPr>
        <w:footnoteReference w:id="3"/>
      </w:r>
      <w:r w:rsidRPr="00F211B2">
        <w:rPr>
          <w:rFonts w:ascii="Times New Roman" w:hAnsi="Times New Roman" w:cs="Times New Roman"/>
          <w:b/>
          <w:sz w:val="24"/>
          <w:szCs w:val="24"/>
        </w:rPr>
        <w:t xml:space="preserve"> </w:t>
      </w:r>
    </w:p>
    <w:p w:rsidR="00155AD4" w:rsidRPr="00F211B2" w:rsidRDefault="00155AD4" w:rsidP="00155AD4">
      <w:pPr>
        <w:pStyle w:val="ConsPlusNormal0"/>
        <w:jc w:val="center"/>
        <w:rPr>
          <w:rFonts w:ascii="Times New Roman" w:hAnsi="Times New Roman" w:cs="Times New Roman"/>
          <w:sz w:val="24"/>
          <w:szCs w:val="24"/>
        </w:rPr>
      </w:pPr>
    </w:p>
    <w:p w:rsidR="00155AD4" w:rsidRPr="00F211B2" w:rsidRDefault="00A761E6"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Times New Roman" w:hAnsi="Times New Roman" w:cs="Times New Roman"/>
          <w:sz w:val="24"/>
          <w:szCs w:val="24"/>
          <w:lang w:eastAsia="ru-RU"/>
        </w:rPr>
        <w:lastRenderedPageBreak/>
        <w:t>3.13</w:t>
      </w:r>
      <w:r w:rsidR="00155AD4" w:rsidRPr="00F211B2">
        <w:rPr>
          <w:rFonts w:ascii="Times New Roman" w:eastAsia="Times New Roman" w:hAnsi="Times New Roman" w:cs="Times New Roman"/>
          <w:sz w:val="24"/>
          <w:szCs w:val="24"/>
          <w:lang w:eastAsia="ru-RU"/>
        </w:rPr>
        <w:t xml:space="preserve">. </w:t>
      </w:r>
      <w:proofErr w:type="gramStart"/>
      <w:r w:rsidR="00155AD4" w:rsidRPr="00F211B2">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155AD4" w:rsidRPr="00F211B2">
        <w:rPr>
          <w:rFonts w:ascii="Times New Roman" w:eastAsia="Calibri" w:hAnsi="Times New Roman" w:cs="Times New Roman"/>
          <w:sz w:val="24"/>
          <w:szCs w:val="24"/>
        </w:rPr>
        <w:t>Орган</w:t>
      </w:r>
      <w:r w:rsidR="00155AD4" w:rsidRPr="00F211B2">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55AD4" w:rsidRPr="00F211B2" w:rsidRDefault="00A761E6"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3.13</w:t>
      </w:r>
      <w:r w:rsidR="00155AD4" w:rsidRPr="00F211B2">
        <w:rPr>
          <w:rFonts w:ascii="Times New Roman" w:eastAsia="Calibri" w:hAnsi="Times New Roman" w:cs="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55AD4" w:rsidRPr="00F211B2" w:rsidRDefault="00A761E6"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3.13</w:t>
      </w:r>
      <w:r w:rsidR="00155AD4" w:rsidRPr="00F211B2">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55AD4" w:rsidRPr="00F211B2" w:rsidRDefault="00A761E6" w:rsidP="00155AD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ответственного за прием документов (делаются копии этих документов)</w:t>
      </w:r>
      <w:r w:rsidR="00155AD4" w:rsidRPr="00F211B2">
        <w:rPr>
          <w:rFonts w:ascii="Times New Roman" w:eastAsia="Times New Roman" w:hAnsi="Times New Roman" w:cs="Times New Roman"/>
          <w:sz w:val="24"/>
          <w:szCs w:val="24"/>
          <w:lang w:eastAsia="ru-RU"/>
        </w:rPr>
        <w:t>;</w:t>
      </w:r>
    </w:p>
    <w:p w:rsidR="00155AD4" w:rsidRPr="00F211B2" w:rsidRDefault="00155AD4" w:rsidP="00155AD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B7360B" w:rsidRPr="00F211B2" w:rsidRDefault="00B7360B" w:rsidP="00B7360B">
      <w:pPr>
        <w:pStyle w:val="af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3.1 настоящего Административного регламента.</w:t>
      </w:r>
    </w:p>
    <w:p w:rsidR="00B912DF" w:rsidRPr="00F211B2" w:rsidRDefault="00B7360B" w:rsidP="00B91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3.13</w:t>
      </w:r>
      <w:r w:rsidR="00155AD4" w:rsidRPr="00F211B2">
        <w:rPr>
          <w:rFonts w:ascii="Times New Roman" w:eastAsia="Times New Roman" w:hAnsi="Times New Roman" w:cs="Times New Roman"/>
          <w:sz w:val="24"/>
          <w:szCs w:val="24"/>
          <w:lang w:eastAsia="ru-RU"/>
        </w:rPr>
        <w:t>.3.</w:t>
      </w:r>
      <w:r w:rsidR="00155AD4" w:rsidRPr="00F211B2">
        <w:rPr>
          <w:rFonts w:ascii="Times New Roman" w:eastAsia="Times New Roman" w:hAnsi="Times New Roman" w:cs="Times New Roman"/>
          <w:i/>
          <w:sz w:val="24"/>
          <w:szCs w:val="24"/>
          <w:lang w:eastAsia="ru-RU"/>
        </w:rPr>
        <w:t xml:space="preserve"> </w:t>
      </w:r>
      <w:proofErr w:type="gramStart"/>
      <w:r w:rsidR="00B912DF" w:rsidRPr="00F211B2">
        <w:rPr>
          <w:rFonts w:ascii="Times New Roman" w:eastAsia="Times New Roman" w:hAnsi="Times New Roman" w:cs="Times New Roman"/>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912DF" w:rsidRPr="00F211B2" w:rsidRDefault="00B912DF" w:rsidP="00B912DF">
      <w:pPr>
        <w:spacing w:after="0" w:line="252" w:lineRule="auto"/>
        <w:ind w:firstLine="709"/>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B912DF" w:rsidRPr="00F211B2" w:rsidRDefault="00B912DF" w:rsidP="00B912DF">
      <w:pPr>
        <w:numPr>
          <w:ilvl w:val="0"/>
          <w:numId w:val="6"/>
        </w:numPr>
        <w:spacing w:after="0" w:line="252" w:lineRule="auto"/>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F211B2">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F211B2">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912DF" w:rsidRPr="00F211B2" w:rsidRDefault="00B912DF" w:rsidP="00B912DF">
      <w:pPr>
        <w:numPr>
          <w:ilvl w:val="0"/>
          <w:numId w:val="6"/>
        </w:numPr>
        <w:spacing w:after="0" w:line="252" w:lineRule="auto"/>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F211B2">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F211B2">
        <w:rPr>
          <w:rFonts w:ascii="Times New Roman" w:eastAsia="Times New Roman" w:hAnsi="Times New Roman" w:cs="Times New Roman"/>
          <w:sz w:val="24"/>
          <w:szCs w:val="24"/>
          <w:lang w:eastAsia="ru-RU"/>
        </w:rPr>
        <w:t xml:space="preserve"> и готовит мотивированный отказ в исправлении </w:t>
      </w:r>
      <w:r w:rsidRPr="00F211B2">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F211B2">
        <w:rPr>
          <w:rFonts w:ascii="Times New Roman" w:eastAsia="Times New Roman" w:hAnsi="Times New Roman" w:cs="Times New Roman"/>
          <w:sz w:val="24"/>
          <w:szCs w:val="24"/>
          <w:lang w:eastAsia="ru-RU"/>
        </w:rPr>
        <w:t>.</w:t>
      </w:r>
    </w:p>
    <w:p w:rsidR="00B912DF" w:rsidRPr="00F211B2" w:rsidRDefault="00B912DF" w:rsidP="00B912DF">
      <w:pPr>
        <w:spacing w:after="0" w:line="252" w:lineRule="auto"/>
        <w:ind w:firstLine="709"/>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Исправление опечаток и (или) ошибок, </w:t>
      </w:r>
      <w:r w:rsidRPr="00F211B2">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w:t>
      </w:r>
      <w:r w:rsidRPr="00F211B2">
        <w:rPr>
          <w:rFonts w:ascii="Times New Roman" w:eastAsia="Times New Roman" w:hAnsi="Times New Roman" w:cs="Times New Roman"/>
          <w:sz w:val="24"/>
          <w:szCs w:val="24"/>
          <w:lang w:eastAsia="ru-RU"/>
        </w:rPr>
        <w:t xml:space="preserve"> в течение двух рабочих дней</w:t>
      </w:r>
      <w:r w:rsidRPr="00F211B2">
        <w:rPr>
          <w:rFonts w:ascii="Times New Roman" w:eastAsia="Times New Roman" w:hAnsi="Times New Roman" w:cs="Times New Roman"/>
          <w:i/>
          <w:sz w:val="24"/>
          <w:szCs w:val="24"/>
          <w:lang w:eastAsia="ru-RU"/>
        </w:rPr>
        <w:t>.</w:t>
      </w:r>
    </w:p>
    <w:p w:rsidR="00B912DF" w:rsidRPr="00F211B2" w:rsidRDefault="00B912DF" w:rsidP="00B912DF">
      <w:pPr>
        <w:spacing w:after="0" w:line="252" w:lineRule="auto"/>
        <w:ind w:firstLine="709"/>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При исправлении опечаток и (или) ошибок</w:t>
      </w:r>
      <w:r w:rsidRPr="00F211B2">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F211B2">
        <w:rPr>
          <w:rFonts w:ascii="Times New Roman" w:eastAsia="Times New Roman" w:hAnsi="Times New Roman" w:cs="Times New Roman"/>
          <w:sz w:val="24"/>
          <w:szCs w:val="24"/>
          <w:lang w:eastAsia="ru-RU"/>
        </w:rPr>
        <w:t xml:space="preserve"> не допускается:</w:t>
      </w:r>
    </w:p>
    <w:p w:rsidR="00B912DF" w:rsidRPr="00F211B2" w:rsidRDefault="00B912DF" w:rsidP="00B912DF">
      <w:pPr>
        <w:numPr>
          <w:ilvl w:val="0"/>
          <w:numId w:val="8"/>
        </w:numPr>
        <w:spacing w:after="0" w:line="252" w:lineRule="auto"/>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155AD4" w:rsidRPr="00F211B2" w:rsidRDefault="00B912DF" w:rsidP="00B912DF">
      <w:pPr>
        <w:numPr>
          <w:ilvl w:val="0"/>
          <w:numId w:val="8"/>
        </w:numPr>
        <w:spacing w:after="0" w:line="252" w:lineRule="auto"/>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lastRenderedPageBreak/>
        <w:t>3.1</w:t>
      </w:r>
      <w:r w:rsidR="00B912DF" w:rsidRPr="00F211B2">
        <w:rPr>
          <w:rFonts w:ascii="Times New Roman" w:eastAsia="Calibri" w:hAnsi="Times New Roman" w:cs="Times New Roman"/>
          <w:sz w:val="24"/>
          <w:szCs w:val="24"/>
          <w:lang w:eastAsia="ru-RU"/>
        </w:rPr>
        <w:t>3</w:t>
      </w:r>
      <w:r w:rsidRPr="00F211B2">
        <w:rPr>
          <w:rFonts w:ascii="Times New Roman" w:eastAsia="Calibri" w:hAnsi="Times New Roman" w:cs="Times New Roman"/>
          <w:sz w:val="24"/>
          <w:szCs w:val="24"/>
          <w:lang w:eastAsia="ru-RU"/>
        </w:rPr>
        <w:t>.4. Критерием принятия решения</w:t>
      </w:r>
      <w:r w:rsidRPr="00F211B2">
        <w:rPr>
          <w:rFonts w:ascii="Times New Roman" w:eastAsia="Times New Roman" w:hAnsi="Times New Roman" w:cs="Times New Roman"/>
          <w:sz w:val="24"/>
          <w:szCs w:val="24"/>
          <w:lang w:eastAsia="ru-RU"/>
        </w:rPr>
        <w:t xml:space="preserve"> об исправлении опечаток и (или) ошибок </w:t>
      </w:r>
      <w:r w:rsidRPr="00F211B2">
        <w:rPr>
          <w:rFonts w:ascii="Times New Roman" w:eastAsia="Calibri" w:hAnsi="Times New Roman" w:cs="Times New Roman"/>
          <w:sz w:val="24"/>
          <w:szCs w:val="24"/>
          <w:lang w:eastAsia="ru-RU"/>
        </w:rPr>
        <w:t xml:space="preserve">является наличие </w:t>
      </w:r>
      <w:r w:rsidRPr="00F211B2">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F211B2">
        <w:rPr>
          <w:rFonts w:ascii="Times New Roman" w:eastAsia="Calibri" w:hAnsi="Times New Roman" w:cs="Times New Roman"/>
          <w:sz w:val="24"/>
          <w:szCs w:val="24"/>
          <w:lang w:eastAsia="ru-RU"/>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Calibri" w:hAnsi="Times New Roman" w:cs="Times New Roman"/>
          <w:sz w:val="24"/>
          <w:szCs w:val="24"/>
          <w:lang w:eastAsia="ru-RU"/>
        </w:rPr>
        <w:t>3.1</w:t>
      </w:r>
      <w:r w:rsidR="00B912DF" w:rsidRPr="00F211B2">
        <w:rPr>
          <w:rFonts w:ascii="Times New Roman" w:eastAsia="Calibri" w:hAnsi="Times New Roman" w:cs="Times New Roman"/>
          <w:sz w:val="24"/>
          <w:szCs w:val="24"/>
          <w:lang w:eastAsia="ru-RU"/>
        </w:rPr>
        <w:t>3</w:t>
      </w:r>
      <w:r w:rsidRPr="00F211B2">
        <w:rPr>
          <w:rFonts w:ascii="Times New Roman" w:eastAsia="Calibri" w:hAnsi="Times New Roman" w:cs="Times New Roman"/>
          <w:sz w:val="24"/>
          <w:szCs w:val="24"/>
          <w:lang w:eastAsia="ru-RU"/>
        </w:rPr>
        <w:t xml:space="preserve">.5. Максимальный срок исполнения административной процедуры составляет не более </w:t>
      </w:r>
      <w:r w:rsidR="00B912DF" w:rsidRPr="00F211B2">
        <w:rPr>
          <w:rFonts w:ascii="Times New Roman" w:eastAsia="Calibri" w:hAnsi="Times New Roman" w:cs="Times New Roman"/>
          <w:sz w:val="24"/>
          <w:szCs w:val="24"/>
          <w:lang w:eastAsia="ru-RU"/>
        </w:rPr>
        <w:t>5 рабочих дней</w:t>
      </w:r>
      <w:r w:rsidRPr="00F211B2">
        <w:rPr>
          <w:rFonts w:ascii="Times New Roman" w:eastAsia="Calibri" w:hAnsi="Times New Roman" w:cs="Times New Roman"/>
          <w:sz w:val="24"/>
          <w:szCs w:val="24"/>
          <w:lang w:eastAsia="ru-RU"/>
        </w:rPr>
        <w:t xml:space="preserve"> со дня </w:t>
      </w:r>
      <w:r w:rsidRPr="00F211B2">
        <w:rPr>
          <w:rFonts w:ascii="Times New Roman" w:eastAsia="Times New Roman" w:hAnsi="Times New Roman" w:cs="Times New Roman"/>
          <w:sz w:val="24"/>
          <w:szCs w:val="24"/>
          <w:lang w:eastAsia="ru-RU"/>
        </w:rPr>
        <w:t xml:space="preserve">поступления в </w:t>
      </w:r>
      <w:r w:rsidRPr="00F211B2">
        <w:rPr>
          <w:rFonts w:ascii="Times New Roman" w:eastAsia="Times New Roman" w:hAnsi="Times New Roman" w:cs="Times New Roman"/>
          <w:i/>
          <w:sz w:val="24"/>
          <w:szCs w:val="24"/>
          <w:lang w:eastAsia="ru-RU"/>
        </w:rPr>
        <w:t xml:space="preserve"> </w:t>
      </w:r>
      <w:r w:rsidRPr="00F211B2">
        <w:rPr>
          <w:rFonts w:ascii="Times New Roman" w:eastAsia="Times New Roman" w:hAnsi="Times New Roman" w:cs="Times New Roman"/>
          <w:sz w:val="24"/>
          <w:szCs w:val="24"/>
          <w:lang w:eastAsia="ru-RU"/>
        </w:rPr>
        <w:t>Орган</w:t>
      </w:r>
      <w:r w:rsidRPr="00F211B2">
        <w:rPr>
          <w:rFonts w:ascii="Times New Roman" w:eastAsia="Times New Roman" w:hAnsi="Times New Roman" w:cs="Times New Roman"/>
          <w:i/>
          <w:sz w:val="24"/>
          <w:szCs w:val="24"/>
          <w:lang w:eastAsia="ru-RU"/>
        </w:rPr>
        <w:t xml:space="preserve"> </w:t>
      </w:r>
      <w:r w:rsidRPr="00F211B2">
        <w:rPr>
          <w:rFonts w:ascii="Times New Roman" w:eastAsia="Times New Roman" w:hAnsi="Times New Roman" w:cs="Times New Roman"/>
          <w:sz w:val="24"/>
          <w:szCs w:val="24"/>
          <w:lang w:eastAsia="ru-RU"/>
        </w:rPr>
        <w:t>заявления об исправлении опечаток и (или) ошибок.</w:t>
      </w:r>
    </w:p>
    <w:p w:rsidR="00155AD4" w:rsidRPr="00F211B2" w:rsidRDefault="00632CD1"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3.13</w:t>
      </w:r>
      <w:r w:rsidR="00155AD4" w:rsidRPr="00F211B2">
        <w:rPr>
          <w:rFonts w:ascii="Times New Roman" w:eastAsia="Calibri" w:hAnsi="Times New Roman" w:cs="Times New Roman"/>
          <w:sz w:val="24"/>
          <w:szCs w:val="24"/>
          <w:lang w:eastAsia="ru-RU"/>
        </w:rPr>
        <w:t>.6. Результатом процедуры является:</w:t>
      </w:r>
    </w:p>
    <w:p w:rsidR="00155AD4" w:rsidRPr="00F211B2" w:rsidRDefault="00155AD4" w:rsidP="00155AD4">
      <w:pPr>
        <w:numPr>
          <w:ilvl w:val="0"/>
          <w:numId w:val="10"/>
        </w:numPr>
        <w:spacing w:after="0" w:line="252" w:lineRule="auto"/>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155AD4" w:rsidRPr="00F211B2" w:rsidRDefault="00155AD4" w:rsidP="00155AD4">
      <w:pPr>
        <w:numPr>
          <w:ilvl w:val="0"/>
          <w:numId w:val="12"/>
        </w:numPr>
        <w:spacing w:after="0" w:line="252" w:lineRule="auto"/>
        <w:contextualSpacing/>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мотивированный отказ в исправлении </w:t>
      </w:r>
      <w:r w:rsidRPr="00F211B2">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F211B2">
        <w:rPr>
          <w:rFonts w:ascii="Times New Roman" w:eastAsia="Times New Roman" w:hAnsi="Times New Roman" w:cs="Times New Roman"/>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155AD4" w:rsidRPr="00F211B2" w:rsidRDefault="00632CD1"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3.13</w:t>
      </w:r>
      <w:r w:rsidR="00155AD4" w:rsidRPr="00F211B2">
        <w:rPr>
          <w:rFonts w:ascii="Times New Roman" w:eastAsia="Calibri"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F211B2">
        <w:rPr>
          <w:rFonts w:ascii="Times New Roman" w:eastAsia="Calibri" w:hAnsi="Times New Roman" w:cs="Times New Roman"/>
          <w:i/>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55AD4" w:rsidRPr="00F211B2" w:rsidRDefault="00155AD4" w:rsidP="00155AD4">
      <w:pPr>
        <w:pStyle w:val="ConsPlusNormal0"/>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211B2">
        <w:rPr>
          <w:rFonts w:ascii="Times New Roman" w:hAnsi="Times New Roman" w:cs="Times New Roman"/>
          <w:b/>
          <w:sz w:val="24"/>
          <w:szCs w:val="24"/>
        </w:rPr>
        <w:t xml:space="preserve">IV. Формы </w:t>
      </w:r>
      <w:proofErr w:type="gramStart"/>
      <w:r w:rsidRPr="00F211B2">
        <w:rPr>
          <w:rFonts w:ascii="Times New Roman" w:hAnsi="Times New Roman" w:cs="Times New Roman"/>
          <w:b/>
          <w:sz w:val="24"/>
          <w:szCs w:val="24"/>
        </w:rPr>
        <w:t>контроля за</w:t>
      </w:r>
      <w:proofErr w:type="gramEnd"/>
      <w:r w:rsidRPr="00F211B2">
        <w:rPr>
          <w:rFonts w:ascii="Times New Roman" w:hAnsi="Times New Roman" w:cs="Times New Roman"/>
          <w:b/>
          <w:sz w:val="24"/>
          <w:szCs w:val="24"/>
        </w:rPr>
        <w:t xml:space="preserve"> исполнением</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11B2">
        <w:rPr>
          <w:rFonts w:ascii="Times New Roman" w:hAnsi="Times New Roman" w:cs="Times New Roman"/>
          <w:b/>
          <w:sz w:val="24"/>
          <w:szCs w:val="24"/>
        </w:rPr>
        <w:t>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spacing w:after="0" w:line="240" w:lineRule="auto"/>
        <w:jc w:val="center"/>
        <w:rPr>
          <w:rFonts w:ascii="Times New Roman" w:eastAsia="Times New Roman" w:hAnsi="Times New Roman" w:cs="Times New Roman"/>
          <w:sz w:val="24"/>
          <w:szCs w:val="24"/>
          <w:lang w:eastAsia="ru-RU"/>
        </w:rPr>
      </w:pPr>
      <w:bookmarkStart w:id="21" w:name="Par368"/>
      <w:bookmarkEnd w:id="21"/>
      <w:r w:rsidRPr="00F211B2">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F211B2">
        <w:rPr>
          <w:rFonts w:ascii="Times New Roman" w:eastAsia="Times New Roman" w:hAnsi="Times New Roman" w:cs="Times New Roman"/>
          <w:b/>
          <w:bCs/>
          <w:color w:val="000000"/>
          <w:sz w:val="24"/>
          <w:szCs w:val="24"/>
          <w:lang w:eastAsia="ru-RU"/>
        </w:rPr>
        <w:t>контроля за</w:t>
      </w:r>
      <w:proofErr w:type="gramEnd"/>
      <w:r w:rsidRPr="00F211B2">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211B2">
        <w:rPr>
          <w:rFonts w:ascii="Times New Roman" w:eastAsia="Times New Roman" w:hAnsi="Times New Roman" w:cs="Times New Roman"/>
          <w:color w:val="000000"/>
          <w:sz w:val="24"/>
          <w:szCs w:val="24"/>
          <w:lang w:eastAsia="ru-RU"/>
        </w:rPr>
        <w:t>, </w:t>
      </w:r>
      <w:r w:rsidRPr="00F211B2">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4.1. Текущий </w:t>
      </w:r>
      <w:proofErr w:type="gramStart"/>
      <w:r w:rsidRPr="00F211B2">
        <w:rPr>
          <w:rFonts w:ascii="Times New Roman" w:hAnsi="Times New Roman" w:cs="Times New Roman"/>
          <w:sz w:val="24"/>
          <w:szCs w:val="24"/>
        </w:rPr>
        <w:t>контроль за</w:t>
      </w:r>
      <w:proofErr w:type="gramEnd"/>
      <w:r w:rsidRPr="00F211B2">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211B2">
        <w:rPr>
          <w:rFonts w:ascii="Times New Roman" w:eastAsia="Times New Roman" w:hAnsi="Times New Roman" w:cs="Times New Roman"/>
          <w:sz w:val="24"/>
          <w:szCs w:val="24"/>
          <w:lang w:eastAsia="ru-RU"/>
        </w:rPr>
        <w:t xml:space="preserve">муниципальной </w:t>
      </w:r>
      <w:r w:rsidRPr="00F211B2">
        <w:rPr>
          <w:rFonts w:ascii="Times New Roman" w:hAnsi="Times New Roman" w:cs="Times New Roman"/>
          <w:sz w:val="24"/>
          <w:szCs w:val="24"/>
        </w:rPr>
        <w:t xml:space="preserve">услуги, осуществляет  </w:t>
      </w:r>
      <w:r w:rsidR="00F608A1" w:rsidRPr="00F211B2">
        <w:rPr>
          <w:rFonts w:ascii="Times New Roman" w:hAnsi="Times New Roman" w:cs="Times New Roman"/>
          <w:sz w:val="24"/>
          <w:szCs w:val="24"/>
        </w:rPr>
        <w:t>первый заместитель руководителя Органа</w:t>
      </w:r>
      <w:r w:rsidRPr="00F211B2">
        <w:rPr>
          <w:rFonts w:ascii="Times New Roman" w:hAnsi="Times New Roman" w:cs="Times New Roman"/>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4.2. </w:t>
      </w:r>
      <w:proofErr w:type="gramStart"/>
      <w:r w:rsidRPr="00F211B2">
        <w:rPr>
          <w:rFonts w:ascii="Times New Roman" w:eastAsia="Times New Roman" w:hAnsi="Times New Roman" w:cs="Times New Roman"/>
          <w:sz w:val="24"/>
          <w:szCs w:val="24"/>
          <w:lang w:eastAsia="ru-RU"/>
        </w:rPr>
        <w:t>Контроль за</w:t>
      </w:r>
      <w:proofErr w:type="gramEnd"/>
      <w:r w:rsidRPr="00F211B2">
        <w:rPr>
          <w:rFonts w:ascii="Times New Roman" w:eastAsia="Times New Roman" w:hAnsi="Times New Roman" w:cs="Times New Roman"/>
          <w:sz w:val="24"/>
          <w:szCs w:val="24"/>
          <w:lang w:eastAsia="ru-RU"/>
        </w:rPr>
        <w:t xml:space="preserve"> деятельностью Органа по предоставлению муниципальной услуги осуществляется </w:t>
      </w:r>
      <w:r w:rsidR="00F608A1" w:rsidRPr="00F211B2">
        <w:rPr>
          <w:rFonts w:ascii="Times New Roman" w:eastAsia="Times New Roman" w:hAnsi="Times New Roman" w:cs="Times New Roman"/>
          <w:sz w:val="24"/>
          <w:szCs w:val="24"/>
          <w:lang w:eastAsia="ru-RU"/>
        </w:rPr>
        <w:t>руководитель Органа.</w:t>
      </w:r>
      <w:r w:rsidRPr="00F211B2">
        <w:rPr>
          <w:rFonts w:ascii="Times New Roman" w:hAnsi="Times New Roman" w:cs="Times New Roman"/>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1B2">
        <w:rPr>
          <w:rFonts w:ascii="Times New Roman" w:eastAsia="Times New Roman" w:hAnsi="Times New Roman" w:cs="Times New Roman"/>
          <w:sz w:val="24"/>
          <w:szCs w:val="24"/>
          <w:lang w:eastAsia="ru-RU"/>
        </w:rPr>
        <w:t>Контроль за</w:t>
      </w:r>
      <w:proofErr w:type="gramEnd"/>
      <w:r w:rsidRPr="00F211B2">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 xml:space="preserve"> осуществляется руководителем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w:t>
      </w:r>
    </w:p>
    <w:p w:rsidR="00155AD4" w:rsidRPr="00F211B2" w:rsidRDefault="00155AD4" w:rsidP="00155AD4">
      <w:pPr>
        <w:widowControl w:val="0"/>
        <w:autoSpaceDE w:val="0"/>
        <w:autoSpaceDN w:val="0"/>
        <w:adjustRightInd w:val="0"/>
        <w:spacing w:after="0" w:line="240" w:lineRule="auto"/>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2" w:name="Par377"/>
      <w:bookmarkEnd w:id="22"/>
      <w:r w:rsidRPr="00F211B2">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11B2">
        <w:rPr>
          <w:rFonts w:ascii="Times New Roman" w:eastAsia="Times New Roman" w:hAnsi="Times New Roman" w:cs="Times New Roman"/>
          <w:b/>
          <w:sz w:val="24"/>
          <w:szCs w:val="24"/>
          <w:lang w:eastAsia="ru-RU"/>
        </w:rPr>
        <w:t>контроля за</w:t>
      </w:r>
      <w:proofErr w:type="gramEnd"/>
      <w:r w:rsidRPr="00F211B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4.3. Контроль полноты и качества предоставления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осуществляется путем проведения плановых и внеплановых проверок.</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w:t>
      </w:r>
      <w:r w:rsidR="00F608A1" w:rsidRPr="00F211B2">
        <w:rPr>
          <w:rFonts w:ascii="Times New Roman" w:eastAsia="Times New Roman" w:hAnsi="Times New Roman" w:cs="Times New Roman"/>
          <w:sz w:val="24"/>
          <w:szCs w:val="24"/>
          <w:lang w:eastAsia="ru-RU"/>
        </w:rPr>
        <w:t>е реже 1 раза в три года</w:t>
      </w:r>
      <w:r w:rsidRPr="00F211B2">
        <w:rPr>
          <w:rFonts w:ascii="Times New Roman" w:eastAsia="Times New Roman" w:hAnsi="Times New Roman" w:cs="Times New Roman"/>
          <w:i/>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lastRenderedPageBreak/>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211B2">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hAnsi="Times New Roman" w:cs="Times New Roman"/>
          <w:sz w:val="24"/>
          <w:szCs w:val="24"/>
        </w:rPr>
        <w:t xml:space="preserve">4.6. Должностные лица, ответственные за предоставление </w:t>
      </w:r>
      <w:r w:rsidRPr="00F211B2">
        <w:rPr>
          <w:rFonts w:ascii="Times New Roman" w:eastAsia="Times New Roman" w:hAnsi="Times New Roman" w:cs="Times New Roman"/>
          <w:sz w:val="24"/>
          <w:szCs w:val="24"/>
          <w:lang w:eastAsia="ru-RU"/>
        </w:rPr>
        <w:t>муниципальной</w:t>
      </w:r>
      <w:r w:rsidRPr="00F211B2">
        <w:rPr>
          <w:rFonts w:ascii="Times New Roman" w:hAnsi="Times New Roman" w:cs="Times New Roman"/>
          <w:sz w:val="24"/>
          <w:szCs w:val="24"/>
        </w:rPr>
        <w:t xml:space="preserve"> услуги, несут</w:t>
      </w:r>
      <w:r w:rsidRPr="00F211B2">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155AD4" w:rsidRPr="00F211B2"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155AD4" w:rsidRPr="00F211B2"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1) за полноту передаваемых Органу </w:t>
      </w:r>
      <w:r w:rsidRPr="00F211B2">
        <w:rPr>
          <w:rFonts w:ascii="Times New Roman" w:hAnsi="Times New Roman"/>
          <w:sz w:val="24"/>
          <w:szCs w:val="24"/>
        </w:rPr>
        <w:t>заявлений</w:t>
      </w:r>
      <w:r w:rsidRPr="00F211B2">
        <w:rPr>
          <w:rFonts w:ascii="Times New Roman" w:eastAsia="Calibri" w:hAnsi="Times New Roman" w:cs="Times New Roman"/>
          <w:sz w:val="24"/>
          <w:szCs w:val="24"/>
          <w:lang w:eastAsia="ru-RU"/>
        </w:rPr>
        <w:t xml:space="preserve">, иных документов, принятых от заявителя в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w:t>
      </w:r>
    </w:p>
    <w:p w:rsidR="00155AD4" w:rsidRPr="00F211B2"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2) за своевременную передачу Органу </w:t>
      </w:r>
      <w:r w:rsidRPr="00F211B2">
        <w:rPr>
          <w:rFonts w:ascii="Times New Roman" w:hAnsi="Times New Roman"/>
          <w:sz w:val="24"/>
          <w:szCs w:val="24"/>
        </w:rPr>
        <w:t>заявлений</w:t>
      </w:r>
      <w:r w:rsidRPr="00F211B2">
        <w:rPr>
          <w:rFonts w:ascii="Times New Roman" w:eastAsia="Calibri" w:hAnsi="Times New Roman" w:cs="Times New Roman"/>
          <w:sz w:val="24"/>
          <w:szCs w:val="24"/>
          <w:lang w:eastAsia="ru-RU"/>
        </w:rPr>
        <w:t xml:space="preserve">, иных документов, принятых от заявителя, а также за своевременную выдачу заявителю документов, переданных в этих целях </w:t>
      </w:r>
      <w:r w:rsidRPr="00F211B2">
        <w:rPr>
          <w:rFonts w:ascii="Times New Roman" w:eastAsia="Calibri" w:hAnsi="Times New Roman" w:cs="Times New Roman"/>
          <w:i/>
          <w:sz w:val="24"/>
          <w:szCs w:val="24"/>
          <w:lang w:eastAsia="ru-RU"/>
        </w:rPr>
        <w:t>МФЦ</w:t>
      </w:r>
      <w:r w:rsidRPr="00F211B2">
        <w:rPr>
          <w:rFonts w:ascii="Times New Roman" w:eastAsia="Calibri" w:hAnsi="Times New Roman" w:cs="Times New Roman"/>
          <w:sz w:val="24"/>
          <w:szCs w:val="24"/>
          <w:lang w:eastAsia="ru-RU"/>
        </w:rPr>
        <w:t xml:space="preserve"> Органом;</w:t>
      </w:r>
    </w:p>
    <w:p w:rsidR="00155AD4" w:rsidRPr="00F211B2"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F211B2">
        <w:rPr>
          <w:rFonts w:ascii="Times New Roman" w:eastAsia="Times New Roman" w:hAnsi="Times New Roman" w:cs="Times New Roman"/>
          <w:i/>
          <w:sz w:val="24"/>
          <w:szCs w:val="24"/>
          <w:lang w:eastAsia="ru-RU"/>
        </w:rPr>
        <w:t>МФЦ</w:t>
      </w:r>
      <w:r w:rsidRPr="00F211B2">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155AD4" w:rsidRPr="00F211B2" w:rsidRDefault="00155AD4" w:rsidP="00155AD4">
      <w:pPr>
        <w:widowControl w:val="0"/>
        <w:autoSpaceDE w:val="0"/>
        <w:autoSpaceDN w:val="0"/>
        <w:adjustRightInd w:val="0"/>
        <w:spacing w:after="0" w:line="240" w:lineRule="auto"/>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4" w:name="Par394"/>
      <w:bookmarkEnd w:id="24"/>
      <w:r w:rsidRPr="00F211B2">
        <w:rPr>
          <w:rFonts w:ascii="Times New Roman" w:hAnsi="Times New Roman" w:cs="Times New Roman"/>
          <w:b/>
          <w:sz w:val="24"/>
          <w:szCs w:val="24"/>
        </w:rPr>
        <w:t>Положения, характеризующие требования к порядку и формам</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211B2">
        <w:rPr>
          <w:rFonts w:ascii="Times New Roman" w:hAnsi="Times New Roman" w:cs="Times New Roman"/>
          <w:b/>
          <w:sz w:val="24"/>
          <w:szCs w:val="24"/>
        </w:rPr>
        <w:t>контроля за</w:t>
      </w:r>
      <w:proofErr w:type="gramEnd"/>
      <w:r w:rsidRPr="00F211B2">
        <w:rPr>
          <w:rFonts w:ascii="Times New Roman" w:hAnsi="Times New Roman" w:cs="Times New Roman"/>
          <w:b/>
          <w:sz w:val="24"/>
          <w:szCs w:val="24"/>
        </w:rPr>
        <w:t xml:space="preserve"> предоставлением </w:t>
      </w:r>
      <w:r w:rsidRPr="00F211B2">
        <w:rPr>
          <w:rFonts w:ascii="Times New Roman" w:eastAsia="Times New Roman" w:hAnsi="Times New Roman" w:cs="Times New Roman"/>
          <w:b/>
          <w:sz w:val="24"/>
          <w:szCs w:val="24"/>
          <w:lang w:eastAsia="ru-RU"/>
        </w:rPr>
        <w:t>муниципальной</w:t>
      </w:r>
      <w:r w:rsidRPr="00F211B2">
        <w:rPr>
          <w:rFonts w:ascii="Times New Roman" w:hAnsi="Times New Roman" w:cs="Times New Roman"/>
          <w:b/>
          <w:sz w:val="24"/>
          <w:szCs w:val="24"/>
        </w:rPr>
        <w:t xml:space="preserve"> услуги</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11B2">
        <w:rPr>
          <w:rFonts w:ascii="Times New Roman" w:hAnsi="Times New Roman" w:cs="Times New Roman"/>
          <w:b/>
          <w:sz w:val="24"/>
          <w:szCs w:val="24"/>
        </w:rPr>
        <w:t>со стороны граждан, их объединений и организаций</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hAnsi="Times New Roman" w:cs="Times New Roman"/>
          <w:sz w:val="24"/>
          <w:szCs w:val="24"/>
        </w:rPr>
        <w:t xml:space="preserve">4.7. </w:t>
      </w:r>
      <w:proofErr w:type="gramStart"/>
      <w:r w:rsidRPr="00F211B2">
        <w:rPr>
          <w:rFonts w:ascii="Times New Roman" w:eastAsia="Times New Roman" w:hAnsi="Times New Roman" w:cs="Times New Roman"/>
          <w:sz w:val="24"/>
          <w:szCs w:val="24"/>
          <w:lang w:eastAsia="ru-RU"/>
        </w:rPr>
        <w:t>Контроль за</w:t>
      </w:r>
      <w:proofErr w:type="gramEnd"/>
      <w:r w:rsidRPr="00F211B2">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1B2">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5" w:name="Par402"/>
      <w:bookmarkEnd w:id="25"/>
      <w:r w:rsidRPr="00F211B2">
        <w:rPr>
          <w:rFonts w:ascii="Times New Roman" w:eastAsia="Times New Roman" w:hAnsi="Times New Roman" w:cs="Arial"/>
          <w:b/>
          <w:sz w:val="24"/>
          <w:szCs w:val="24"/>
          <w:lang w:val="en-US" w:eastAsia="ru-RU"/>
        </w:rPr>
        <w:t>V</w:t>
      </w:r>
      <w:r w:rsidRPr="00F211B2">
        <w:rPr>
          <w:rFonts w:ascii="Times New Roman" w:eastAsia="Times New Roman" w:hAnsi="Times New Roman" w:cs="Arial"/>
          <w:b/>
          <w:sz w:val="24"/>
          <w:szCs w:val="24"/>
          <w:lang w:eastAsia="ru-RU"/>
        </w:rPr>
        <w:t xml:space="preserve">. </w:t>
      </w:r>
      <w:r w:rsidRPr="00F211B2">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211B2">
        <w:rPr>
          <w:rFonts w:ascii="Times New Roman" w:eastAsia="Calibri" w:hAnsi="Times New Roman" w:cs="Times New Roman"/>
          <w:b/>
          <w:sz w:val="24"/>
          <w:szCs w:val="24"/>
        </w:rPr>
        <w:t xml:space="preserve"> </w:t>
      </w:r>
      <w:r w:rsidRPr="00F211B2">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55AD4" w:rsidRPr="00F211B2" w:rsidRDefault="00155AD4" w:rsidP="00155AD4">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Указанная в настоящем разделе информация подлежит ра</w:t>
      </w:r>
      <w:r w:rsidR="00AC6219" w:rsidRPr="00F211B2">
        <w:rPr>
          <w:rFonts w:ascii="Times New Roman" w:hAnsi="Times New Roman" w:cs="Times New Roman"/>
          <w:sz w:val="24"/>
          <w:szCs w:val="24"/>
        </w:rPr>
        <w:t xml:space="preserve">змещению </w:t>
      </w:r>
      <w:proofErr w:type="gramStart"/>
      <w:r w:rsidR="00AC6219" w:rsidRPr="00F211B2">
        <w:rPr>
          <w:rFonts w:ascii="Times New Roman" w:hAnsi="Times New Roman" w:cs="Times New Roman"/>
          <w:sz w:val="24"/>
          <w:szCs w:val="24"/>
        </w:rPr>
        <w:t>на</w:t>
      </w:r>
      <w:proofErr w:type="gramEnd"/>
      <w:r w:rsidR="00AC6219" w:rsidRPr="00F211B2">
        <w:rPr>
          <w:rFonts w:ascii="Times New Roman" w:hAnsi="Times New Roman" w:cs="Times New Roman"/>
          <w:sz w:val="24"/>
          <w:szCs w:val="24"/>
        </w:rPr>
        <w:t xml:space="preserve"> официальном Органа.</w:t>
      </w:r>
    </w:p>
    <w:p w:rsidR="00155AD4" w:rsidRPr="00F211B2" w:rsidRDefault="00155AD4" w:rsidP="00155AD4">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F211B2">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w:t>
      </w:r>
      <w:r w:rsidRPr="00F211B2">
        <w:rPr>
          <w:rFonts w:ascii="Times New Roman" w:eastAsia="Times New Roman" w:hAnsi="Times New Roman"/>
          <w:b/>
          <w:sz w:val="24"/>
          <w:szCs w:val="24"/>
          <w:lang w:eastAsia="ru-RU"/>
        </w:rPr>
        <w:lastRenderedPageBreak/>
        <w:t xml:space="preserve">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211B2">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F211B2">
        <w:rPr>
          <w:rFonts w:ascii="Times New Roman" w:eastAsia="Times New Roman" w:hAnsi="Times New Roman"/>
          <w:b/>
          <w:sz w:val="24"/>
          <w:szCs w:val="24"/>
          <w:lang w:eastAsia="ru-RU"/>
        </w:rPr>
        <w:t>, или их работников при предоставлении муниципальной услуги</w:t>
      </w:r>
      <w:proofErr w:type="gramEnd"/>
    </w:p>
    <w:p w:rsidR="00155AD4" w:rsidRPr="00F211B2" w:rsidRDefault="00155AD4" w:rsidP="00155AD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b/>
          <w:bCs/>
          <w:sz w:val="24"/>
          <w:szCs w:val="24"/>
          <w:lang w:eastAsia="ru-RU"/>
        </w:rPr>
        <w:t xml:space="preserve"> </w:t>
      </w:r>
      <w:r w:rsidRPr="00F211B2">
        <w:rPr>
          <w:rFonts w:ascii="Times New Roman" w:hAnsi="Times New Roman"/>
          <w:sz w:val="24"/>
          <w:szCs w:val="24"/>
          <w:lang w:eastAsia="ru-RU"/>
        </w:rPr>
        <w:t>в Республике Коми отсутствуют.</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211B2">
        <w:rPr>
          <w:rFonts w:ascii="Times New Roman" w:hAnsi="Times New Roman"/>
          <w:b/>
          <w:sz w:val="24"/>
          <w:szCs w:val="24"/>
          <w:lang w:eastAsia="ru-RU"/>
        </w:rPr>
        <w:t>Предмет жалобы</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5.2. Заявитель может обратиться с жалобой, в том числе в следующих случаях:</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xml:space="preserve">1) нарушение срока регистрации </w:t>
      </w:r>
      <w:r w:rsidRPr="00F211B2">
        <w:rPr>
          <w:rFonts w:ascii="Times New Roman" w:hAnsi="Times New Roman"/>
          <w:sz w:val="24"/>
          <w:szCs w:val="24"/>
        </w:rPr>
        <w:t>заявления</w:t>
      </w:r>
      <w:r w:rsidRPr="00F211B2">
        <w:rPr>
          <w:rFonts w:ascii="Times New Roman" w:hAnsi="Times New Roman"/>
          <w:sz w:val="24"/>
          <w:szCs w:val="24"/>
          <w:lang w:eastAsia="ru-RU"/>
        </w:rPr>
        <w:t xml:space="preserve"> заявителя о предоставлении муниципальной услуги,</w:t>
      </w:r>
      <w:r w:rsidRPr="00F211B2">
        <w:rPr>
          <w:sz w:val="24"/>
          <w:szCs w:val="24"/>
        </w:rPr>
        <w:t xml:space="preserve"> </w:t>
      </w:r>
      <w:r w:rsidRPr="00F211B2">
        <w:rPr>
          <w:rFonts w:ascii="Times New Roman" w:hAnsi="Times New Roman"/>
          <w:sz w:val="24"/>
          <w:szCs w:val="24"/>
          <w:lang w:eastAsia="ru-RU"/>
        </w:rPr>
        <w:t xml:space="preserve">запроса, указанного в статье 15.1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2) нарушение срока предоставления муниципальной услуги.</w:t>
      </w:r>
      <w:r w:rsidRPr="00F211B2">
        <w:rPr>
          <w:rFonts w:ascii="Times New Roman" w:eastAsia="Calibri" w:hAnsi="Times New Roman" w:cs="Times New Roman"/>
          <w:b/>
          <w:sz w:val="24"/>
          <w:szCs w:val="24"/>
        </w:rPr>
        <w:t xml:space="preserve"> </w:t>
      </w:r>
      <w:proofErr w:type="gramStart"/>
      <w:r w:rsidRPr="00F211B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xml:space="preserve">3) требование у заявителя </w:t>
      </w:r>
      <w:r w:rsidRPr="00F211B2">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F211B2">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11B2">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F211B2">
        <w:rPr>
          <w:rFonts w:ascii="Times New Roman" w:hAnsi="Times New Roman"/>
          <w:sz w:val="24"/>
          <w:szCs w:val="24"/>
          <w:lang w:eastAsia="ru-RU"/>
        </w:rPr>
        <w:t xml:space="preserve"> </w:t>
      </w:r>
      <w:proofErr w:type="gramStart"/>
      <w:r w:rsidRPr="00F211B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 xml:space="preserve">; </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11B2">
        <w:rPr>
          <w:rFonts w:ascii="Times New Roman" w:hAnsi="Times New Roman"/>
          <w:sz w:val="24"/>
          <w:szCs w:val="24"/>
          <w:lang w:eastAsia="ru-RU"/>
        </w:rPr>
        <w:t>7) отказ Органа, его должностного лица,</w:t>
      </w:r>
      <w:r w:rsidRPr="00F211B2">
        <w:rPr>
          <w:rFonts w:ascii="Times New Roman" w:eastAsia="Calibri" w:hAnsi="Times New Roman" w:cs="Times New Roman"/>
          <w:b/>
          <w:sz w:val="24"/>
          <w:szCs w:val="24"/>
        </w:rPr>
        <w:t xml:space="preserve"> </w:t>
      </w:r>
      <w:r w:rsidRPr="00F211B2">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211B2">
        <w:rPr>
          <w:rFonts w:ascii="Times New Roman" w:hAnsi="Times New Roman"/>
          <w:bCs/>
          <w:sz w:val="24"/>
          <w:szCs w:val="24"/>
          <w:lang w:eastAsia="ru-RU"/>
        </w:rPr>
        <w:lastRenderedPageBreak/>
        <w:t>«Об организации предоставления государственных и муниципальных услуг»</w:t>
      </w:r>
      <w:r w:rsidRPr="00F211B2">
        <w:rPr>
          <w:rFonts w:ascii="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11B2">
        <w:rPr>
          <w:sz w:val="24"/>
          <w:szCs w:val="24"/>
        </w:rPr>
        <w:t xml:space="preserve"> </w:t>
      </w:r>
      <w:proofErr w:type="gramStart"/>
      <w:r w:rsidRPr="00F211B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11B2">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F211B2">
        <w:rPr>
          <w:rFonts w:ascii="Times New Roman" w:hAnsi="Times New Roman"/>
          <w:sz w:val="24"/>
          <w:szCs w:val="24"/>
          <w:lang w:eastAsia="ru-RU"/>
        </w:rPr>
        <w:t xml:space="preserve"> </w:t>
      </w:r>
      <w:proofErr w:type="gramStart"/>
      <w:r w:rsidRPr="00F211B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11B2">
        <w:rPr>
          <w:rFonts w:ascii="Times New Roman" w:hAnsi="Times New Roman"/>
          <w:sz w:val="24"/>
          <w:szCs w:val="24"/>
          <w:lang w:eastAsia="ru-RU"/>
        </w:rPr>
        <w:t>10)</w:t>
      </w:r>
      <w:r w:rsidRPr="00F211B2">
        <w:rPr>
          <w:rFonts w:ascii="Times New Roman" w:eastAsia="Calibri" w:hAnsi="Times New Roman" w:cs="Times New Roman"/>
          <w:sz w:val="24"/>
          <w:szCs w:val="24"/>
        </w:rPr>
        <w:t xml:space="preserve"> </w:t>
      </w:r>
      <w:r w:rsidRPr="00F211B2">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w:t>
      </w:r>
      <w:proofErr w:type="gramEnd"/>
      <w:r w:rsidRPr="00F211B2">
        <w:rPr>
          <w:rFonts w:ascii="Times New Roman" w:hAnsi="Times New Roman"/>
          <w:sz w:val="24"/>
          <w:szCs w:val="24"/>
          <w:lang w:eastAsia="ru-RU"/>
        </w:rPr>
        <w:t xml:space="preserve"> </w:t>
      </w:r>
      <w:proofErr w:type="gramStart"/>
      <w:r w:rsidRPr="00F211B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211B2">
        <w:rPr>
          <w:rFonts w:ascii="Times New Roman" w:hAnsi="Times New Roman"/>
          <w:bCs/>
          <w:sz w:val="24"/>
          <w:szCs w:val="24"/>
          <w:lang w:eastAsia="ru-RU"/>
        </w:rPr>
        <w:t>«Об организации предоставления государственных и муниципальных услуг»</w:t>
      </w:r>
      <w:r w:rsidRPr="00F211B2">
        <w:rPr>
          <w:rFonts w:ascii="Times New Roman" w:hAnsi="Times New Roman"/>
          <w:sz w:val="24"/>
          <w:szCs w:val="24"/>
          <w:lang w:eastAsia="ru-RU"/>
        </w:rPr>
        <w:t>.</w:t>
      </w:r>
      <w:proofErr w:type="gramEnd"/>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autoSpaceDE w:val="0"/>
        <w:autoSpaceDN w:val="0"/>
        <w:adjustRightInd w:val="0"/>
        <w:spacing w:after="0" w:line="240" w:lineRule="auto"/>
        <w:ind w:firstLine="540"/>
        <w:jc w:val="center"/>
        <w:rPr>
          <w:rFonts w:ascii="Times New Roman" w:hAnsi="Times New Roman" w:cs="Times New Roman"/>
          <w:b/>
          <w:bCs/>
          <w:sz w:val="24"/>
          <w:szCs w:val="24"/>
        </w:rPr>
      </w:pPr>
      <w:r w:rsidRPr="00F211B2">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rPr>
      </w:pPr>
      <w:r w:rsidRPr="00F211B2">
        <w:rPr>
          <w:rFonts w:ascii="Times New Roman" w:hAnsi="Times New Roman"/>
          <w:sz w:val="24"/>
          <w:szCs w:val="24"/>
          <w:lang w:eastAsia="ru-RU"/>
        </w:rPr>
        <w:t xml:space="preserve">5.3. </w:t>
      </w:r>
      <w:r w:rsidRPr="00F211B2">
        <w:rPr>
          <w:rFonts w:ascii="Times New Roman" w:hAnsi="Times New Roman"/>
          <w:sz w:val="24"/>
          <w:szCs w:val="24"/>
        </w:rPr>
        <w:t>Жалоба подается в письменной форме на бумажном носителе, в электронной форме в</w:t>
      </w:r>
      <w:r w:rsidRPr="00F211B2">
        <w:rPr>
          <w:rFonts w:ascii="Times New Roman" w:hAnsi="Times New Roman" w:cs="Times New Roman"/>
          <w:sz w:val="24"/>
          <w:szCs w:val="24"/>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F211B2">
        <w:rPr>
          <w:rFonts w:ascii="Times New Roman" w:hAnsi="Times New Roman"/>
          <w:sz w:val="24"/>
          <w:szCs w:val="24"/>
        </w:rPr>
        <w:t xml:space="preserve">. </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sidRPr="00F211B2">
        <w:rPr>
          <w:rFonts w:ascii="Times New Roman" w:hAnsi="Times New Roman"/>
          <w:sz w:val="24"/>
          <w:szCs w:val="24"/>
        </w:rPr>
        <w:t>заявление</w:t>
      </w:r>
      <w:r w:rsidRPr="00F211B2">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155AD4" w:rsidRPr="00F211B2" w:rsidRDefault="00872D9B" w:rsidP="00155AD4">
      <w:pPr>
        <w:widowControl w:val="0"/>
        <w:autoSpaceDE w:val="0"/>
        <w:autoSpaceDN w:val="0"/>
        <w:adjustRightInd w:val="0"/>
        <w:spacing w:after="0" w:line="240" w:lineRule="auto"/>
        <w:ind w:firstLine="709"/>
        <w:jc w:val="both"/>
        <w:rPr>
          <w:rFonts w:ascii="Times New Roman" w:hAnsi="Times New Roman"/>
          <w:sz w:val="24"/>
          <w:szCs w:val="24"/>
        </w:rPr>
      </w:pPr>
      <w:r w:rsidRPr="00F211B2">
        <w:rPr>
          <w:rFonts w:ascii="Times New Roman" w:hAnsi="Times New Roman"/>
          <w:sz w:val="24"/>
          <w:szCs w:val="24"/>
        </w:rPr>
        <w:t>Жалобы на решения и действия (бездействие) руководителя Органа подаются в виду отсутствия вышестоящего органа, рассматриваются непосредственно руководителем Органа.</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55AD4" w:rsidRPr="00F211B2" w:rsidRDefault="00155AD4" w:rsidP="00155AD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211B2">
        <w:rPr>
          <w:rFonts w:ascii="Times New Roman" w:hAnsi="Times New Roman"/>
          <w:b/>
          <w:sz w:val="24"/>
          <w:szCs w:val="24"/>
          <w:lang w:eastAsia="ru-RU"/>
        </w:rPr>
        <w:t>Порядок подачи и рассмотрения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sz w:val="24"/>
          <w:szCs w:val="24"/>
          <w:lang w:eastAsia="ru-RU"/>
        </w:rPr>
        <w:t xml:space="preserve">5.4. </w:t>
      </w:r>
      <w:r w:rsidRPr="00F211B2">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155AD4" w:rsidRPr="00F211B2" w:rsidRDefault="00155AD4" w:rsidP="00155AD4">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211B2">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а также может быть принята при личном приеме заявителя.</w:t>
      </w:r>
      <w:r w:rsidRPr="00F211B2">
        <w:rPr>
          <w:rFonts w:ascii="Times New Roman" w:eastAsia="Calibri" w:hAnsi="Times New Roman" w:cs="Times New Roman"/>
          <w:b/>
          <w:sz w:val="24"/>
          <w:szCs w:val="24"/>
        </w:rPr>
        <w:t xml:space="preserve"> </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sz w:val="24"/>
          <w:szCs w:val="24"/>
          <w:lang w:eastAsia="ru-RU"/>
        </w:rPr>
        <w:t xml:space="preserve">5.5. </w:t>
      </w:r>
      <w:r w:rsidRPr="00F211B2">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ab/>
      </w:r>
      <w:proofErr w:type="gramStart"/>
      <w:r w:rsidRPr="00F211B2">
        <w:rPr>
          <w:rFonts w:ascii="Times New Roman" w:hAnsi="Times New Roman" w:cs="Times New Roman"/>
          <w:sz w:val="24"/>
          <w:szCs w:val="24"/>
        </w:rPr>
        <w:t>Ведение Журнала осуществляется по форме и в порядке, установленными правовым актом Органа, локальным актом МФЦ.</w:t>
      </w:r>
      <w:proofErr w:type="gramEnd"/>
    </w:p>
    <w:p w:rsidR="00155AD4" w:rsidRPr="00F211B2" w:rsidRDefault="00155AD4" w:rsidP="00155AD4">
      <w:pPr>
        <w:autoSpaceDE w:val="0"/>
        <w:autoSpaceDN w:val="0"/>
        <w:adjustRightInd w:val="0"/>
        <w:spacing w:after="0" w:line="240" w:lineRule="auto"/>
        <w:ind w:firstLine="540"/>
        <w:jc w:val="both"/>
        <w:rPr>
          <w:rFonts w:ascii="Times New Roman" w:hAnsi="Times New Roman" w:cs="Times New Roman"/>
          <w:sz w:val="24"/>
          <w:szCs w:val="24"/>
        </w:rPr>
      </w:pPr>
      <w:r w:rsidRPr="00F211B2">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ab/>
      </w:r>
      <w:proofErr w:type="gramStart"/>
      <w:r w:rsidRPr="00F211B2">
        <w:rPr>
          <w:rFonts w:ascii="Times New Roman" w:hAnsi="Times New Roman" w:cs="Times New Roman"/>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w:t>
      </w:r>
      <w:r w:rsidR="00641DCC" w:rsidRPr="00F211B2">
        <w:rPr>
          <w:rFonts w:ascii="Times New Roman" w:hAnsi="Times New Roman" w:cs="Times New Roman"/>
          <w:sz w:val="24"/>
          <w:szCs w:val="24"/>
        </w:rPr>
        <w:t xml:space="preserve">ет», официального сайта Органа, </w:t>
      </w:r>
      <w:r w:rsidRPr="00F211B2">
        <w:rPr>
          <w:rFonts w:ascii="Times New Roman" w:hAnsi="Times New Roman" w:cs="Times New Roman"/>
          <w:sz w:val="24"/>
          <w:szCs w:val="24"/>
        </w:rPr>
        <w:t>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w:t>
      </w:r>
      <w:proofErr w:type="gramEnd"/>
      <w:r w:rsidRPr="00F211B2">
        <w:rPr>
          <w:rFonts w:ascii="Times New Roman" w:hAnsi="Times New Roman" w:cs="Times New Roman"/>
          <w:sz w:val="24"/>
          <w:szCs w:val="24"/>
        </w:rPr>
        <w:t xml:space="preserve"> доставку корреспонденции, в течение 3 рабочих дней со дня их регистрации.</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5.6. Жалоба должна содержать:</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11B2">
        <w:rPr>
          <w:rFonts w:ascii="Times New Roman" w:hAnsi="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F211B2">
        <w:rPr>
          <w:rFonts w:ascii="Times New Roman" w:hAnsi="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211B2">
        <w:rPr>
          <w:sz w:val="24"/>
          <w:szCs w:val="24"/>
        </w:rPr>
        <w:t xml:space="preserve"> </w:t>
      </w:r>
      <w:r w:rsidRPr="00F211B2">
        <w:rPr>
          <w:rFonts w:ascii="Times New Roman" w:hAnsi="Times New Roman"/>
          <w:sz w:val="24"/>
          <w:szCs w:val="24"/>
          <w:lang w:eastAsia="ru-RU"/>
        </w:rPr>
        <w:t>МФЦ или его работника;</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211B2">
        <w:rPr>
          <w:rFonts w:ascii="Times New Roman" w:eastAsia="Calibri" w:hAnsi="Times New Roman" w:cs="Times New Roman"/>
          <w:b/>
          <w:sz w:val="24"/>
          <w:szCs w:val="24"/>
        </w:rPr>
        <w:t xml:space="preserve"> </w:t>
      </w:r>
      <w:r w:rsidRPr="00F211B2">
        <w:rPr>
          <w:rFonts w:ascii="Times New Roman" w:hAnsi="Times New Roman"/>
          <w:sz w:val="24"/>
          <w:szCs w:val="24"/>
          <w:lang w:eastAsia="ru-RU"/>
        </w:rPr>
        <w:t xml:space="preserve">МФЦ или его работника. </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211B2">
        <w:rPr>
          <w:rFonts w:ascii="Times New Roman" w:hAnsi="Times New Roman"/>
          <w:sz w:val="24"/>
          <w:szCs w:val="24"/>
          <w:lang w:eastAsia="ru-RU"/>
        </w:rPr>
        <w:t>представлена</w:t>
      </w:r>
      <w:proofErr w:type="gramEnd"/>
      <w:r w:rsidRPr="00F211B2">
        <w:rPr>
          <w:rFonts w:ascii="Times New Roman" w:hAnsi="Times New Roman"/>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место, дата и время приема жалобы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фамилия, имя, отчество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перечень принятых документов от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фамилия, имя, отчество специалиста, принявшего жалобу;</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5.9.</w:t>
      </w:r>
      <w:r w:rsidRPr="00F211B2">
        <w:rPr>
          <w:rFonts w:ascii="Times New Roman" w:hAnsi="Times New Roman"/>
          <w:color w:val="FF0000"/>
          <w:sz w:val="24"/>
          <w:szCs w:val="24"/>
          <w:lang w:eastAsia="ru-RU"/>
        </w:rPr>
        <w:t xml:space="preserve"> </w:t>
      </w:r>
      <w:r w:rsidRPr="00F211B2">
        <w:rPr>
          <w:rFonts w:ascii="Times New Roman" w:hAnsi="Times New Roman"/>
          <w:sz w:val="24"/>
          <w:szCs w:val="24"/>
          <w:lang w:eastAsia="ru-RU"/>
        </w:rPr>
        <w:t xml:space="preserve">В случае если жалоба подана заявителем в Орган, МФЦ, </w:t>
      </w:r>
      <w:r w:rsidRPr="00F211B2">
        <w:rPr>
          <w:rFonts w:ascii="Times New Roman" w:eastAsia="Calibri" w:hAnsi="Times New Roman" w:cs="Times New Roman"/>
          <w:sz w:val="24"/>
          <w:szCs w:val="24"/>
          <w:lang w:eastAsia="ru-RU"/>
        </w:rPr>
        <w:t xml:space="preserve">в </w:t>
      </w:r>
      <w:proofErr w:type="gramStart"/>
      <w:r w:rsidRPr="00F211B2">
        <w:rPr>
          <w:rFonts w:ascii="Times New Roman" w:eastAsia="Calibri" w:hAnsi="Times New Roman" w:cs="Times New Roman"/>
          <w:sz w:val="24"/>
          <w:szCs w:val="24"/>
          <w:lang w:eastAsia="ru-RU"/>
        </w:rPr>
        <w:t>Министерство</w:t>
      </w:r>
      <w:proofErr w:type="gramEnd"/>
      <w:r w:rsidRPr="00F211B2">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211B2">
        <w:rPr>
          <w:rFonts w:ascii="Times New Roman" w:eastAsia="Calibri" w:hAnsi="Times New Roman" w:cs="Times New Roman"/>
          <w:sz w:val="24"/>
          <w:szCs w:val="24"/>
          <w:lang w:eastAsia="ru-RU"/>
        </w:rPr>
        <w:t xml:space="preserve"> сотрудник Министерства</w:t>
      </w:r>
      <w:r w:rsidRPr="00F211B2">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11B2">
        <w:rPr>
          <w:rFonts w:ascii="Times New Roman" w:hAnsi="Times New Roman"/>
          <w:i/>
          <w:sz w:val="24"/>
          <w:szCs w:val="24"/>
          <w:lang w:eastAsia="ru-RU"/>
        </w:rPr>
        <w:t>.</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 xml:space="preserve">5.10. В случае установления в ходе или по результатам </w:t>
      </w:r>
      <w:proofErr w:type="gramStart"/>
      <w:r w:rsidRPr="00F211B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F211B2">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211B2">
        <w:rPr>
          <w:rFonts w:ascii="Times New Roman" w:hAnsi="Times New Roman"/>
          <w:b/>
          <w:sz w:val="24"/>
          <w:szCs w:val="24"/>
          <w:lang w:eastAsia="ru-RU"/>
        </w:rPr>
        <w:lastRenderedPageBreak/>
        <w:t>Сроки рассмотрения жалоб</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hAnsi="Times New Roman"/>
          <w:sz w:val="24"/>
          <w:szCs w:val="24"/>
          <w:lang w:eastAsia="ru-RU"/>
        </w:rPr>
        <w:t xml:space="preserve">5.11. </w:t>
      </w:r>
      <w:proofErr w:type="gramStart"/>
      <w:r w:rsidRPr="00F211B2">
        <w:rPr>
          <w:rFonts w:ascii="Times New Roman" w:hAnsi="Times New Roman"/>
          <w:sz w:val="24"/>
          <w:szCs w:val="24"/>
          <w:lang w:eastAsia="ru-RU"/>
        </w:rPr>
        <w:t>Жалоба, поступившая в Орган, МФЦ</w:t>
      </w:r>
      <w:r w:rsidRPr="00F211B2">
        <w:rPr>
          <w:rFonts w:ascii="Times New Roman" w:eastAsia="Calibri" w:hAnsi="Times New Roman" w:cs="Times New Roman"/>
          <w:sz w:val="24"/>
          <w:szCs w:val="24"/>
          <w:lang w:eastAsia="ru-RU"/>
        </w:rPr>
        <w:t>, Министерство</w:t>
      </w:r>
      <w:r w:rsidRPr="00F211B2">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F211B2">
        <w:rPr>
          <w:sz w:val="24"/>
          <w:szCs w:val="24"/>
        </w:rPr>
        <w:t xml:space="preserve"> </w:t>
      </w:r>
      <w:r w:rsidRPr="00F211B2">
        <w:rPr>
          <w:rFonts w:ascii="Times New Roman" w:hAnsi="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211B2">
        <w:rPr>
          <w:rFonts w:ascii="Times New Roman" w:hAnsi="Times New Roman"/>
          <w:sz w:val="24"/>
          <w:szCs w:val="24"/>
          <w:lang w:eastAsia="ru-RU"/>
        </w:rPr>
        <w:t xml:space="preserve"> дня ее регистрации,</w:t>
      </w:r>
      <w:r w:rsidRPr="00F211B2">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1B2">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211B2">
        <w:rPr>
          <w:rFonts w:ascii="Times New Roman" w:hAnsi="Times New Roman"/>
          <w:b/>
          <w:sz w:val="24"/>
          <w:szCs w:val="24"/>
          <w:lang w:eastAsia="ru-RU"/>
        </w:rPr>
        <w:t>Результат рассмотрения жалобы</w:t>
      </w: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5.12. По результатам рассмотрения принимается одно из следующих решений:</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11B2">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2) в удовлетворении жалобы отказывается.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1B2">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211B2">
        <w:rPr>
          <w:rFonts w:ascii="Times New Roman" w:hAnsi="Times New Roman"/>
          <w:b/>
          <w:sz w:val="24"/>
          <w:szCs w:val="24"/>
          <w:lang w:eastAsia="ru-RU"/>
        </w:rPr>
        <w:t>Порядок информирования заявителя о результатах рассмотрения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1B2">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г) основания для принятия решения по жалобе;</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 принятое по жалобе решение</w:t>
      </w:r>
      <w:r w:rsidRPr="00F211B2">
        <w:rPr>
          <w:sz w:val="24"/>
          <w:szCs w:val="24"/>
        </w:rPr>
        <w:t xml:space="preserve"> </w:t>
      </w:r>
      <w:r w:rsidRPr="00F211B2">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1B2">
        <w:rPr>
          <w:rFonts w:ascii="Times New Roman" w:eastAsia="Calibri" w:hAnsi="Times New Roman" w:cs="Times New Roman"/>
          <w:sz w:val="24"/>
          <w:szCs w:val="24"/>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F211B2">
        <w:rPr>
          <w:rFonts w:ascii="Times New Roman" w:eastAsia="Calibri" w:hAnsi="Times New Roman" w:cs="Times New Roman"/>
          <w:sz w:val="24"/>
          <w:szCs w:val="24"/>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ж) сведения о порядке обжалования принятого по жалобе решения.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1B2">
        <w:rPr>
          <w:rFonts w:ascii="Times New Roman" w:eastAsia="Calibri" w:hAnsi="Times New Roman" w:cs="Times New Roman"/>
          <w:b/>
          <w:sz w:val="24"/>
          <w:szCs w:val="24"/>
          <w:lang w:eastAsia="ru-RU"/>
        </w:rPr>
        <w:t>Порядок обжалования решения по жалобе</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1B2">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00460122" w:rsidRPr="00F211B2">
        <w:rPr>
          <w:rFonts w:ascii="Times New Roman" w:eastAsia="Calibri" w:hAnsi="Times New Roman" w:cs="Times New Roman"/>
          <w:sz w:val="24"/>
          <w:szCs w:val="24"/>
          <w:lang w:eastAsia="ru-RU"/>
        </w:rPr>
        <w:t xml:space="preserve">Органа </w:t>
      </w:r>
      <w:r w:rsidR="00460122" w:rsidRPr="00F211B2">
        <w:rPr>
          <w:rFonts w:ascii="Times New Roman" w:eastAsia="Calibri" w:hAnsi="Times New Roman" w:cs="Times New Roman"/>
          <w:sz w:val="24"/>
          <w:szCs w:val="24"/>
          <w:lang w:val="en-US" w:eastAsia="ru-RU"/>
        </w:rPr>
        <w:t>kojgorodok</w:t>
      </w:r>
      <w:r w:rsidR="00460122" w:rsidRPr="00F211B2">
        <w:rPr>
          <w:rFonts w:ascii="Times New Roman" w:eastAsia="Calibri" w:hAnsi="Times New Roman" w:cs="Times New Roman"/>
          <w:sz w:val="24"/>
          <w:szCs w:val="24"/>
          <w:lang w:eastAsia="ru-RU"/>
        </w:rPr>
        <w:t>.</w:t>
      </w:r>
      <w:proofErr w:type="spellStart"/>
      <w:r w:rsidR="00460122" w:rsidRPr="00F211B2">
        <w:rPr>
          <w:rFonts w:ascii="Times New Roman" w:eastAsia="Calibri" w:hAnsi="Times New Roman" w:cs="Times New Roman"/>
          <w:sz w:val="24"/>
          <w:szCs w:val="24"/>
          <w:lang w:val="en-US" w:eastAsia="ru-RU"/>
        </w:rPr>
        <w:t>ru</w:t>
      </w:r>
      <w:proofErr w:type="spellEnd"/>
      <w:r w:rsidRPr="00F211B2">
        <w:rPr>
          <w:rFonts w:ascii="Times New Roman" w:eastAsia="Calibri" w:hAnsi="Times New Roman" w:cs="Times New Roman"/>
          <w:sz w:val="24"/>
          <w:szCs w:val="24"/>
          <w:lang w:eastAsia="ru-RU"/>
        </w:rPr>
        <w:t>, а также может быть принято при личном приеме заявителя.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Заявление должно содержать:</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eastAsia="Calibri" w:hAnsi="Times New Roman" w:cs="Times New Roman"/>
          <w:sz w:val="24"/>
          <w:szCs w:val="24"/>
          <w:lang w:eastAsia="ru-RU"/>
        </w:rPr>
        <w:t xml:space="preserve">1) </w:t>
      </w:r>
      <w:r w:rsidRPr="00F211B2">
        <w:rPr>
          <w:rFonts w:ascii="Times New Roman" w:hAnsi="Times New Roman" w:cs="Times New Roman"/>
          <w:sz w:val="24"/>
          <w:szCs w:val="24"/>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F211B2">
        <w:rPr>
          <w:rFonts w:ascii="Times New Roman" w:hAnsi="Times New Roman" w:cs="Times New Roman"/>
          <w:sz w:val="24"/>
          <w:szCs w:val="24"/>
        </w:rPr>
        <w:t>документы</w:t>
      </w:r>
      <w:proofErr w:type="gramEnd"/>
      <w:r w:rsidRPr="00F211B2">
        <w:rPr>
          <w:rFonts w:ascii="Times New Roman" w:hAnsi="Times New Roman" w:cs="Times New Roman"/>
          <w:sz w:val="24"/>
          <w:szCs w:val="24"/>
        </w:rPr>
        <w:t xml:space="preserve"> необходимые для обоснования и рассмотрения жалобы</w:t>
      </w:r>
      <w:r w:rsidRPr="00F211B2">
        <w:rPr>
          <w:rFonts w:ascii="Times New Roman" w:eastAsia="Calibri" w:hAnsi="Times New Roman" w:cs="Times New Roman"/>
          <w:sz w:val="24"/>
          <w:szCs w:val="24"/>
          <w:lang w:eastAsia="ru-RU"/>
        </w:rPr>
        <w:t>;</w:t>
      </w:r>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11B2">
        <w:rPr>
          <w:rFonts w:ascii="Times New Roman" w:eastAsia="Calibri" w:hAnsi="Times New Roman" w:cs="Times New Roman"/>
          <w:sz w:val="24"/>
          <w:szCs w:val="24"/>
          <w:lang w:eastAsia="ru-RU"/>
        </w:rPr>
        <w:t xml:space="preserve">2) </w:t>
      </w:r>
      <w:r w:rsidRPr="00F211B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211B2">
        <w:rPr>
          <w:rFonts w:ascii="Times New Roman" w:eastAsia="Calibri" w:hAnsi="Times New Roman" w:cs="Times New Roman"/>
          <w:sz w:val="24"/>
          <w:szCs w:val="24"/>
          <w:lang w:eastAsia="ru-RU"/>
        </w:rPr>
        <w:t>;</w:t>
      </w:r>
      <w:proofErr w:type="gramEnd"/>
    </w:p>
    <w:p w:rsidR="00155AD4" w:rsidRPr="00F211B2" w:rsidRDefault="00155AD4" w:rsidP="00155AD4">
      <w:pPr>
        <w:autoSpaceDE w:val="0"/>
        <w:autoSpaceDN w:val="0"/>
        <w:adjustRightInd w:val="0"/>
        <w:spacing w:after="0" w:line="240" w:lineRule="auto"/>
        <w:ind w:firstLine="709"/>
        <w:jc w:val="both"/>
        <w:rPr>
          <w:rFonts w:ascii="Times New Roman" w:hAnsi="Times New Roman" w:cs="Times New Roman"/>
          <w:sz w:val="24"/>
          <w:szCs w:val="24"/>
        </w:rPr>
      </w:pPr>
      <w:r w:rsidRPr="00F211B2">
        <w:rPr>
          <w:rFonts w:ascii="Times New Roman" w:eastAsia="Calibri" w:hAnsi="Times New Roman" w:cs="Times New Roman"/>
          <w:sz w:val="24"/>
          <w:szCs w:val="24"/>
          <w:lang w:eastAsia="ru-RU"/>
        </w:rPr>
        <w:t xml:space="preserve">3) </w:t>
      </w:r>
      <w:r w:rsidRPr="00F211B2">
        <w:rPr>
          <w:rFonts w:ascii="Times New Roman" w:hAnsi="Times New Roman" w:cs="Times New Roman"/>
          <w:sz w:val="24"/>
          <w:szCs w:val="24"/>
        </w:rPr>
        <w:t xml:space="preserve">сведения об </w:t>
      </w:r>
      <w:r w:rsidRPr="00F211B2">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F211B2">
        <w:rPr>
          <w:rFonts w:ascii="Times New Roman" w:hAnsi="Times New Roman" w:cs="Times New Roman"/>
          <w:sz w:val="24"/>
          <w:szCs w:val="24"/>
        </w:rPr>
        <w:t xml:space="preserve"> </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Оснований для отказа в приеме заявления не предусмотрено.</w:t>
      </w: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1B2">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155AD4" w:rsidRPr="00F211B2"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55AD4" w:rsidRPr="00F211B2"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155AD4" w:rsidRPr="00F211B2" w:rsidRDefault="00155AD4" w:rsidP="00155AD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 информационных стендах, расположенных в Органе, в МФЦ;</w:t>
      </w:r>
    </w:p>
    <w:p w:rsidR="00155AD4" w:rsidRPr="00F211B2" w:rsidRDefault="00155AD4" w:rsidP="00155AD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 официальных сайтах Органа, МФЦ;</w:t>
      </w:r>
    </w:p>
    <w:p w:rsidR="00155AD4" w:rsidRPr="00F211B2" w:rsidRDefault="00155AD4" w:rsidP="00155AD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211B2">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55AD4" w:rsidRPr="00F211B2" w:rsidRDefault="00155AD4" w:rsidP="00155AD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11B2">
        <w:rPr>
          <w:rFonts w:ascii="Times New Roman" w:hAnsi="Times New Roman"/>
          <w:sz w:val="24"/>
          <w:szCs w:val="24"/>
          <w:lang w:eastAsia="ru-RU"/>
        </w:rPr>
        <w:t>5.17. Информацию о порядке подачи и рассмотрения жалобы можно получить:</w:t>
      </w:r>
    </w:p>
    <w:p w:rsidR="00155AD4" w:rsidRPr="00F211B2"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F211B2">
        <w:rPr>
          <w:rFonts w:ascii="Times New Roman" w:hAnsi="Times New Roman"/>
          <w:sz w:val="24"/>
          <w:szCs w:val="24"/>
          <w:lang w:eastAsia="ru-RU"/>
        </w:rPr>
        <w:t>посредством телефонной связи по номеру Органа, МФЦ;</w:t>
      </w:r>
    </w:p>
    <w:p w:rsidR="00155AD4" w:rsidRPr="00F211B2"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F211B2">
        <w:rPr>
          <w:rFonts w:ascii="Times New Roman" w:hAnsi="Times New Roman"/>
          <w:sz w:val="24"/>
          <w:szCs w:val="24"/>
          <w:lang w:eastAsia="ru-RU"/>
        </w:rPr>
        <w:t>посредством факсимильного сообщения;</w:t>
      </w:r>
    </w:p>
    <w:p w:rsidR="00155AD4" w:rsidRPr="00F211B2"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F211B2">
        <w:rPr>
          <w:rFonts w:ascii="Times New Roman" w:hAnsi="Times New Roman"/>
          <w:sz w:val="24"/>
          <w:szCs w:val="24"/>
          <w:lang w:eastAsia="ru-RU"/>
        </w:rPr>
        <w:t>при личном обращении в Орган, МФЦ, в том числе по электронной почте;</w:t>
      </w:r>
    </w:p>
    <w:p w:rsidR="00155AD4" w:rsidRPr="00F211B2"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F211B2">
        <w:rPr>
          <w:rFonts w:ascii="Times New Roman" w:hAnsi="Times New Roman"/>
          <w:sz w:val="24"/>
          <w:szCs w:val="24"/>
          <w:lang w:eastAsia="ru-RU"/>
        </w:rPr>
        <w:t>при письменном обращении в Орган, МФЦ;</w:t>
      </w:r>
    </w:p>
    <w:p w:rsidR="00155AD4" w:rsidRPr="00F211B2"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F211B2">
        <w:rPr>
          <w:rFonts w:ascii="Times New Roman" w:hAnsi="Times New Roman"/>
          <w:sz w:val="24"/>
          <w:szCs w:val="24"/>
          <w:lang w:eastAsia="ru-RU"/>
        </w:rPr>
        <w:t>путем публичного информирования.</w:t>
      </w: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lastRenderedPageBreak/>
        <w:t>Приложение № 1</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 xml:space="preserve">предоставления </w:t>
      </w:r>
      <w:r w:rsidRPr="00F211B2">
        <w:rPr>
          <w:rFonts w:ascii="Times New Roman" w:eastAsia="Calibri" w:hAnsi="Times New Roman" w:cs="Times New Roman"/>
          <w:sz w:val="24"/>
          <w:szCs w:val="24"/>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RPr="00F211B2"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bookmarkStart w:id="26" w:name="Par1097"/>
            <w:bookmarkStart w:id="27" w:name="Par1056"/>
            <w:bookmarkEnd w:id="26"/>
            <w:bookmarkEnd w:id="27"/>
            <w:r w:rsidRPr="00F211B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4"/>
            </w: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5"/>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ОГРНИП</w:t>
            </w:r>
            <w:r w:rsidRPr="00F211B2">
              <w:rPr>
                <w:rFonts w:ascii="Times New Roman" w:eastAsia="Calibri" w:hAnsi="Times New Roman" w:cs="Times New Roman"/>
                <w:b/>
                <w:bCs/>
                <w:sz w:val="24"/>
                <w:szCs w:val="24"/>
                <w:vertAlign w:val="superscript"/>
                <w:lang w:eastAsia="ru-RU"/>
              </w:rPr>
              <w:footnoteReference w:id="6"/>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spacing w:after="0" w:line="240" w:lineRule="auto"/>
              <w:jc w:val="center"/>
              <w:rPr>
                <w:rFonts w:ascii="Times New Roman" w:eastAsia="Calibri" w:hAnsi="Times New Roman" w:cs="Times New Roman"/>
                <w:b/>
                <w:bCs/>
                <w:sz w:val="24"/>
                <w:szCs w:val="24"/>
              </w:rPr>
            </w:pPr>
            <w:r w:rsidRPr="00F211B2">
              <w:rPr>
                <w:rFonts w:ascii="Times New Roman" w:eastAsia="Calibri" w:hAnsi="Times New Roman" w:cs="Times New Roman"/>
                <w:b/>
                <w:bCs/>
                <w:sz w:val="24"/>
                <w:szCs w:val="24"/>
              </w:rPr>
              <w:t>Документ, удостоверяющий личность заявителя</w:t>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регистрации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7"/>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8"/>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F211B2">
      <w:pPr>
        <w:spacing w:after="0"/>
        <w:rPr>
          <w:rFonts w:ascii="Times New Roman" w:eastAsia="Calibri" w:hAnsi="Times New Roman" w:cs="Times New Roman"/>
          <w:sz w:val="24"/>
          <w:szCs w:val="24"/>
        </w:rPr>
      </w:pPr>
    </w:p>
    <w:p w:rsidR="00F211B2" w:rsidRDefault="00F211B2" w:rsidP="00F211B2">
      <w:pPr>
        <w:spacing w:after="0"/>
        <w:rPr>
          <w:rFonts w:ascii="Times New Roman" w:eastAsia="Calibri" w:hAnsi="Times New Roman" w:cs="Times New Roman"/>
          <w:sz w:val="24"/>
          <w:szCs w:val="24"/>
        </w:rPr>
      </w:pPr>
    </w:p>
    <w:p w:rsidR="00F211B2" w:rsidRDefault="00F211B2" w:rsidP="00F211B2">
      <w:pPr>
        <w:spacing w:after="0"/>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ЗАЯВЛЕНИЕ</w:t>
      </w:r>
    </w:p>
    <w:p w:rsidR="00155AD4" w:rsidRPr="00F211B2"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4"/>
        </w:rPr>
      </w:pPr>
    </w:p>
    <w:p w:rsidR="00155AD4" w:rsidRPr="00F211B2"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Прошу  выдать  разрешение на строительство, реконструкцию, зданий и сооружений (подчеркнуть):___________________________________</w:t>
      </w:r>
    </w:p>
    <w:p w:rsidR="00155AD4" w:rsidRPr="00F211B2" w:rsidRDefault="00155AD4" w:rsidP="00155AD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(полное наименование объекта недвижимости)</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(городское, сельское поселение, иное муниципальное образование)</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(улица, номер и кадастровый № участка)</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Сроком </w:t>
      </w:r>
      <w:proofErr w:type="gramStart"/>
      <w:r w:rsidRPr="00F211B2">
        <w:rPr>
          <w:rFonts w:ascii="Times New Roman" w:eastAsia="Calibri" w:hAnsi="Times New Roman" w:cs="Times New Roman"/>
          <w:sz w:val="24"/>
          <w:szCs w:val="24"/>
        </w:rPr>
        <w:t>на</w:t>
      </w:r>
      <w:proofErr w:type="gramEnd"/>
      <w:r w:rsidRPr="00F211B2">
        <w:rPr>
          <w:rFonts w:ascii="Times New Roman" w:eastAsia="Calibri" w:hAnsi="Times New Roman" w:cs="Times New Roman"/>
          <w:sz w:val="24"/>
          <w:szCs w:val="24"/>
        </w:rPr>
        <w:t xml:space="preserve"> _______________________________________________</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(прописью - лет, месяцев)</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При этом сообщаю:</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право на пользование землей закреплено:_____________________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right="-143"/>
        <w:jc w:val="center"/>
        <w:rPr>
          <w:rFonts w:ascii="Times New Roman" w:eastAsia="Calibri" w:hAnsi="Times New Roman" w:cs="Times New Roman"/>
          <w:spacing w:val="-2"/>
          <w:sz w:val="24"/>
          <w:szCs w:val="24"/>
        </w:rPr>
      </w:pPr>
      <w:r w:rsidRPr="00F211B2">
        <w:rPr>
          <w:rFonts w:ascii="Times New Roman" w:eastAsia="Calibri" w:hAnsi="Times New Roman" w:cs="Times New Roman"/>
          <w:spacing w:val="-2"/>
          <w:sz w:val="24"/>
          <w:szCs w:val="24"/>
        </w:rPr>
        <w:t>(наименование документа на право собственности, владения, пользования, распоряжения земельным участком)</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(номер, дата)</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проектная  документация  на  строительство,  реконструкцию  зданий и сооружений объекта разработана (подчеркнуть):____________________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проектно-изыскательской, изыскательской организации)</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имеющей</w:t>
      </w:r>
      <w:proofErr w:type="gramEnd"/>
      <w:r w:rsidRPr="00F211B2">
        <w:rPr>
          <w:rFonts w:ascii="Times New Roman" w:eastAsia="Calibri" w:hAnsi="Times New Roman" w:cs="Times New Roman"/>
          <w:sz w:val="24"/>
          <w:szCs w:val="24"/>
        </w:rPr>
        <w:t xml:space="preserve"> лицензию на выполнение проектных работ, выданную: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лицензионного центра, выдавшего лицензию;  N и дата выдачи лицензии)</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заключение государственной экологической экспертизы:________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выдавшего заключение, N и дата утверждения)</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вневедомственная экспертиза 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выдавшего заключение; N и дата утверждения)</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утвердившего проект и наименование документа, дата и номер документа)</w:t>
      </w:r>
    </w:p>
    <w:p w:rsidR="00155AD4" w:rsidRPr="00F211B2" w:rsidRDefault="00155AD4" w:rsidP="00155AD4">
      <w:pPr>
        <w:autoSpaceDE w:val="0"/>
        <w:autoSpaceDN w:val="0"/>
        <w:adjustRightInd w:val="0"/>
        <w:spacing w:line="240" w:lineRule="auto"/>
        <w:ind w:firstLine="851"/>
        <w:jc w:val="both"/>
        <w:rPr>
          <w:rFonts w:ascii="Times New Roman" w:hAnsi="Times New Roman" w:cs="Times New Roman"/>
          <w:sz w:val="24"/>
          <w:szCs w:val="24"/>
        </w:rPr>
      </w:pPr>
      <w:r w:rsidRPr="00F211B2">
        <w:rPr>
          <w:rFonts w:ascii="Times New Roman" w:hAnsi="Times New Roman" w:cs="Times New Roman"/>
          <w:sz w:val="24"/>
          <w:szCs w:val="24"/>
        </w:rPr>
        <w:t>- типовое архитектурное решение:</w:t>
      </w:r>
    </w:p>
    <w:p w:rsidR="00155AD4" w:rsidRPr="00F211B2" w:rsidRDefault="00155AD4" w:rsidP="00155AD4">
      <w:pPr>
        <w:autoSpaceDE w:val="0"/>
        <w:autoSpaceDN w:val="0"/>
        <w:adjustRightInd w:val="0"/>
        <w:spacing w:line="240" w:lineRule="auto"/>
        <w:jc w:val="center"/>
        <w:rPr>
          <w:rFonts w:ascii="Times New Roman" w:hAnsi="Times New Roman" w:cs="Times New Roman"/>
          <w:sz w:val="24"/>
          <w:szCs w:val="24"/>
        </w:rPr>
      </w:pPr>
      <w:proofErr w:type="gramStart"/>
      <w:r w:rsidRPr="00F211B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w:t>
      </w:r>
      <w:r w:rsidRPr="00F211B2">
        <w:rPr>
          <w:rFonts w:ascii="Times New Roman" w:hAnsi="Times New Roman" w:cs="Times New Roman"/>
          <w:sz w:val="24"/>
          <w:szCs w:val="24"/>
        </w:rPr>
        <w:lastRenderedPageBreak/>
        <w:t>объекта в границах территории исторического поселения федерального или регионального значения)</w:t>
      </w:r>
      <w:proofErr w:type="gramEnd"/>
    </w:p>
    <w:p w:rsidR="00155AD4" w:rsidRPr="00F211B2" w:rsidRDefault="00155AD4" w:rsidP="00155AD4">
      <w:pPr>
        <w:autoSpaceDE w:val="0"/>
        <w:autoSpaceDN w:val="0"/>
        <w:adjustRightInd w:val="0"/>
        <w:spacing w:after="0" w:line="240" w:lineRule="auto"/>
        <w:ind w:firstLine="709"/>
        <w:rPr>
          <w:rFonts w:ascii="Times New Roman" w:eastAsia="Calibri" w:hAnsi="Times New Roman" w:cs="Times New Roman"/>
          <w:sz w:val="24"/>
          <w:szCs w:val="24"/>
        </w:rPr>
      </w:pPr>
      <w:r w:rsidRPr="00F211B2">
        <w:rPr>
          <w:rFonts w:ascii="Times New Roman" w:eastAsia="Calibri" w:hAnsi="Times New Roman" w:cs="Times New Roman"/>
          <w:sz w:val="24"/>
          <w:szCs w:val="24"/>
        </w:rPr>
        <w:t>Основные показатели объекта по проекту:</w:t>
      </w:r>
    </w:p>
    <w:p w:rsidR="00155AD4" w:rsidRPr="00F211B2" w:rsidRDefault="00155AD4" w:rsidP="00155AD4">
      <w:pPr>
        <w:autoSpaceDE w:val="0"/>
        <w:autoSpaceDN w:val="0"/>
        <w:adjustRightInd w:val="0"/>
        <w:spacing w:after="0" w:line="240" w:lineRule="auto"/>
        <w:ind w:firstLine="709"/>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Для жилого дома:</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
                <w:bCs/>
                <w:sz w:val="20"/>
                <w:szCs w:val="20"/>
              </w:rPr>
            </w:pPr>
            <w:r w:rsidRPr="00F211B2">
              <w:rPr>
                <w:rFonts w:ascii="Times New Roman" w:eastAsia="Calibri" w:hAnsi="Times New Roman" w:cs="Times New Roman"/>
                <w:bCs/>
                <w:sz w:val="20"/>
                <w:szCs w:val="20"/>
              </w:rPr>
              <w:lastRenderedPageBreak/>
              <w:t>13.</w:t>
            </w:r>
            <w:r w:rsidRPr="00F211B2">
              <w:rPr>
                <w:rFonts w:ascii="Times New Roman" w:eastAsia="Calibri" w:hAnsi="Times New Roman" w:cs="Times New Roman"/>
                <w:b/>
                <w:bCs/>
                <w:sz w:val="20"/>
                <w:szCs w:val="20"/>
              </w:rPr>
              <w:t xml:space="preserve"> </w:t>
            </w:r>
            <w:r w:rsidRPr="00F211B2">
              <w:rPr>
                <w:rFonts w:ascii="Times New Roman" w:hAnsi="Times New Roman" w:cs="Times New Roman"/>
                <w:sz w:val="20"/>
                <w:szCs w:val="20"/>
              </w:rPr>
              <w:t>Сведения о градостроительном плане земельного участка (номер и дата градостроительного плана земельного участка)</w:t>
            </w:r>
            <w:r w:rsidRPr="00F211B2">
              <w:rPr>
                <w:rStyle w:val="af4"/>
                <w:rFonts w:ascii="Times New Roman" w:hAnsi="Times New Roman" w:cs="Times New Roman"/>
                <w:sz w:val="20"/>
                <w:szCs w:val="20"/>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Для общественных зданий:</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roofErr w:type="spellStart"/>
            <w:r w:rsidRPr="00F211B2">
              <w:rPr>
                <w:rFonts w:ascii="Times New Roman" w:eastAsia="Calibri" w:hAnsi="Times New Roman" w:cs="Times New Roman"/>
                <w:bCs/>
                <w:sz w:val="24"/>
                <w:szCs w:val="24"/>
              </w:rPr>
              <w:t>куб</w:t>
            </w:r>
            <w:proofErr w:type="gramStart"/>
            <w:r w:rsidRPr="00F211B2">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11.</w:t>
            </w:r>
            <w:r w:rsidRPr="00F211B2">
              <w:rPr>
                <w:rFonts w:ascii="Times New Roman" w:eastAsia="Calibri" w:hAnsi="Times New Roman" w:cs="Times New Roman"/>
                <w:b/>
                <w:bCs/>
                <w:sz w:val="24"/>
                <w:szCs w:val="24"/>
              </w:rPr>
              <w:t xml:space="preserve"> </w:t>
            </w:r>
            <w:r w:rsidRPr="00F211B2">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211B2">
              <w:rPr>
                <w:rStyle w:val="af4"/>
                <w:rFonts w:ascii="Times New Roman" w:hAnsi="Times New Roman" w:cs="Times New Roman"/>
                <w:sz w:val="24"/>
                <w:szCs w:val="24"/>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4"/>
                <w:szCs w:val="24"/>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Для промпредприятий:</w:t>
      </w:r>
    </w:p>
    <w:p w:rsidR="00155AD4" w:rsidRPr="00F211B2" w:rsidRDefault="00155AD4" w:rsidP="00155AD4">
      <w:pPr>
        <w:autoSpaceDE w:val="0"/>
        <w:autoSpaceDN w:val="0"/>
        <w:adjustRightInd w:val="0"/>
        <w:spacing w:after="0" w:line="240" w:lineRule="auto"/>
        <w:outlineLvl w:val="0"/>
        <w:rPr>
          <w:rFonts w:ascii="Times New Roman" w:eastAsia="Calibri" w:hAnsi="Times New Roman" w:cs="Times New Roman"/>
          <w:b/>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lastRenderedPageBreak/>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Кол-во</w:t>
            </w: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10.</w:t>
            </w:r>
            <w:r w:rsidRPr="00F211B2">
              <w:rPr>
                <w:rFonts w:ascii="Times New Roman" w:eastAsia="Calibri" w:hAnsi="Times New Roman" w:cs="Times New Roman"/>
                <w:b/>
                <w:bCs/>
                <w:sz w:val="20"/>
                <w:szCs w:val="20"/>
              </w:rPr>
              <w:t xml:space="preserve"> </w:t>
            </w:r>
            <w:r w:rsidRPr="00F211B2">
              <w:rPr>
                <w:rFonts w:ascii="Times New Roman" w:hAnsi="Times New Roman" w:cs="Times New Roman"/>
                <w:sz w:val="20"/>
                <w:szCs w:val="20"/>
              </w:rPr>
              <w:t>Сведения о градостроительном плане земельного участка (номер и дата градостроительного плана земельного участка)</w:t>
            </w:r>
            <w:r w:rsidRPr="00F211B2">
              <w:rPr>
                <w:rStyle w:val="af4"/>
                <w:rFonts w:ascii="Times New Roman" w:hAnsi="Times New Roman" w:cs="Times New Roman"/>
                <w:sz w:val="20"/>
                <w:szCs w:val="20"/>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
          <w:bCs/>
          <w:sz w:val="24"/>
          <w:szCs w:val="24"/>
        </w:rPr>
        <w:t xml:space="preserve"> </w:t>
      </w:r>
      <w:r w:rsidRPr="00F211B2">
        <w:rPr>
          <w:rFonts w:ascii="Times New Roman" w:eastAsia="Calibri" w:hAnsi="Times New Roman" w:cs="Times New Roman"/>
          <w:bCs/>
          <w:sz w:val="24"/>
          <w:szCs w:val="24"/>
        </w:rPr>
        <w:t>Для сетей:</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hAnsi="Times New Roman" w:cs="Times New Roman"/>
                <w:sz w:val="20"/>
                <w:szCs w:val="20"/>
              </w:rPr>
              <w:t>7. Сведения о проекте планировке территории и проекте межевания территории (номер и дата утверждения)</w:t>
            </w:r>
            <w:r w:rsidRPr="00F211B2">
              <w:rPr>
                <w:rStyle w:val="af4"/>
                <w:rFonts w:ascii="Times New Roman" w:hAnsi="Times New Roman" w:cs="Times New Roman"/>
                <w:sz w:val="20"/>
                <w:szCs w:val="20"/>
              </w:rPr>
              <w:footnoteReference w:id="12"/>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bl>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обязуюсь  обо  всех  изменениях  сведений, приведенных в проекте и </w:t>
      </w:r>
      <w:proofErr w:type="gramStart"/>
      <w:r w:rsidRPr="00F211B2">
        <w:rPr>
          <w:rFonts w:ascii="Times New Roman" w:eastAsia="Calibri" w:hAnsi="Times New Roman" w:cs="Times New Roman"/>
          <w:sz w:val="24"/>
          <w:szCs w:val="24"/>
        </w:rPr>
        <w:t>в</w:t>
      </w:r>
      <w:proofErr w:type="gramEnd"/>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настоящем  заявлении,  и  проектных  данных  сообщать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________________</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Представлены следующие документы</w:t>
            </w: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0"/>
                <w:szCs w:val="20"/>
                <w:lang w:eastAsia="ru-RU"/>
              </w:rPr>
            </w:pPr>
            <w:r w:rsidRPr="00F211B2">
              <w:rPr>
                <w:rFonts w:ascii="Times New Roman" w:eastAsia="Calibri" w:hAnsi="Times New Roman" w:cs="Times New Roman"/>
                <w:bCs/>
                <w:sz w:val="20"/>
                <w:szCs w:val="20"/>
                <w:lang w:eastAsia="ru-RU"/>
              </w:rPr>
              <w:t xml:space="preserve">Место получения результата </w:t>
            </w:r>
            <w:r w:rsidRPr="00F211B2">
              <w:rPr>
                <w:rFonts w:ascii="Times New Roman" w:eastAsia="Calibri" w:hAnsi="Times New Roman" w:cs="Times New Roman"/>
                <w:bCs/>
                <w:sz w:val="20"/>
                <w:szCs w:val="20"/>
                <w:lang w:eastAsia="ru-RU"/>
              </w:rPr>
              <w:lastRenderedPageBreak/>
              <w:t>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0"/>
                <w:szCs w:val="20"/>
                <w:lang w:eastAsia="ru-RU"/>
              </w:rPr>
            </w:pPr>
            <w:r w:rsidRPr="00F211B2">
              <w:rPr>
                <w:rFonts w:ascii="Times New Roman" w:eastAsia="Calibri" w:hAnsi="Times New Roman" w:cs="Times New Roman"/>
                <w:bCs/>
                <w:sz w:val="20"/>
                <w:szCs w:val="20"/>
                <w:lang w:eastAsia="ru-RU"/>
              </w:rPr>
              <w:lastRenderedPageBreak/>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0"/>
                <w:szCs w:val="20"/>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Данные представителя (уполномоченного лица)</w:t>
            </w: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sz w:val="20"/>
                <w:szCs w:val="20"/>
                <w:lang w:eastAsia="ru-RU"/>
              </w:rPr>
              <w:br w:type="page"/>
            </w:r>
            <w:r w:rsidRPr="00F211B2">
              <w:rPr>
                <w:rFonts w:ascii="Times New Roman" w:eastAsia="Calibri" w:hAnsi="Times New Roman" w:cs="Times New Roman"/>
                <w:b/>
                <w:bCs/>
                <w:sz w:val="20"/>
                <w:szCs w:val="20"/>
                <w:lang w:eastAsia="ru-RU"/>
              </w:rPr>
              <w:t>Документ, удостоверяющий личность представителя (уполномоченного лица)</w:t>
            </w: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0"/>
                <w:szCs w:val="20"/>
              </w:rPr>
            </w:pPr>
            <w:r w:rsidRPr="00F211B2">
              <w:rPr>
                <w:rFonts w:ascii="Times New Roman" w:eastAsia="Calibri" w:hAnsi="Times New Roman" w:cs="Times New Roman"/>
                <w:sz w:val="20"/>
                <w:szCs w:val="20"/>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br w:type="page"/>
              <w:t>Адрес регистрации представителя (уполномоченного лица)</w:t>
            </w: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Адрес места жительства представителя (уполномоченного лица)</w:t>
            </w: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F211B2"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0"/>
                <w:szCs w:val="20"/>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bl>
    <w:tbl>
      <w:tblPr>
        <w:tblpPr w:leftFromText="180" w:rightFromText="180" w:vertAnchor="text" w:horzAnchor="margin" w:tblpY="176"/>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lastRenderedPageBreak/>
        <w:t>Приложение № 2</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155AD4" w:rsidRPr="00F211B2"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rsidRPr="00F211B2">
              <w:tc>
                <w:tcPr>
                  <w:tcW w:w="1019" w:type="pct"/>
                  <w:tcBorders>
                    <w:top w:val="single" w:sz="4" w:space="0" w:color="auto"/>
                    <w:left w:val="single" w:sz="4" w:space="0" w:color="auto"/>
                    <w:bottom w:val="single" w:sz="4" w:space="0" w:color="auto"/>
                    <w:right w:val="single" w:sz="4" w:space="0" w:color="auto"/>
                  </w:tcBorders>
                  <w:hideMark/>
                </w:tcPr>
                <w:p w:rsidR="00155AD4" w:rsidRPr="00F211B2" w:rsidRDefault="00155AD4">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13"/>
                  </w:r>
                </w:p>
              </w:tc>
              <w:tc>
                <w:tcPr>
                  <w:tcW w:w="963" w:type="pct"/>
                  <w:tcBorders>
                    <w:top w:val="single" w:sz="4" w:space="0" w:color="auto"/>
                    <w:left w:val="single" w:sz="4" w:space="0" w:color="auto"/>
                    <w:bottom w:val="single" w:sz="4" w:space="0" w:color="auto"/>
                    <w:right w:val="single" w:sz="4" w:space="0" w:color="auto"/>
                  </w:tcBorders>
                </w:tcPr>
                <w:p w:rsidR="00155AD4" w:rsidRPr="00F211B2" w:rsidRDefault="00155AD4">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55AD4" w:rsidRPr="00F211B2" w:rsidRDefault="00155AD4">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55AD4" w:rsidRPr="00F211B2" w:rsidRDefault="00155AD4">
                  <w:pPr>
                    <w:rPr>
                      <w:rFonts w:ascii="Times New Roman" w:eastAsia="Calibri" w:hAnsi="Times New Roman"/>
                      <w:sz w:val="24"/>
                      <w:szCs w:val="24"/>
                      <w:u w:val="single"/>
                    </w:rPr>
                  </w:pPr>
                </w:p>
              </w:tc>
            </w:tr>
            <w:tr w:rsidR="00155AD4" w:rsidRPr="00F211B2">
              <w:tc>
                <w:tcPr>
                  <w:tcW w:w="1019"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518" w:type="pct"/>
                </w:tcPr>
                <w:p w:rsidR="00155AD4" w:rsidRPr="00F211B2" w:rsidRDefault="00155AD4">
                  <w:pPr>
                    <w:jc w:val="center"/>
                    <w:rPr>
                      <w:rFonts w:ascii="Times New Roman" w:eastAsia="Calibri" w:hAnsi="Times New Roman"/>
                      <w:sz w:val="24"/>
                      <w:szCs w:val="24"/>
                    </w:rPr>
                  </w:pPr>
                </w:p>
              </w:tc>
              <w:tc>
                <w:tcPr>
                  <w:tcW w:w="2500"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p w:rsidR="00155AD4" w:rsidRPr="00F211B2" w:rsidRDefault="00155AD4">
                  <w:pPr>
                    <w:jc w:val="center"/>
                    <w:rPr>
                      <w:rFonts w:ascii="Times New Roman" w:eastAsia="Calibri" w:hAnsi="Times New Roman"/>
                      <w:sz w:val="24"/>
                      <w:szCs w:val="24"/>
                    </w:rPr>
                  </w:pPr>
                </w:p>
              </w:tc>
            </w:tr>
          </w:tbl>
          <w:p w:rsidR="00155AD4" w:rsidRPr="00F211B2" w:rsidRDefault="00155AD4">
            <w:pPr>
              <w:autoSpaceDE w:val="0"/>
              <w:autoSpaceDN w:val="0"/>
              <w:spacing w:after="0" w:line="240" w:lineRule="auto"/>
              <w:jc w:val="center"/>
              <w:rPr>
                <w:rFonts w:ascii="Times New Roman" w:eastAsia="Calibri" w:hAnsi="Times New Roman" w:cs="Times New Roman"/>
                <w:b/>
                <w:sz w:val="24"/>
                <w:szCs w:val="24"/>
              </w:rPr>
            </w:pPr>
            <w:r w:rsidRPr="00F211B2">
              <w:rPr>
                <w:rFonts w:ascii="Times New Roman" w:eastAsia="Calibri" w:hAnsi="Times New Roman" w:cs="Times New Roman"/>
                <w:sz w:val="24"/>
                <w:szCs w:val="24"/>
                <w:lang w:eastAsia="ru-RU"/>
              </w:rPr>
              <w:t xml:space="preserve">        </w:t>
            </w:r>
            <w:r w:rsidRPr="00F211B2">
              <w:rPr>
                <w:rFonts w:ascii="Times New Roman" w:eastAsia="Calibri" w:hAnsi="Times New Roman" w:cs="Times New Roman"/>
                <w:b/>
                <w:sz w:val="24"/>
                <w:szCs w:val="24"/>
                <w:lang w:eastAsia="ru-RU"/>
              </w:rPr>
              <w:t xml:space="preserve">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(юридического лица)</w:t>
            </w:r>
            <w:r w:rsidRPr="00F211B2">
              <w:rPr>
                <w:rFonts w:ascii="Times New Roman" w:eastAsia="Calibri" w:hAnsi="Times New Roman" w:cs="Times New Roman"/>
                <w:b/>
                <w:bCs/>
                <w:sz w:val="24"/>
                <w:szCs w:val="24"/>
                <w:vertAlign w:val="superscript"/>
                <w:lang w:eastAsia="ru-RU"/>
              </w:rPr>
              <w:footnoteReference w:id="14"/>
            </w: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F211B2" w:rsidRDefault="00F211B2"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ЗАЯВЛЕНИЕ</w:t>
      </w:r>
    </w:p>
    <w:p w:rsidR="00155AD4" w:rsidRPr="00F211B2"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4"/>
        </w:rPr>
      </w:pPr>
    </w:p>
    <w:p w:rsidR="00155AD4" w:rsidRPr="00F211B2"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Прошу  выдать  разрешение на строительство, реконструкцию, зданий и сооружений (подчеркнуть):___________________________________</w:t>
      </w:r>
    </w:p>
    <w:p w:rsidR="00155AD4" w:rsidRPr="00F211B2" w:rsidRDefault="00155AD4" w:rsidP="00155AD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(полное наименование объекта недвижимости)</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(городское, сельское поселение, иное муниципальное образование)</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(улица, номер и кадастровый № участка)</w:t>
      </w:r>
    </w:p>
    <w:p w:rsidR="00155AD4" w:rsidRPr="00F211B2" w:rsidRDefault="00155AD4" w:rsidP="00155AD4">
      <w:pPr>
        <w:autoSpaceDE w:val="0"/>
        <w:autoSpaceDN w:val="0"/>
        <w:adjustRightInd w:val="0"/>
        <w:spacing w:after="0" w:line="240" w:lineRule="auto"/>
        <w:ind w:firstLine="567"/>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Сроком </w:t>
      </w:r>
      <w:proofErr w:type="gramStart"/>
      <w:r w:rsidRPr="00F211B2">
        <w:rPr>
          <w:rFonts w:ascii="Times New Roman" w:eastAsia="Calibri" w:hAnsi="Times New Roman" w:cs="Times New Roman"/>
          <w:sz w:val="24"/>
          <w:szCs w:val="24"/>
        </w:rPr>
        <w:t>на</w:t>
      </w:r>
      <w:proofErr w:type="gramEnd"/>
      <w:r w:rsidRPr="00F211B2">
        <w:rPr>
          <w:rFonts w:ascii="Times New Roman" w:eastAsia="Calibri" w:hAnsi="Times New Roman" w:cs="Times New Roman"/>
          <w:sz w:val="24"/>
          <w:szCs w:val="24"/>
        </w:rPr>
        <w:t xml:space="preserve"> _______________________________________________</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(прописью - лет, месяцев)</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При этом сообщаю:</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право на пользование землей закреплено:_____________________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right="-143"/>
        <w:jc w:val="center"/>
        <w:rPr>
          <w:rFonts w:ascii="Times New Roman" w:eastAsia="Calibri" w:hAnsi="Times New Roman" w:cs="Times New Roman"/>
          <w:spacing w:val="-2"/>
          <w:sz w:val="24"/>
          <w:szCs w:val="24"/>
        </w:rPr>
      </w:pPr>
      <w:r w:rsidRPr="00F211B2">
        <w:rPr>
          <w:rFonts w:ascii="Times New Roman" w:eastAsia="Calibri" w:hAnsi="Times New Roman" w:cs="Times New Roman"/>
          <w:spacing w:val="-2"/>
          <w:sz w:val="24"/>
          <w:szCs w:val="24"/>
        </w:rPr>
        <w:t>(наименование документа на право собственности, владения, пользования, распоряжения земельным участком)</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(номер, дата)</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проектная  документация  на  строительство,  реконструкцию  зданий и сооружений объекта разработана (подчеркнуть):____________________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проектно-изыскательской, изыскательской организации)</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имеющей</w:t>
      </w:r>
      <w:proofErr w:type="gramEnd"/>
      <w:r w:rsidRPr="00F211B2">
        <w:rPr>
          <w:rFonts w:ascii="Times New Roman" w:eastAsia="Calibri" w:hAnsi="Times New Roman" w:cs="Times New Roman"/>
          <w:sz w:val="24"/>
          <w:szCs w:val="24"/>
        </w:rPr>
        <w:t xml:space="preserve"> лицензию на выполнение проектных работ, выданную: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лицензионного центра, выдавшего лицензию;  N и дата выдачи лицензии)</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заключение государственной экологической экспертизы:________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выдавшего заключение, N и дата утверждения)</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вневедомственная экспертиза 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выдавшего заключение; N и дата утверждения)</w:t>
      </w: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утвердившего проект и наименование документа, дата и номер документа)</w:t>
      </w:r>
    </w:p>
    <w:p w:rsidR="00155AD4" w:rsidRPr="00F211B2" w:rsidRDefault="00155AD4" w:rsidP="00155AD4">
      <w:pPr>
        <w:autoSpaceDE w:val="0"/>
        <w:autoSpaceDN w:val="0"/>
        <w:adjustRightInd w:val="0"/>
        <w:spacing w:line="240" w:lineRule="auto"/>
        <w:ind w:firstLine="851"/>
        <w:jc w:val="both"/>
        <w:rPr>
          <w:rFonts w:ascii="Times New Roman" w:hAnsi="Times New Roman" w:cs="Times New Roman"/>
          <w:sz w:val="24"/>
          <w:szCs w:val="24"/>
        </w:rPr>
      </w:pPr>
      <w:r w:rsidRPr="00F211B2">
        <w:rPr>
          <w:rFonts w:ascii="Times New Roman" w:hAnsi="Times New Roman" w:cs="Times New Roman"/>
          <w:sz w:val="24"/>
          <w:szCs w:val="24"/>
        </w:rPr>
        <w:t>- типовое архитектурное решение:</w:t>
      </w:r>
    </w:p>
    <w:p w:rsidR="00155AD4" w:rsidRPr="00F211B2" w:rsidRDefault="00155AD4" w:rsidP="00155AD4">
      <w:pPr>
        <w:autoSpaceDE w:val="0"/>
        <w:autoSpaceDN w:val="0"/>
        <w:adjustRightInd w:val="0"/>
        <w:spacing w:line="240" w:lineRule="auto"/>
        <w:jc w:val="center"/>
        <w:rPr>
          <w:rFonts w:ascii="Times New Roman" w:hAnsi="Times New Roman" w:cs="Times New Roman"/>
          <w:sz w:val="24"/>
          <w:szCs w:val="24"/>
        </w:rPr>
      </w:pPr>
      <w:proofErr w:type="gramStart"/>
      <w:r w:rsidRPr="00F211B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155AD4" w:rsidRPr="00F211B2" w:rsidRDefault="00155AD4" w:rsidP="00155AD4">
      <w:pPr>
        <w:autoSpaceDE w:val="0"/>
        <w:autoSpaceDN w:val="0"/>
        <w:adjustRightInd w:val="0"/>
        <w:spacing w:after="0" w:line="240" w:lineRule="auto"/>
        <w:ind w:firstLine="709"/>
        <w:rPr>
          <w:rFonts w:ascii="Times New Roman" w:eastAsia="Calibri" w:hAnsi="Times New Roman" w:cs="Times New Roman"/>
          <w:sz w:val="24"/>
          <w:szCs w:val="24"/>
        </w:rPr>
      </w:pPr>
      <w:r w:rsidRPr="00F211B2">
        <w:rPr>
          <w:rFonts w:ascii="Times New Roman" w:eastAsia="Calibri" w:hAnsi="Times New Roman" w:cs="Times New Roman"/>
          <w:sz w:val="24"/>
          <w:szCs w:val="24"/>
        </w:rPr>
        <w:t>Основные показатели объекта по проекту:</w:t>
      </w:r>
    </w:p>
    <w:p w:rsidR="00155AD4" w:rsidRPr="00F211B2" w:rsidRDefault="00155AD4" w:rsidP="00155AD4">
      <w:pPr>
        <w:autoSpaceDE w:val="0"/>
        <w:autoSpaceDN w:val="0"/>
        <w:adjustRightInd w:val="0"/>
        <w:spacing w:after="0" w:line="240" w:lineRule="auto"/>
        <w:ind w:firstLine="709"/>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Для жилого дома:</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
                <w:bCs/>
                <w:sz w:val="20"/>
                <w:szCs w:val="20"/>
              </w:rPr>
            </w:pPr>
            <w:r w:rsidRPr="00F211B2">
              <w:rPr>
                <w:rFonts w:ascii="Times New Roman" w:eastAsia="Calibri" w:hAnsi="Times New Roman" w:cs="Times New Roman"/>
                <w:bCs/>
                <w:sz w:val="20"/>
                <w:szCs w:val="20"/>
              </w:rPr>
              <w:t>13.</w:t>
            </w:r>
            <w:r w:rsidRPr="00F211B2">
              <w:rPr>
                <w:rFonts w:ascii="Times New Roman" w:eastAsia="Calibri" w:hAnsi="Times New Roman" w:cs="Times New Roman"/>
                <w:b/>
                <w:bCs/>
                <w:sz w:val="20"/>
                <w:szCs w:val="20"/>
              </w:rPr>
              <w:t xml:space="preserve"> </w:t>
            </w:r>
            <w:r w:rsidRPr="00F211B2">
              <w:rPr>
                <w:rFonts w:ascii="Times New Roman" w:hAnsi="Times New Roman" w:cs="Times New Roman"/>
                <w:sz w:val="20"/>
                <w:szCs w:val="20"/>
              </w:rPr>
              <w:t>Сведения о градостроительном плане земельного участка (номер и дата градостроительного плана земельного участка)</w:t>
            </w:r>
            <w:r w:rsidRPr="00F211B2">
              <w:rPr>
                <w:rStyle w:val="af4"/>
                <w:rFonts w:ascii="Times New Roman" w:hAnsi="Times New Roman" w:cs="Times New Roman"/>
                <w:sz w:val="20"/>
                <w:szCs w:val="20"/>
              </w:rPr>
              <w:footnoteReference w:id="1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
                <w:bCs/>
                <w:sz w:val="20"/>
                <w:szCs w:val="20"/>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F211B2" w:rsidRDefault="00F211B2" w:rsidP="00155AD4">
      <w:pPr>
        <w:autoSpaceDE w:val="0"/>
        <w:autoSpaceDN w:val="0"/>
        <w:adjustRightInd w:val="0"/>
        <w:spacing w:after="0" w:line="240" w:lineRule="auto"/>
        <w:rPr>
          <w:rFonts w:ascii="Times New Roman" w:eastAsia="Calibri" w:hAnsi="Times New Roman" w:cs="Times New Roman"/>
          <w:bCs/>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lastRenderedPageBreak/>
        <w:t>Для общественных зданий:</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11.</w:t>
            </w:r>
            <w:r w:rsidRPr="00F211B2">
              <w:rPr>
                <w:rFonts w:ascii="Times New Roman" w:eastAsia="Calibri" w:hAnsi="Times New Roman" w:cs="Times New Roman"/>
                <w:b/>
                <w:bCs/>
                <w:sz w:val="20"/>
                <w:szCs w:val="20"/>
              </w:rPr>
              <w:t xml:space="preserve"> </w:t>
            </w:r>
            <w:r w:rsidRPr="00F211B2">
              <w:rPr>
                <w:rFonts w:ascii="Times New Roman" w:hAnsi="Times New Roman" w:cs="Times New Roman"/>
                <w:sz w:val="20"/>
                <w:szCs w:val="20"/>
              </w:rPr>
              <w:t>Сведения о градостроительном плане земельного участка (номер и дата градостроительного плана земельного участка)</w:t>
            </w:r>
            <w:r w:rsidRPr="00F211B2">
              <w:rPr>
                <w:rStyle w:val="af4"/>
                <w:rFonts w:ascii="Times New Roman" w:hAnsi="Times New Roman" w:cs="Times New Roman"/>
                <w:sz w:val="20"/>
                <w:szCs w:val="20"/>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Cs/>
          <w:sz w:val="24"/>
          <w:szCs w:val="24"/>
        </w:rPr>
        <w:t>Для промпредприятий:</w:t>
      </w:r>
    </w:p>
    <w:p w:rsidR="00155AD4" w:rsidRPr="00F211B2" w:rsidRDefault="00155AD4" w:rsidP="00155AD4">
      <w:pPr>
        <w:autoSpaceDE w:val="0"/>
        <w:autoSpaceDN w:val="0"/>
        <w:adjustRightInd w:val="0"/>
        <w:spacing w:after="0" w:line="240" w:lineRule="auto"/>
        <w:outlineLvl w:val="0"/>
        <w:rPr>
          <w:rFonts w:ascii="Times New Roman" w:eastAsia="Calibri" w:hAnsi="Times New Roman" w:cs="Times New Roman"/>
          <w:b/>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roofErr w:type="spellStart"/>
            <w:r w:rsidRPr="00F211B2">
              <w:rPr>
                <w:rFonts w:ascii="Times New Roman" w:eastAsia="Calibri" w:hAnsi="Times New Roman" w:cs="Times New Roman"/>
                <w:bCs/>
                <w:sz w:val="20"/>
                <w:szCs w:val="20"/>
              </w:rPr>
              <w:t>куб</w:t>
            </w:r>
            <w:proofErr w:type="gramStart"/>
            <w:r w:rsidRPr="00F211B2">
              <w:rPr>
                <w:rFonts w:ascii="Times New Roman" w:eastAsia="Calibri" w:hAnsi="Times New Roman" w:cs="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lastRenderedPageBreak/>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Кол-во</w:t>
            </w: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jc w:val="both"/>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10.</w:t>
            </w:r>
            <w:r w:rsidRPr="00F211B2">
              <w:rPr>
                <w:rFonts w:ascii="Times New Roman" w:eastAsia="Calibri" w:hAnsi="Times New Roman" w:cs="Times New Roman"/>
                <w:b/>
                <w:bCs/>
                <w:sz w:val="20"/>
                <w:szCs w:val="20"/>
              </w:rPr>
              <w:t xml:space="preserve"> </w:t>
            </w:r>
            <w:r w:rsidRPr="00F211B2">
              <w:rPr>
                <w:rFonts w:ascii="Times New Roman" w:hAnsi="Times New Roman" w:cs="Times New Roman"/>
                <w:sz w:val="20"/>
                <w:szCs w:val="20"/>
              </w:rPr>
              <w:t>Сведения о градостроительном плане земельного участка (номер и дата градостроительного плана земельного участка)</w:t>
            </w:r>
            <w:r w:rsidRPr="00F211B2">
              <w:rPr>
                <w:rStyle w:val="af4"/>
                <w:rFonts w:ascii="Times New Roman" w:hAnsi="Times New Roman" w:cs="Times New Roman"/>
                <w:sz w:val="20"/>
                <w:szCs w:val="20"/>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r w:rsidRPr="00F211B2">
        <w:rPr>
          <w:rFonts w:ascii="Times New Roman" w:eastAsia="Calibri" w:hAnsi="Times New Roman" w:cs="Times New Roman"/>
          <w:b/>
          <w:bCs/>
          <w:sz w:val="24"/>
          <w:szCs w:val="24"/>
        </w:rPr>
        <w:t xml:space="preserve"> </w:t>
      </w:r>
      <w:r w:rsidRPr="00F211B2">
        <w:rPr>
          <w:rFonts w:ascii="Times New Roman" w:eastAsia="Calibri" w:hAnsi="Times New Roman" w:cs="Times New Roman"/>
          <w:bCs/>
          <w:sz w:val="24"/>
          <w:szCs w:val="24"/>
        </w:rPr>
        <w:t>Для сетей:</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bCs/>
          <w:sz w:val="24"/>
          <w:szCs w:val="24"/>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eastAsia="Calibri" w:hAnsi="Times New Roman" w:cs="Times New Roman"/>
                <w:bCs/>
                <w:sz w:val="20"/>
                <w:szCs w:val="20"/>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r w:rsidR="00155AD4" w:rsidRPr="00F211B2"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r w:rsidRPr="00F211B2">
              <w:rPr>
                <w:rFonts w:ascii="Times New Roman" w:hAnsi="Times New Roman" w:cs="Times New Roman"/>
                <w:sz w:val="20"/>
                <w:szCs w:val="20"/>
              </w:rPr>
              <w:t>7. Сведения о проекте планировке территории и проекте межевания территории (номер и дата утверждения)</w:t>
            </w:r>
            <w:r w:rsidRPr="00F211B2">
              <w:rPr>
                <w:rStyle w:val="af4"/>
                <w:rFonts w:ascii="Times New Roman" w:hAnsi="Times New Roman" w:cs="Times New Roman"/>
                <w:sz w:val="20"/>
                <w:szCs w:val="20"/>
              </w:rPr>
              <w:footnoteReference w:id="1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Pr="00F211B2" w:rsidRDefault="00155AD4">
            <w:pPr>
              <w:autoSpaceDE w:val="0"/>
              <w:autoSpaceDN w:val="0"/>
              <w:adjustRightInd w:val="0"/>
              <w:spacing w:after="0" w:line="240" w:lineRule="auto"/>
              <w:rPr>
                <w:rFonts w:ascii="Times New Roman" w:eastAsia="Calibri" w:hAnsi="Times New Roman" w:cs="Times New Roman"/>
                <w:bCs/>
                <w:sz w:val="20"/>
                <w:szCs w:val="20"/>
              </w:rPr>
            </w:pPr>
          </w:p>
        </w:tc>
      </w:tr>
    </w:tbl>
    <w:p w:rsidR="00155AD4" w:rsidRPr="00F211B2" w:rsidRDefault="00155AD4" w:rsidP="00155AD4">
      <w:pPr>
        <w:autoSpaceDE w:val="0"/>
        <w:autoSpaceDN w:val="0"/>
        <w:adjustRightInd w:val="0"/>
        <w:spacing w:after="0" w:line="240" w:lineRule="auto"/>
        <w:rPr>
          <w:rFonts w:ascii="Times New Roman" w:eastAsia="Calibri" w:hAnsi="Times New Roman" w:cs="Times New Roman"/>
          <w:b/>
          <w:bCs/>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обязуюсь  обо  всех  изменениях  сведений, приведенных в проекте и </w:t>
      </w:r>
      <w:proofErr w:type="gramStart"/>
      <w:r w:rsidRPr="00F211B2">
        <w:rPr>
          <w:rFonts w:ascii="Times New Roman" w:eastAsia="Calibri" w:hAnsi="Times New Roman" w:cs="Times New Roman"/>
          <w:sz w:val="24"/>
          <w:szCs w:val="24"/>
        </w:rPr>
        <w:t>в</w:t>
      </w:r>
      <w:proofErr w:type="gramEnd"/>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настоящем  заявлении,  и  проектных  данных  сообщать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________________</w:t>
      </w:r>
    </w:p>
    <w:p w:rsidR="00155AD4" w:rsidRPr="00F211B2" w:rsidRDefault="00155AD4" w:rsidP="00155AD4">
      <w:pPr>
        <w:autoSpaceDE w:val="0"/>
        <w:autoSpaceDN w:val="0"/>
        <w:adjustRightInd w:val="0"/>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органа, выдавшего разрешение на строительство)</w:t>
      </w:r>
    </w:p>
    <w:p w:rsidR="00155AD4" w:rsidRPr="00F211B2" w:rsidRDefault="00155AD4" w:rsidP="00155AD4">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Представлены следующие документы</w:t>
            </w: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0"/>
                <w:szCs w:val="20"/>
                <w:lang w:eastAsia="ru-RU"/>
              </w:rPr>
            </w:pPr>
            <w:r w:rsidRPr="00F211B2">
              <w:rPr>
                <w:rFonts w:ascii="Times New Roman" w:eastAsia="Calibri" w:hAnsi="Times New Roman" w:cs="Times New Roman"/>
                <w:bCs/>
                <w:sz w:val="20"/>
                <w:szCs w:val="20"/>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0"/>
                <w:szCs w:val="20"/>
                <w:lang w:eastAsia="ru-RU"/>
              </w:rPr>
            </w:pPr>
            <w:r w:rsidRPr="00F211B2">
              <w:rPr>
                <w:rFonts w:ascii="Times New Roman" w:eastAsia="Calibri" w:hAnsi="Times New Roman" w:cs="Times New Roman"/>
                <w:bCs/>
                <w:sz w:val="20"/>
                <w:szCs w:val="20"/>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0"/>
                <w:szCs w:val="20"/>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Данные представителя (уполномоченного лица)</w:t>
            </w: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br w:type="page"/>
            </w:r>
          </w:p>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Документ, удостоверяющий личность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0"/>
                <w:szCs w:val="20"/>
              </w:rPr>
            </w:pPr>
            <w:r w:rsidRPr="00F211B2">
              <w:rPr>
                <w:rFonts w:ascii="Times New Roman" w:eastAsia="Calibri" w:hAnsi="Times New Roman" w:cs="Times New Roman"/>
                <w:sz w:val="20"/>
                <w:szCs w:val="20"/>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0"/>
                <w:szCs w:val="20"/>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lastRenderedPageBreak/>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br w:type="page"/>
            </w:r>
          </w:p>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Адрес регистрации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Адрес места жительства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r w:rsidRPr="00F211B2">
              <w:rPr>
                <w:rFonts w:ascii="Times New Roman" w:eastAsia="Calibri" w:hAnsi="Times New Roman" w:cs="Times New Roman"/>
                <w:sz w:val="20"/>
                <w:szCs w:val="20"/>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F211B2"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0"/>
                <w:szCs w:val="20"/>
                <w:lang w:eastAsia="ru-RU"/>
              </w:rPr>
            </w:pPr>
            <w:r w:rsidRPr="00F211B2">
              <w:rPr>
                <w:rFonts w:ascii="Times New Roman" w:eastAsia="Calibri" w:hAnsi="Times New Roman" w:cs="Times New Roman"/>
                <w:b/>
                <w:bCs/>
                <w:sz w:val="20"/>
                <w:szCs w:val="20"/>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F211B2"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0"/>
                <w:szCs w:val="20"/>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0"/>
                <w:szCs w:val="20"/>
                <w:lang w:eastAsia="ru-RU"/>
              </w:rPr>
            </w:pPr>
          </w:p>
        </w:tc>
      </w:tr>
    </w:tbl>
    <w:p w:rsidR="00155AD4" w:rsidRPr="00F211B2" w:rsidRDefault="00155AD4" w:rsidP="00155AD4">
      <w:pPr>
        <w:spacing w:after="0" w:line="240" w:lineRule="auto"/>
        <w:rPr>
          <w:rFonts w:ascii="Times New Roman" w:eastAsia="Calibri" w:hAnsi="Times New Roman" w:cs="Times New Roman"/>
          <w:sz w:val="24"/>
          <w:szCs w:val="24"/>
        </w:rPr>
      </w:pPr>
    </w:p>
    <w:p w:rsidR="00155AD4" w:rsidRPr="00F211B2" w:rsidRDefault="00155AD4" w:rsidP="00155AD4">
      <w:pPr>
        <w:spacing w:after="0" w:line="240" w:lineRule="auto"/>
        <w:rPr>
          <w:rFonts w:ascii="Times New Roman" w:eastAsia="Calibri" w:hAnsi="Times New Roman" w:cs="Times New Roman"/>
          <w:sz w:val="24"/>
          <w:szCs w:val="24"/>
        </w:rPr>
      </w:pPr>
    </w:p>
    <w:p w:rsidR="00155AD4" w:rsidRPr="00F211B2" w:rsidRDefault="00155AD4" w:rsidP="00155AD4">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rPr>
          <w:trHeight w:val="77"/>
        </w:trPr>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155AD4" w:rsidRPr="00F211B2" w:rsidRDefault="00155AD4" w:rsidP="00155AD4">
      <w:pPr>
        <w:spacing w:after="0" w:line="240" w:lineRule="auto"/>
        <w:rPr>
          <w:rFonts w:ascii="Times New Roman" w:eastAsia="Calibri"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11B2" w:rsidRDefault="00F211B2" w:rsidP="005B5B49">
      <w:pPr>
        <w:widowControl w:val="0"/>
        <w:autoSpaceDE w:val="0"/>
        <w:autoSpaceDN w:val="0"/>
        <w:adjustRightInd w:val="0"/>
        <w:spacing w:after="0" w:line="240" w:lineRule="auto"/>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lastRenderedPageBreak/>
        <w:t>Приложение № 3</w:t>
      </w:r>
    </w:p>
    <w:tbl>
      <w:tblPr>
        <w:tblpPr w:leftFromText="180" w:rightFromText="180" w:vertAnchor="page" w:horzAnchor="margin" w:tblpY="2802"/>
        <w:tblOverlap w:val="never"/>
        <w:tblW w:w="9571" w:type="dxa"/>
        <w:tblLook w:val="04A0" w:firstRow="1" w:lastRow="0" w:firstColumn="1" w:lastColumn="0" w:noHBand="0" w:noVBand="1"/>
      </w:tblPr>
      <w:tblGrid>
        <w:gridCol w:w="2497"/>
        <w:gridCol w:w="1660"/>
        <w:gridCol w:w="810"/>
        <w:gridCol w:w="4604"/>
      </w:tblGrid>
      <w:tr w:rsidR="005B5B49" w:rsidRPr="00F211B2" w:rsidTr="005B5B49">
        <w:tc>
          <w:tcPr>
            <w:tcW w:w="1304" w:type="pct"/>
            <w:tcBorders>
              <w:top w:val="single" w:sz="4" w:space="0" w:color="auto"/>
              <w:left w:val="single" w:sz="4" w:space="0" w:color="auto"/>
              <w:bottom w:val="single" w:sz="4" w:space="0" w:color="auto"/>
              <w:right w:val="single" w:sz="4" w:space="0" w:color="auto"/>
            </w:tcBorders>
            <w:hideMark/>
          </w:tcPr>
          <w:p w:rsidR="005B5B49" w:rsidRPr="00F211B2" w:rsidRDefault="005B5B49" w:rsidP="005B5B49">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19"/>
            </w:r>
          </w:p>
        </w:tc>
        <w:tc>
          <w:tcPr>
            <w:tcW w:w="867" w:type="pct"/>
            <w:tcBorders>
              <w:top w:val="single" w:sz="4" w:space="0" w:color="auto"/>
              <w:left w:val="single" w:sz="4" w:space="0" w:color="auto"/>
              <w:bottom w:val="single" w:sz="4" w:space="0" w:color="auto"/>
              <w:right w:val="single" w:sz="4" w:space="0" w:color="auto"/>
            </w:tcBorders>
          </w:tcPr>
          <w:p w:rsidR="005B5B49" w:rsidRPr="00F211B2" w:rsidRDefault="005B5B49" w:rsidP="005B5B49">
            <w:pPr>
              <w:rPr>
                <w:rFonts w:ascii="Times New Roman" w:eastAsia="Calibri" w:hAnsi="Times New Roman"/>
                <w:sz w:val="24"/>
                <w:szCs w:val="24"/>
                <w:u w:val="single"/>
              </w:rPr>
            </w:pPr>
          </w:p>
        </w:tc>
        <w:tc>
          <w:tcPr>
            <w:tcW w:w="423" w:type="pct"/>
            <w:tcBorders>
              <w:top w:val="nil"/>
              <w:left w:val="single" w:sz="4" w:space="0" w:color="auto"/>
              <w:bottom w:val="nil"/>
              <w:right w:val="nil"/>
            </w:tcBorders>
          </w:tcPr>
          <w:p w:rsidR="005B5B49" w:rsidRPr="00F211B2" w:rsidRDefault="005B5B49" w:rsidP="005B5B49">
            <w:pPr>
              <w:rPr>
                <w:rFonts w:ascii="Times New Roman" w:eastAsia="Calibri" w:hAnsi="Times New Roman"/>
                <w:sz w:val="24"/>
                <w:szCs w:val="24"/>
                <w:u w:val="single"/>
              </w:rPr>
            </w:pPr>
          </w:p>
        </w:tc>
        <w:tc>
          <w:tcPr>
            <w:tcW w:w="2405" w:type="pct"/>
            <w:tcBorders>
              <w:top w:val="nil"/>
              <w:left w:val="nil"/>
              <w:bottom w:val="single" w:sz="4" w:space="0" w:color="auto"/>
              <w:right w:val="nil"/>
            </w:tcBorders>
          </w:tcPr>
          <w:p w:rsidR="005B5B49" w:rsidRPr="00F211B2" w:rsidRDefault="005B5B49" w:rsidP="005B5B49">
            <w:pPr>
              <w:rPr>
                <w:rFonts w:ascii="Times New Roman" w:eastAsia="Calibri" w:hAnsi="Times New Roman"/>
                <w:sz w:val="24"/>
                <w:szCs w:val="24"/>
                <w:u w:val="single"/>
              </w:rPr>
            </w:pPr>
          </w:p>
        </w:tc>
      </w:tr>
      <w:tr w:rsidR="005B5B49" w:rsidRPr="00F211B2" w:rsidTr="005B5B49">
        <w:tc>
          <w:tcPr>
            <w:tcW w:w="1304" w:type="pct"/>
            <w:tcBorders>
              <w:top w:val="single" w:sz="4" w:space="0" w:color="auto"/>
              <w:left w:val="nil"/>
              <w:bottom w:val="nil"/>
              <w:right w:val="nil"/>
            </w:tcBorders>
          </w:tcPr>
          <w:p w:rsidR="005B5B49" w:rsidRPr="00F211B2" w:rsidRDefault="005B5B49" w:rsidP="005B5B49">
            <w:pPr>
              <w:jc w:val="center"/>
              <w:rPr>
                <w:rFonts w:ascii="Times New Roman" w:eastAsia="Calibri" w:hAnsi="Times New Roman"/>
                <w:sz w:val="24"/>
                <w:szCs w:val="24"/>
              </w:rPr>
            </w:pPr>
          </w:p>
        </w:tc>
        <w:tc>
          <w:tcPr>
            <w:tcW w:w="867" w:type="pct"/>
            <w:tcBorders>
              <w:top w:val="single" w:sz="4" w:space="0" w:color="auto"/>
              <w:left w:val="nil"/>
              <w:bottom w:val="nil"/>
              <w:right w:val="nil"/>
            </w:tcBorders>
          </w:tcPr>
          <w:p w:rsidR="005B5B49" w:rsidRPr="00F211B2" w:rsidRDefault="005B5B49" w:rsidP="005B5B49">
            <w:pPr>
              <w:jc w:val="center"/>
              <w:rPr>
                <w:rFonts w:ascii="Times New Roman" w:eastAsia="Calibri" w:hAnsi="Times New Roman"/>
                <w:sz w:val="24"/>
                <w:szCs w:val="24"/>
              </w:rPr>
            </w:pPr>
          </w:p>
        </w:tc>
        <w:tc>
          <w:tcPr>
            <w:tcW w:w="423" w:type="pct"/>
          </w:tcPr>
          <w:p w:rsidR="005B5B49" w:rsidRPr="00F211B2" w:rsidRDefault="005B5B49" w:rsidP="005B5B49">
            <w:pPr>
              <w:jc w:val="center"/>
              <w:rPr>
                <w:rFonts w:ascii="Times New Roman" w:eastAsia="Calibri" w:hAnsi="Times New Roman"/>
                <w:sz w:val="24"/>
                <w:szCs w:val="24"/>
              </w:rPr>
            </w:pPr>
          </w:p>
        </w:tc>
        <w:tc>
          <w:tcPr>
            <w:tcW w:w="2405" w:type="pct"/>
            <w:tcBorders>
              <w:top w:val="single" w:sz="4" w:space="0" w:color="auto"/>
              <w:left w:val="nil"/>
              <w:bottom w:val="nil"/>
              <w:right w:val="nil"/>
            </w:tcBorders>
            <w:hideMark/>
          </w:tcPr>
          <w:p w:rsidR="005B5B49" w:rsidRPr="00F211B2" w:rsidRDefault="005B5B49" w:rsidP="005B5B49">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tc>
      </w:tr>
    </w:tbl>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 xml:space="preserve">предоставления </w:t>
      </w:r>
      <w:r w:rsidRPr="00F211B2">
        <w:rPr>
          <w:rFonts w:ascii="Times New Roman" w:eastAsia="Calibri" w:hAnsi="Times New Roman" w:cs="Times New Roman"/>
          <w:sz w:val="24"/>
          <w:szCs w:val="24"/>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 xml:space="preserve"> «</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6"/>
        <w:gridCol w:w="1289"/>
        <w:gridCol w:w="1032"/>
        <w:gridCol w:w="1177"/>
        <w:gridCol w:w="1496"/>
        <w:gridCol w:w="2047"/>
      </w:tblGrid>
      <w:tr w:rsidR="00155AD4" w:rsidRPr="00F211B2"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20"/>
            </w:r>
          </w:p>
        </w:tc>
      </w:tr>
      <w:tr w:rsidR="00155AD4" w:rsidRPr="00F211B2" w:rsidTr="005B5B49">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21"/>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ОГРНИП</w:t>
            </w:r>
            <w:r w:rsidRPr="00F211B2">
              <w:rPr>
                <w:rFonts w:ascii="Times New Roman" w:eastAsia="Calibri" w:hAnsi="Times New Roman" w:cs="Times New Roman"/>
                <w:b/>
                <w:bCs/>
                <w:sz w:val="24"/>
                <w:szCs w:val="24"/>
                <w:vertAlign w:val="superscript"/>
                <w:lang w:eastAsia="ru-RU"/>
              </w:rPr>
              <w:footnoteReference w:id="22"/>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spacing w:after="0" w:line="240" w:lineRule="auto"/>
              <w:jc w:val="center"/>
              <w:rPr>
                <w:rFonts w:ascii="Times New Roman" w:eastAsia="Calibri" w:hAnsi="Times New Roman" w:cs="Times New Roman"/>
                <w:b/>
                <w:bCs/>
                <w:sz w:val="24"/>
                <w:szCs w:val="24"/>
              </w:rPr>
            </w:pPr>
            <w:r w:rsidRPr="00F211B2">
              <w:rPr>
                <w:rFonts w:ascii="Times New Roman" w:eastAsia="Calibri" w:hAnsi="Times New Roman" w:cs="Times New Roman"/>
                <w:b/>
                <w:bCs/>
                <w:sz w:val="24"/>
                <w:szCs w:val="24"/>
              </w:rPr>
              <w:t>Документ, удостоверяющий личность заявителя</w:t>
            </w: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6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регистрации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23"/>
            </w: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24"/>
            </w: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УВЕДОМЛЕНИЕ</w:t>
      </w: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        Прошу внести изменения в разрешение на строительство реконструкцию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ненужное</w:t>
      </w:r>
      <w:proofErr w:type="gramEnd"/>
      <w:r w:rsidRPr="00F211B2">
        <w:rPr>
          <w:rFonts w:ascii="Times New Roman" w:eastAsia="Calibri" w:hAnsi="Times New Roman" w:cs="Times New Roman"/>
          <w:sz w:val="24"/>
          <w:szCs w:val="24"/>
        </w:rPr>
        <w:t xml:space="preserve"> зачеркнуть) от "__" _________ 20__ г. N 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объекта)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(город, район, улица, номер участка)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сроком на _______ месяц</w:t>
      </w:r>
      <w:proofErr w:type="gramStart"/>
      <w:r w:rsidRPr="00F211B2">
        <w:rPr>
          <w:rFonts w:ascii="Times New Roman" w:eastAsia="Calibri" w:hAnsi="Times New Roman" w:cs="Times New Roman"/>
          <w:sz w:val="24"/>
          <w:szCs w:val="24"/>
        </w:rPr>
        <w:t>а(</w:t>
      </w:r>
      <w:proofErr w:type="gramEnd"/>
      <w:r w:rsidRPr="00F211B2">
        <w:rPr>
          <w:rFonts w:ascii="Times New Roman" w:eastAsia="Calibri" w:hAnsi="Times New Roman" w:cs="Times New Roman"/>
          <w:sz w:val="24"/>
          <w:szCs w:val="24"/>
        </w:rPr>
        <w:t>ев).</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Courier New" w:hAnsi="Courier New" w:cs="Courier New"/>
          <w:sz w:val="24"/>
          <w:szCs w:val="24"/>
        </w:rPr>
        <w:t xml:space="preserve">    </w:t>
      </w:r>
      <w:r w:rsidRPr="00F211B2">
        <w:rPr>
          <w:rFonts w:ascii="Times New Roman" w:hAnsi="Times New Roman" w:cs="Times New Roman"/>
          <w:sz w:val="24"/>
          <w:szCs w:val="24"/>
        </w:rPr>
        <w:t>В связи с тем, что 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При этом сообщаю: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030"/>
        <w:gridCol w:w="521"/>
        <w:gridCol w:w="675"/>
        <w:gridCol w:w="223"/>
        <w:gridCol w:w="1078"/>
        <w:gridCol w:w="102"/>
        <w:gridCol w:w="6"/>
        <w:gridCol w:w="907"/>
        <w:gridCol w:w="946"/>
        <w:gridCol w:w="1444"/>
        <w:gridCol w:w="1610"/>
        <w:gridCol w:w="29"/>
      </w:tblGrid>
      <w:tr w:rsidR="00155AD4" w:rsidRPr="00F211B2" w:rsidTr="005B5B49">
        <w:trPr>
          <w:gridAfter w:val="1"/>
          <w:wAfter w:w="29" w:type="dxa"/>
        </w:trPr>
        <w:tc>
          <w:tcPr>
            <w:tcW w:w="4635" w:type="dxa"/>
            <w:gridSpan w:val="7"/>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jc w:val="both"/>
              <w:rPr>
                <w:rFonts w:ascii="Times New Roman" w:eastAsia="Calibri" w:hAnsi="Times New Roman"/>
                <w:sz w:val="24"/>
                <w:szCs w:val="24"/>
              </w:rPr>
            </w:pPr>
            <w:r w:rsidRPr="00F211B2">
              <w:rPr>
                <w:rFonts w:ascii="Times New Roman" w:hAnsi="Times New Roman"/>
                <w:bCs/>
                <w:sz w:val="24"/>
                <w:szCs w:val="24"/>
              </w:rPr>
              <w:t xml:space="preserve">Правоустанавливающие документы на земельный участок </w:t>
            </w:r>
            <w:r w:rsidRPr="00F211B2">
              <w:rPr>
                <w:rFonts w:ascii="Times New Roman" w:eastAsia="Calibri" w:hAnsi="Times New Roman"/>
                <w:sz w:val="24"/>
                <w:szCs w:val="24"/>
              </w:rPr>
              <w:t>(наименование документа на право собственности, владения, пользования, распоряжения земельным участком)</w:t>
            </w:r>
          </w:p>
        </w:tc>
        <w:tc>
          <w:tcPr>
            <w:tcW w:w="4907" w:type="dxa"/>
            <w:gridSpan w:val="4"/>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b/>
                <w:sz w:val="24"/>
                <w:szCs w:val="24"/>
              </w:rPr>
            </w:pPr>
            <w:r w:rsidRPr="00F211B2">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155AD4" w:rsidRPr="00F211B2" w:rsidTr="005B5B49">
        <w:trPr>
          <w:gridAfter w:val="1"/>
          <w:wAfter w:w="29" w:type="dxa"/>
        </w:trPr>
        <w:tc>
          <w:tcPr>
            <w:tcW w:w="4635" w:type="dxa"/>
            <w:gridSpan w:val="7"/>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jc w:val="both"/>
              <w:rPr>
                <w:rFonts w:ascii="Times New Roman" w:eastAsia="Calibri" w:hAnsi="Times New Roman"/>
                <w:sz w:val="24"/>
                <w:szCs w:val="24"/>
              </w:rPr>
            </w:pPr>
            <w:r w:rsidRPr="00F211B2">
              <w:rPr>
                <w:rFonts w:ascii="Times New Roman" w:hAnsi="Times New Roman"/>
                <w:bCs/>
                <w:sz w:val="24"/>
                <w:szCs w:val="24"/>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F211B2">
              <w:rPr>
                <w:rFonts w:ascii="Times New Roman" w:eastAsia="Calibri" w:hAnsi="Times New Roman"/>
                <w:sz w:val="24"/>
                <w:szCs w:val="24"/>
              </w:rPr>
              <w:t>наименование органа выдавшего заключение;</w:t>
            </w:r>
          </w:p>
          <w:p w:rsidR="00155AD4" w:rsidRPr="00F211B2" w:rsidRDefault="00155AD4">
            <w:pPr>
              <w:jc w:val="both"/>
              <w:rPr>
                <w:rFonts w:ascii="Times New Roman" w:hAnsi="Times New Roman"/>
                <w:sz w:val="24"/>
                <w:szCs w:val="24"/>
              </w:rPr>
            </w:pPr>
            <w:proofErr w:type="gramStart"/>
            <w:r w:rsidRPr="00F211B2">
              <w:rPr>
                <w:rFonts w:ascii="Times New Roman" w:eastAsia="Calibri" w:hAnsi="Times New Roman"/>
                <w:sz w:val="24"/>
                <w:szCs w:val="24"/>
              </w:rPr>
              <w:t>N и дата утверждения)</w:t>
            </w:r>
            <w:proofErr w:type="gramEnd"/>
          </w:p>
        </w:tc>
        <w:tc>
          <w:tcPr>
            <w:tcW w:w="4907" w:type="dxa"/>
            <w:gridSpan w:val="4"/>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b/>
                <w:sz w:val="24"/>
                <w:szCs w:val="24"/>
              </w:rPr>
            </w:pPr>
            <w:r w:rsidRPr="00F211B2">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155AD4" w:rsidRPr="00F211B2" w:rsidTr="005B5B49">
        <w:trPr>
          <w:gridAfter w:val="1"/>
          <w:wAfter w:w="29" w:type="dxa"/>
        </w:trPr>
        <w:tc>
          <w:tcPr>
            <w:tcW w:w="4635" w:type="dxa"/>
            <w:gridSpan w:val="7"/>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sz w:val="24"/>
                <w:szCs w:val="24"/>
              </w:rPr>
            </w:pPr>
            <w:r w:rsidRPr="00F211B2">
              <w:rPr>
                <w:rFonts w:ascii="Times New Roman" w:hAnsi="Times New Roman"/>
                <w:sz w:val="24"/>
                <w:szCs w:val="24"/>
              </w:rPr>
              <w:t>Сведения о градостроительном плане земельного участка (номер и дата градостроительного плана земельного участка)</w:t>
            </w:r>
          </w:p>
        </w:tc>
        <w:tc>
          <w:tcPr>
            <w:tcW w:w="4907" w:type="dxa"/>
            <w:gridSpan w:val="4"/>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b/>
                <w:sz w:val="24"/>
                <w:szCs w:val="24"/>
              </w:rPr>
            </w:pPr>
            <w:r w:rsidRPr="00F211B2">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155AD4" w:rsidRPr="00F211B2" w:rsidTr="005B5B49">
        <w:trPr>
          <w:gridAfter w:val="1"/>
          <w:wAfter w:w="29" w:type="dxa"/>
        </w:trPr>
        <w:tc>
          <w:tcPr>
            <w:tcW w:w="4635" w:type="dxa"/>
            <w:gridSpan w:val="7"/>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jc w:val="both"/>
              <w:rPr>
                <w:rFonts w:ascii="Times New Roman" w:hAnsi="Times New Roman"/>
                <w:bCs/>
                <w:sz w:val="24"/>
                <w:szCs w:val="24"/>
              </w:rPr>
            </w:pPr>
            <w:r w:rsidRPr="00F211B2">
              <w:rPr>
                <w:rFonts w:ascii="Times New Roman" w:hAnsi="Times New Roman"/>
                <w:bCs/>
                <w:sz w:val="24"/>
                <w:szCs w:val="24"/>
              </w:rPr>
              <w:t xml:space="preserve">Решение о предоставлении права пользования недрами  </w:t>
            </w:r>
          </w:p>
          <w:p w:rsidR="00155AD4" w:rsidRPr="00F211B2" w:rsidRDefault="00155AD4">
            <w:pPr>
              <w:jc w:val="both"/>
              <w:rPr>
                <w:rFonts w:ascii="Times New Roman" w:hAnsi="Times New Roman"/>
                <w:sz w:val="24"/>
                <w:szCs w:val="24"/>
              </w:rPr>
            </w:pPr>
            <w:r w:rsidRPr="00F211B2">
              <w:rPr>
                <w:rFonts w:ascii="Times New Roman" w:eastAsia="Calibri" w:hAnsi="Times New Roman"/>
                <w:sz w:val="24"/>
                <w:szCs w:val="24"/>
              </w:rPr>
              <w:t>(наименование лицензионного центра, выдавшего лицензию;  N и дата выдачи лицензии)</w:t>
            </w:r>
          </w:p>
        </w:tc>
        <w:tc>
          <w:tcPr>
            <w:tcW w:w="4907" w:type="dxa"/>
            <w:gridSpan w:val="4"/>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i/>
                <w:sz w:val="24"/>
                <w:szCs w:val="24"/>
              </w:rPr>
            </w:pPr>
            <w:r w:rsidRPr="00F211B2">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155AD4" w:rsidRPr="00F211B2" w:rsidTr="005B5B49">
        <w:trPr>
          <w:gridAfter w:val="1"/>
          <w:wAfter w:w="29" w:type="dxa"/>
        </w:trPr>
        <w:tc>
          <w:tcPr>
            <w:tcW w:w="4635" w:type="dxa"/>
            <w:gridSpan w:val="7"/>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bCs/>
                <w:sz w:val="24"/>
                <w:szCs w:val="24"/>
              </w:rPr>
            </w:pPr>
            <w:r w:rsidRPr="00F211B2">
              <w:rPr>
                <w:rFonts w:ascii="Times New Roman" w:hAnsi="Times New Roman"/>
                <w:bCs/>
                <w:sz w:val="24"/>
                <w:szCs w:val="24"/>
              </w:rPr>
              <w:t>Решение о переоформлении лицензии на право пользования недрами</w:t>
            </w:r>
          </w:p>
          <w:p w:rsidR="00155AD4" w:rsidRPr="00F211B2" w:rsidRDefault="00155AD4">
            <w:pPr>
              <w:jc w:val="both"/>
              <w:rPr>
                <w:rFonts w:ascii="Times New Roman" w:hAnsi="Times New Roman"/>
                <w:sz w:val="24"/>
                <w:szCs w:val="24"/>
              </w:rPr>
            </w:pPr>
            <w:r w:rsidRPr="00F211B2">
              <w:rPr>
                <w:rFonts w:ascii="Times New Roman" w:eastAsia="Calibri" w:hAnsi="Times New Roman"/>
                <w:sz w:val="24"/>
                <w:szCs w:val="24"/>
              </w:rPr>
              <w:t xml:space="preserve">(наименование лицензионного центра, </w:t>
            </w:r>
            <w:r w:rsidRPr="00F211B2">
              <w:rPr>
                <w:rFonts w:ascii="Times New Roman" w:eastAsia="Calibri" w:hAnsi="Times New Roman"/>
                <w:sz w:val="24"/>
                <w:szCs w:val="24"/>
              </w:rPr>
              <w:lastRenderedPageBreak/>
              <w:t>выдавшего лицензию;  N и дата выдачи лицензии)</w:t>
            </w:r>
          </w:p>
        </w:tc>
        <w:tc>
          <w:tcPr>
            <w:tcW w:w="4907" w:type="dxa"/>
            <w:gridSpan w:val="4"/>
            <w:tcBorders>
              <w:top w:val="single" w:sz="4" w:space="0" w:color="auto"/>
              <w:left w:val="single" w:sz="4" w:space="0" w:color="auto"/>
              <w:bottom w:val="single" w:sz="4" w:space="0" w:color="auto"/>
              <w:right w:val="single" w:sz="4" w:space="0" w:color="auto"/>
            </w:tcBorders>
            <w:hideMark/>
          </w:tcPr>
          <w:p w:rsidR="00155AD4" w:rsidRPr="00F211B2" w:rsidRDefault="00155AD4">
            <w:pPr>
              <w:jc w:val="both"/>
              <w:rPr>
                <w:rFonts w:ascii="Times New Roman" w:hAnsi="Times New Roman"/>
                <w:b/>
                <w:sz w:val="24"/>
                <w:szCs w:val="24"/>
              </w:rPr>
            </w:pPr>
            <w:r w:rsidRPr="00F211B2">
              <w:rPr>
                <w:rFonts w:ascii="Times New Roman" w:hAnsi="Times New Roman"/>
                <w:i/>
                <w:sz w:val="24"/>
                <w:szCs w:val="24"/>
              </w:rPr>
              <w:lastRenderedPageBreak/>
              <w:t>Заполняется в случае, предусмотренном пунктом 2.6.2.4 настоящего Административного регламента</w:t>
            </w: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9571" w:type="dxa"/>
            <w:gridSpan w:val="12"/>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Представлены следующие документы</w:t>
            </w: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1</w:t>
            </w:r>
          </w:p>
        </w:tc>
        <w:tc>
          <w:tcPr>
            <w:tcW w:w="7541" w:type="dxa"/>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2</w:t>
            </w:r>
          </w:p>
        </w:tc>
        <w:tc>
          <w:tcPr>
            <w:tcW w:w="7541" w:type="dxa"/>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w:t>
            </w:r>
          </w:p>
        </w:tc>
        <w:tc>
          <w:tcPr>
            <w:tcW w:w="7541" w:type="dxa"/>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0"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541" w:type="dxa"/>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27"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Место получения результата предоставления услуги</w:t>
            </w:r>
          </w:p>
        </w:tc>
        <w:tc>
          <w:tcPr>
            <w:tcW w:w="5044" w:type="dxa"/>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27" w:type="dxa"/>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 xml:space="preserve">Способ получения результата </w:t>
            </w:r>
          </w:p>
        </w:tc>
        <w:tc>
          <w:tcPr>
            <w:tcW w:w="5044" w:type="dxa"/>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27" w:type="dxa"/>
            <w:gridSpan w:val="5"/>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4"/>
                <w:szCs w:val="24"/>
                <w:lang w:eastAsia="ru-RU"/>
              </w:rPr>
            </w:pPr>
          </w:p>
        </w:tc>
        <w:tc>
          <w:tcPr>
            <w:tcW w:w="5044" w:type="dxa"/>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9571" w:type="dxa"/>
            <w:gridSpan w:val="12"/>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представителя (уполномоченного лица)</w:t>
            </w: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226"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6345" w:type="dxa"/>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226"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6345" w:type="dxa"/>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226"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6345" w:type="dxa"/>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226"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6345" w:type="dxa"/>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9571" w:type="dxa"/>
            <w:gridSpan w:val="12"/>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sz w:val="24"/>
                <w:szCs w:val="24"/>
                <w:lang w:eastAsia="ru-RU"/>
              </w:rPr>
              <w:br w:type="page"/>
            </w:r>
            <w:r w:rsidRPr="00F211B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7020" w:type="dxa"/>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207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91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402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3937" w:type="dxa"/>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4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6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9571" w:type="dxa"/>
            <w:gridSpan w:val="12"/>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07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859"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3083"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07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859"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083"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7020" w:type="dxa"/>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07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91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9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4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6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9571" w:type="dxa"/>
            <w:gridSpan w:val="12"/>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07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859"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3083"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07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859"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083"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7020" w:type="dxa"/>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08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9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9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4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6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55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084" w:type="dxa"/>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9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94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44"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639"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449" w:type="dxa"/>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6122" w:type="dxa"/>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5B5B49">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449" w:type="dxa"/>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6122" w:type="dxa"/>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rPr>
          <w:rFonts w:ascii="Times New Roman" w:eastAsia="Calibri" w:hAnsi="Times New Roman" w:cs="Times New Roman"/>
          <w:sz w:val="24"/>
          <w:szCs w:val="24"/>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Pr="00F211B2"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lastRenderedPageBreak/>
        <w:t>Приложение № 4</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155AD4" w:rsidRPr="00F211B2"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rsidRPr="00F211B2">
              <w:tc>
                <w:tcPr>
                  <w:tcW w:w="1019" w:type="pct"/>
                  <w:tcBorders>
                    <w:top w:val="single" w:sz="4" w:space="0" w:color="auto"/>
                    <w:left w:val="single" w:sz="4" w:space="0" w:color="auto"/>
                    <w:bottom w:val="single" w:sz="4" w:space="0" w:color="auto"/>
                    <w:right w:val="single" w:sz="4" w:space="0" w:color="auto"/>
                  </w:tcBorders>
                  <w:hideMark/>
                </w:tcPr>
                <w:p w:rsidR="00155AD4" w:rsidRPr="00F211B2" w:rsidRDefault="00155AD4">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25"/>
                  </w:r>
                </w:p>
              </w:tc>
              <w:tc>
                <w:tcPr>
                  <w:tcW w:w="963" w:type="pct"/>
                  <w:tcBorders>
                    <w:top w:val="single" w:sz="4" w:space="0" w:color="auto"/>
                    <w:left w:val="single" w:sz="4" w:space="0" w:color="auto"/>
                    <w:bottom w:val="single" w:sz="4" w:space="0" w:color="auto"/>
                    <w:right w:val="single" w:sz="4" w:space="0" w:color="auto"/>
                  </w:tcBorders>
                </w:tcPr>
                <w:p w:rsidR="00155AD4" w:rsidRPr="00F211B2" w:rsidRDefault="00155AD4">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55AD4" w:rsidRPr="00F211B2" w:rsidRDefault="00155AD4">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55AD4" w:rsidRPr="00F211B2" w:rsidRDefault="00155AD4">
                  <w:pPr>
                    <w:rPr>
                      <w:rFonts w:ascii="Times New Roman" w:eastAsia="Calibri" w:hAnsi="Times New Roman"/>
                      <w:sz w:val="24"/>
                      <w:szCs w:val="24"/>
                      <w:u w:val="single"/>
                    </w:rPr>
                  </w:pPr>
                </w:p>
              </w:tc>
            </w:tr>
            <w:tr w:rsidR="00155AD4" w:rsidRPr="00F211B2">
              <w:tc>
                <w:tcPr>
                  <w:tcW w:w="1019"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518" w:type="pct"/>
                </w:tcPr>
                <w:p w:rsidR="00155AD4" w:rsidRPr="00F211B2" w:rsidRDefault="00155AD4">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tc>
            </w:tr>
          </w:tbl>
          <w:p w:rsidR="00155AD4" w:rsidRPr="00F211B2" w:rsidRDefault="00155AD4">
            <w:pPr>
              <w:autoSpaceDE w:val="0"/>
              <w:autoSpaceDN w:val="0"/>
              <w:spacing w:after="0" w:line="240" w:lineRule="auto"/>
              <w:jc w:val="center"/>
              <w:rPr>
                <w:rFonts w:ascii="Times New Roman" w:eastAsia="Calibri" w:hAnsi="Times New Roman" w:cs="Times New Roman"/>
                <w:b/>
                <w:sz w:val="24"/>
                <w:szCs w:val="24"/>
              </w:rPr>
            </w:pPr>
            <w:r w:rsidRPr="00F211B2">
              <w:rPr>
                <w:rFonts w:ascii="Times New Roman" w:eastAsia="Calibri" w:hAnsi="Times New Roman" w:cs="Times New Roman"/>
                <w:sz w:val="24"/>
                <w:szCs w:val="24"/>
                <w:lang w:eastAsia="ru-RU"/>
              </w:rPr>
              <w:t xml:space="preserve">        </w:t>
            </w:r>
            <w:r w:rsidRPr="00F211B2">
              <w:rPr>
                <w:rFonts w:ascii="Times New Roman" w:eastAsia="Calibri" w:hAnsi="Times New Roman" w:cs="Times New Roman"/>
                <w:b/>
                <w:sz w:val="24"/>
                <w:szCs w:val="24"/>
                <w:lang w:eastAsia="ru-RU"/>
              </w:rPr>
              <w:t xml:space="preserve">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(юридического лица)</w:t>
            </w:r>
            <w:r w:rsidRPr="00F211B2">
              <w:rPr>
                <w:rFonts w:ascii="Times New Roman" w:eastAsia="Calibri" w:hAnsi="Times New Roman" w:cs="Times New Roman"/>
                <w:b/>
                <w:bCs/>
                <w:sz w:val="24"/>
                <w:szCs w:val="24"/>
                <w:vertAlign w:val="superscript"/>
                <w:lang w:eastAsia="ru-RU"/>
              </w:rPr>
              <w:footnoteReference w:id="26"/>
            </w: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УВЕДОМЛЕНИЕ</w:t>
      </w: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Прошу внести изменения в разрешение на строительство реконструкцию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ненужное</w:t>
      </w:r>
      <w:proofErr w:type="gramEnd"/>
      <w:r w:rsidRPr="00F211B2">
        <w:rPr>
          <w:rFonts w:ascii="Times New Roman" w:eastAsia="Calibri" w:hAnsi="Times New Roman" w:cs="Times New Roman"/>
          <w:sz w:val="24"/>
          <w:szCs w:val="24"/>
        </w:rPr>
        <w:t xml:space="preserve"> зачеркнуть) от "__" _________ 20__ г. N 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объекта)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(город, район, улица, номер участка)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сроком на _______ месяц</w:t>
      </w:r>
      <w:proofErr w:type="gramStart"/>
      <w:r w:rsidRPr="00F211B2">
        <w:rPr>
          <w:rFonts w:ascii="Times New Roman" w:eastAsia="Calibri" w:hAnsi="Times New Roman" w:cs="Times New Roman"/>
          <w:sz w:val="24"/>
          <w:szCs w:val="24"/>
        </w:rPr>
        <w:t>а(</w:t>
      </w:r>
      <w:proofErr w:type="gramEnd"/>
      <w:r w:rsidRPr="00F211B2">
        <w:rPr>
          <w:rFonts w:ascii="Times New Roman" w:eastAsia="Calibri" w:hAnsi="Times New Roman" w:cs="Times New Roman"/>
          <w:sz w:val="24"/>
          <w:szCs w:val="24"/>
        </w:rPr>
        <w:t>ев).</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Courier New" w:hAnsi="Courier New" w:cs="Courier New"/>
          <w:sz w:val="24"/>
          <w:szCs w:val="24"/>
        </w:rPr>
        <w:t xml:space="preserve">    </w:t>
      </w:r>
      <w:r w:rsidRPr="00F211B2">
        <w:rPr>
          <w:rFonts w:ascii="Times New Roman" w:hAnsi="Times New Roman" w:cs="Times New Roman"/>
          <w:sz w:val="24"/>
          <w:szCs w:val="24"/>
        </w:rPr>
        <w:t>В связи с тем, что 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При этом сообщаю:</w:t>
      </w:r>
    </w:p>
    <w:tbl>
      <w:tblPr>
        <w:tblW w:w="0" w:type="auto"/>
        <w:tblLook w:val="04A0" w:firstRow="1" w:lastRow="0" w:firstColumn="1" w:lastColumn="0" w:noHBand="0" w:noVBand="1"/>
      </w:tblPr>
      <w:tblGrid>
        <w:gridCol w:w="4785"/>
        <w:gridCol w:w="4786"/>
      </w:tblGrid>
      <w:tr w:rsidR="00155AD4" w:rsidRPr="005B5B49" w:rsidTr="00155AD4">
        <w:tc>
          <w:tcPr>
            <w:tcW w:w="4785" w:type="dxa"/>
            <w:tcBorders>
              <w:top w:val="single" w:sz="4" w:space="0" w:color="auto"/>
              <w:left w:val="single" w:sz="4" w:space="0" w:color="auto"/>
              <w:bottom w:val="single" w:sz="4" w:space="0" w:color="auto"/>
              <w:right w:val="single" w:sz="4" w:space="0" w:color="auto"/>
            </w:tcBorders>
            <w:hideMark/>
          </w:tcPr>
          <w:p w:rsidR="00155AD4" w:rsidRPr="005B5B49" w:rsidRDefault="00155AD4">
            <w:pPr>
              <w:autoSpaceDE w:val="0"/>
              <w:autoSpaceDN w:val="0"/>
              <w:adjustRightInd w:val="0"/>
              <w:jc w:val="both"/>
              <w:rPr>
                <w:rFonts w:ascii="Times New Roman" w:eastAsia="Calibri" w:hAnsi="Times New Roman"/>
                <w:sz w:val="20"/>
                <w:szCs w:val="20"/>
              </w:rPr>
            </w:pPr>
            <w:r w:rsidRPr="005B5B49">
              <w:rPr>
                <w:rFonts w:ascii="Times New Roman" w:hAnsi="Times New Roman"/>
                <w:bCs/>
                <w:sz w:val="20"/>
                <w:szCs w:val="20"/>
              </w:rPr>
              <w:t xml:space="preserve">Правоустанавливающие документы на земельный участок </w:t>
            </w:r>
            <w:r w:rsidRPr="005B5B49">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p>
        </w:tc>
        <w:tc>
          <w:tcPr>
            <w:tcW w:w="4786"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b/>
                <w:sz w:val="20"/>
                <w:szCs w:val="20"/>
              </w:rPr>
            </w:pPr>
            <w:r w:rsidRPr="005B5B49">
              <w:rPr>
                <w:rFonts w:ascii="Times New Roman" w:hAnsi="Times New Roman"/>
                <w:i/>
                <w:sz w:val="20"/>
                <w:szCs w:val="20"/>
              </w:rPr>
              <w:t>Заполняется в случае, предусмотренном пунктом 2.6.2.1 настоящего Административного регламента</w:t>
            </w:r>
          </w:p>
        </w:tc>
      </w:tr>
      <w:tr w:rsidR="00155AD4" w:rsidRPr="005B5B49" w:rsidTr="00155AD4">
        <w:tc>
          <w:tcPr>
            <w:tcW w:w="4785" w:type="dxa"/>
            <w:tcBorders>
              <w:top w:val="single" w:sz="4" w:space="0" w:color="auto"/>
              <w:left w:val="single" w:sz="4" w:space="0" w:color="auto"/>
              <w:bottom w:val="single" w:sz="4" w:space="0" w:color="auto"/>
              <w:right w:val="single" w:sz="4" w:space="0" w:color="auto"/>
            </w:tcBorders>
            <w:hideMark/>
          </w:tcPr>
          <w:p w:rsidR="00155AD4" w:rsidRPr="005B5B49" w:rsidRDefault="00155AD4">
            <w:pPr>
              <w:autoSpaceDE w:val="0"/>
              <w:autoSpaceDN w:val="0"/>
              <w:adjustRightInd w:val="0"/>
              <w:jc w:val="both"/>
              <w:rPr>
                <w:rFonts w:ascii="Times New Roman" w:eastAsia="Calibri" w:hAnsi="Times New Roman"/>
                <w:sz w:val="20"/>
                <w:szCs w:val="20"/>
              </w:rPr>
            </w:pPr>
            <w:r w:rsidRPr="005B5B49">
              <w:rPr>
                <w:rFonts w:ascii="Times New Roman" w:hAnsi="Times New Roman"/>
                <w:bCs/>
                <w:sz w:val="20"/>
                <w:szCs w:val="20"/>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5B5B49">
              <w:rPr>
                <w:rFonts w:ascii="Times New Roman" w:eastAsia="Calibri" w:hAnsi="Times New Roman"/>
                <w:sz w:val="20"/>
                <w:szCs w:val="20"/>
              </w:rPr>
              <w:t>наименование органа выдавшего заключение;</w:t>
            </w:r>
          </w:p>
          <w:p w:rsidR="00155AD4" w:rsidRPr="005B5B49" w:rsidRDefault="00155AD4">
            <w:pPr>
              <w:jc w:val="both"/>
              <w:rPr>
                <w:rFonts w:ascii="Times New Roman" w:hAnsi="Times New Roman"/>
                <w:sz w:val="20"/>
                <w:szCs w:val="20"/>
              </w:rPr>
            </w:pPr>
            <w:proofErr w:type="gramStart"/>
            <w:r w:rsidRPr="005B5B49">
              <w:rPr>
                <w:rFonts w:ascii="Times New Roman" w:eastAsia="Calibri" w:hAnsi="Times New Roman"/>
                <w:sz w:val="20"/>
                <w:szCs w:val="20"/>
              </w:rPr>
              <w:t>N и дата утверждения)</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b/>
                <w:sz w:val="20"/>
                <w:szCs w:val="20"/>
              </w:rPr>
            </w:pPr>
            <w:r w:rsidRPr="005B5B49">
              <w:rPr>
                <w:rFonts w:ascii="Times New Roman" w:hAnsi="Times New Roman"/>
                <w:i/>
                <w:sz w:val="20"/>
                <w:szCs w:val="20"/>
              </w:rPr>
              <w:t>Заполняется в случаях, предусмотренных пунктами 2.6.2.2, 2.6.2.3 настоящего Административного регламента</w:t>
            </w:r>
          </w:p>
        </w:tc>
      </w:tr>
      <w:tr w:rsidR="00155AD4" w:rsidRPr="005B5B49" w:rsidTr="00155AD4">
        <w:tc>
          <w:tcPr>
            <w:tcW w:w="4785"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sz w:val="20"/>
                <w:szCs w:val="20"/>
              </w:rPr>
            </w:pPr>
            <w:r w:rsidRPr="005B5B49">
              <w:rPr>
                <w:rFonts w:ascii="Times New Roman" w:hAnsi="Times New Roman"/>
                <w:sz w:val="20"/>
                <w:szCs w:val="20"/>
              </w:rPr>
              <w:t>Сведения о градостроительном плане земельного участка (номер и дата градостроительного плана земельного участка)</w:t>
            </w:r>
          </w:p>
        </w:tc>
        <w:tc>
          <w:tcPr>
            <w:tcW w:w="4786"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b/>
                <w:sz w:val="20"/>
                <w:szCs w:val="20"/>
              </w:rPr>
            </w:pPr>
            <w:r w:rsidRPr="005B5B49">
              <w:rPr>
                <w:rFonts w:ascii="Times New Roman" w:hAnsi="Times New Roman"/>
                <w:i/>
                <w:sz w:val="20"/>
                <w:szCs w:val="20"/>
              </w:rPr>
              <w:t>Заполняется в случае, предусмотренном пунктом 2.6.2.3 настоящего Административного регламента</w:t>
            </w:r>
          </w:p>
        </w:tc>
      </w:tr>
      <w:tr w:rsidR="00155AD4" w:rsidRPr="005B5B49" w:rsidTr="00155AD4">
        <w:tc>
          <w:tcPr>
            <w:tcW w:w="4785" w:type="dxa"/>
            <w:tcBorders>
              <w:top w:val="single" w:sz="4" w:space="0" w:color="auto"/>
              <w:left w:val="single" w:sz="4" w:space="0" w:color="auto"/>
              <w:bottom w:val="single" w:sz="4" w:space="0" w:color="auto"/>
              <w:right w:val="single" w:sz="4" w:space="0" w:color="auto"/>
            </w:tcBorders>
            <w:hideMark/>
          </w:tcPr>
          <w:p w:rsidR="00155AD4" w:rsidRPr="005B5B49" w:rsidRDefault="00155AD4">
            <w:pPr>
              <w:autoSpaceDE w:val="0"/>
              <w:autoSpaceDN w:val="0"/>
              <w:adjustRightInd w:val="0"/>
              <w:jc w:val="both"/>
              <w:rPr>
                <w:rFonts w:ascii="Times New Roman" w:hAnsi="Times New Roman"/>
                <w:bCs/>
                <w:sz w:val="20"/>
                <w:szCs w:val="20"/>
              </w:rPr>
            </w:pPr>
            <w:r w:rsidRPr="005B5B49">
              <w:rPr>
                <w:rFonts w:ascii="Times New Roman" w:hAnsi="Times New Roman"/>
                <w:bCs/>
                <w:sz w:val="20"/>
                <w:szCs w:val="20"/>
              </w:rPr>
              <w:t xml:space="preserve">Решение о предоставлении права пользования недрами  </w:t>
            </w:r>
          </w:p>
          <w:p w:rsidR="00155AD4" w:rsidRPr="005B5B49" w:rsidRDefault="00155AD4">
            <w:pPr>
              <w:jc w:val="both"/>
              <w:rPr>
                <w:rFonts w:ascii="Times New Roman" w:hAnsi="Times New Roman"/>
                <w:sz w:val="20"/>
                <w:szCs w:val="20"/>
              </w:rPr>
            </w:pPr>
            <w:r w:rsidRPr="005B5B49">
              <w:rPr>
                <w:rFonts w:ascii="Times New Roman" w:eastAsia="Calibri" w:hAnsi="Times New Roman"/>
                <w:sz w:val="20"/>
                <w:szCs w:val="20"/>
              </w:rPr>
              <w:t>(наименование лицензионного центра, выдавшего лицензию;  N и дата выдачи лицензии)</w:t>
            </w:r>
          </w:p>
        </w:tc>
        <w:tc>
          <w:tcPr>
            <w:tcW w:w="4786"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i/>
                <w:sz w:val="20"/>
                <w:szCs w:val="20"/>
              </w:rPr>
            </w:pPr>
            <w:r w:rsidRPr="005B5B49">
              <w:rPr>
                <w:rFonts w:ascii="Times New Roman" w:hAnsi="Times New Roman"/>
                <w:i/>
                <w:sz w:val="20"/>
                <w:szCs w:val="20"/>
              </w:rPr>
              <w:t>Заполняется в случае, предусмотренном пунктом 2.6.2.4 настоящего Административного регламента</w:t>
            </w:r>
          </w:p>
        </w:tc>
      </w:tr>
      <w:tr w:rsidR="00155AD4" w:rsidRPr="005B5B49" w:rsidTr="00155AD4">
        <w:tc>
          <w:tcPr>
            <w:tcW w:w="4785"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bCs/>
                <w:sz w:val="20"/>
                <w:szCs w:val="20"/>
              </w:rPr>
            </w:pPr>
            <w:r w:rsidRPr="005B5B49">
              <w:rPr>
                <w:rFonts w:ascii="Times New Roman" w:hAnsi="Times New Roman"/>
                <w:bCs/>
                <w:sz w:val="20"/>
                <w:szCs w:val="20"/>
              </w:rPr>
              <w:t>Решение о переоформлении лицензии на право пользования недрами</w:t>
            </w:r>
          </w:p>
          <w:p w:rsidR="00155AD4" w:rsidRPr="005B5B49" w:rsidRDefault="00155AD4">
            <w:pPr>
              <w:jc w:val="both"/>
              <w:rPr>
                <w:rFonts w:ascii="Times New Roman" w:hAnsi="Times New Roman"/>
                <w:sz w:val="20"/>
                <w:szCs w:val="20"/>
              </w:rPr>
            </w:pPr>
            <w:r w:rsidRPr="005B5B49">
              <w:rPr>
                <w:rFonts w:ascii="Times New Roman" w:eastAsia="Calibri" w:hAnsi="Times New Roman"/>
                <w:sz w:val="20"/>
                <w:szCs w:val="20"/>
              </w:rPr>
              <w:t>(наименование лицензионного центра, выдавшего лицензию;  N и дата выдачи лицензии)</w:t>
            </w:r>
          </w:p>
        </w:tc>
        <w:tc>
          <w:tcPr>
            <w:tcW w:w="4786" w:type="dxa"/>
            <w:tcBorders>
              <w:top w:val="single" w:sz="4" w:space="0" w:color="auto"/>
              <w:left w:val="single" w:sz="4" w:space="0" w:color="auto"/>
              <w:bottom w:val="single" w:sz="4" w:space="0" w:color="auto"/>
              <w:right w:val="single" w:sz="4" w:space="0" w:color="auto"/>
            </w:tcBorders>
            <w:hideMark/>
          </w:tcPr>
          <w:p w:rsidR="00155AD4" w:rsidRPr="005B5B49" w:rsidRDefault="00155AD4">
            <w:pPr>
              <w:jc w:val="both"/>
              <w:rPr>
                <w:rFonts w:ascii="Times New Roman" w:hAnsi="Times New Roman"/>
                <w:b/>
                <w:sz w:val="20"/>
                <w:szCs w:val="20"/>
              </w:rPr>
            </w:pPr>
            <w:r w:rsidRPr="005B5B49">
              <w:rPr>
                <w:rFonts w:ascii="Times New Roman" w:hAnsi="Times New Roman"/>
                <w:i/>
                <w:sz w:val="20"/>
                <w:szCs w:val="20"/>
              </w:rPr>
              <w:t>Заполняется в случае, предусмотренном пунктом 2.6.2.4 настоящего Административного регламента</w:t>
            </w:r>
          </w:p>
        </w:tc>
      </w:tr>
    </w:tbl>
    <w:p w:rsidR="00155AD4" w:rsidRPr="00F211B2" w:rsidRDefault="00155AD4" w:rsidP="00155AD4">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155AD4" w:rsidRPr="005B5B49"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5B5B49">
              <w:rPr>
                <w:rFonts w:ascii="Times New Roman" w:eastAsia="Calibri" w:hAnsi="Times New Roman" w:cs="Times New Roman"/>
                <w:b/>
                <w:bCs/>
                <w:sz w:val="20"/>
                <w:szCs w:val="20"/>
                <w:lang w:eastAsia="ru-RU"/>
              </w:rPr>
              <w:t>Представлены следующие документы</w:t>
            </w:r>
          </w:p>
        </w:tc>
      </w:tr>
      <w:tr w:rsidR="00155AD4" w:rsidRPr="005B5B49"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rPr>
            </w:pPr>
          </w:p>
        </w:tc>
      </w:tr>
      <w:tr w:rsidR="00155AD4" w:rsidRPr="005B5B49"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rPr>
            </w:pPr>
          </w:p>
        </w:tc>
      </w:tr>
      <w:tr w:rsidR="00155AD4" w:rsidRPr="005B5B49"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bCs/>
                <w:sz w:val="20"/>
                <w:szCs w:val="20"/>
                <w:lang w:eastAsia="ru-RU"/>
              </w:rPr>
            </w:pPr>
            <w:r w:rsidRPr="005B5B49">
              <w:rPr>
                <w:rFonts w:ascii="Times New Roman" w:eastAsia="Calibri" w:hAnsi="Times New Roman" w:cs="Times New Roman"/>
                <w:bCs/>
                <w:sz w:val="20"/>
                <w:szCs w:val="20"/>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bCs/>
                <w:sz w:val="20"/>
                <w:szCs w:val="20"/>
                <w:lang w:eastAsia="ru-RU"/>
              </w:rPr>
            </w:pPr>
            <w:r w:rsidRPr="005B5B49">
              <w:rPr>
                <w:rFonts w:ascii="Times New Roman" w:eastAsia="Calibri" w:hAnsi="Times New Roman" w:cs="Times New Roman"/>
                <w:bCs/>
                <w:sz w:val="20"/>
                <w:szCs w:val="20"/>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Pr="005B5B49" w:rsidRDefault="00155AD4">
            <w:pPr>
              <w:spacing w:after="0" w:line="240" w:lineRule="auto"/>
              <w:rPr>
                <w:rFonts w:ascii="Times New Roman" w:eastAsia="Calibri" w:hAnsi="Times New Roman" w:cs="Times New Roman"/>
                <w:bCs/>
                <w:sz w:val="20"/>
                <w:szCs w:val="20"/>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5B5B49">
              <w:rPr>
                <w:rFonts w:ascii="Times New Roman" w:eastAsia="Calibri" w:hAnsi="Times New Roman" w:cs="Times New Roman"/>
                <w:b/>
                <w:bCs/>
                <w:sz w:val="20"/>
                <w:szCs w:val="20"/>
                <w:lang w:eastAsia="ru-RU"/>
              </w:rPr>
              <w:t>Данные представителя (уполномоченного лица)</w:t>
            </w:r>
          </w:p>
        </w:tc>
      </w:tr>
      <w:tr w:rsidR="00155AD4" w:rsidRPr="005B5B49"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u w:val="single"/>
              </w:rPr>
            </w:pPr>
          </w:p>
        </w:tc>
      </w:tr>
      <w:tr w:rsidR="00155AD4" w:rsidRPr="005B5B49"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lastRenderedPageBreak/>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rPr>
            </w:pPr>
          </w:p>
        </w:tc>
      </w:tr>
      <w:tr w:rsidR="00155AD4" w:rsidRPr="005B5B49"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rPr>
            </w:pPr>
          </w:p>
        </w:tc>
      </w:tr>
      <w:tr w:rsidR="00155AD4" w:rsidRPr="005B5B49"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5B5B49">
              <w:rPr>
                <w:rFonts w:ascii="Times New Roman" w:eastAsia="Calibri" w:hAnsi="Times New Roman" w:cs="Times New Roman"/>
                <w:sz w:val="20"/>
                <w:szCs w:val="20"/>
                <w:lang w:eastAsia="ru-RU"/>
              </w:rPr>
              <w:br w:type="page"/>
            </w:r>
            <w:r w:rsidRPr="005B5B49">
              <w:rPr>
                <w:rFonts w:ascii="Times New Roman" w:eastAsia="Calibri" w:hAnsi="Times New Roman" w:cs="Times New Roman"/>
                <w:b/>
                <w:bCs/>
                <w:sz w:val="20"/>
                <w:szCs w:val="20"/>
                <w:lang w:eastAsia="ru-RU"/>
              </w:rPr>
              <w:t>Документ, удостоверяющий личность представителя (уполномоченного лица)</w:t>
            </w: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spacing w:after="0" w:line="240" w:lineRule="auto"/>
              <w:rPr>
                <w:rFonts w:ascii="Times New Roman" w:eastAsia="Calibri" w:hAnsi="Times New Roman" w:cs="Times New Roman"/>
                <w:sz w:val="20"/>
                <w:szCs w:val="20"/>
              </w:rPr>
            </w:pPr>
            <w:r w:rsidRPr="005B5B49">
              <w:rPr>
                <w:rFonts w:ascii="Times New Roman" w:eastAsia="Calibri" w:hAnsi="Times New Roman" w:cs="Times New Roman"/>
                <w:sz w:val="20"/>
                <w:szCs w:val="20"/>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spacing w:after="0" w:line="240" w:lineRule="auto"/>
              <w:rPr>
                <w:rFonts w:ascii="Times New Roman" w:eastAsia="Calibri" w:hAnsi="Times New Roman" w:cs="Times New Roman"/>
                <w:sz w:val="20"/>
                <w:szCs w:val="20"/>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5B5B49"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5B5B49">
              <w:rPr>
                <w:rFonts w:ascii="Times New Roman" w:eastAsia="Calibri" w:hAnsi="Times New Roman" w:cs="Times New Roman"/>
                <w:b/>
                <w:bCs/>
                <w:sz w:val="20"/>
                <w:szCs w:val="20"/>
                <w:lang w:eastAsia="ru-RU"/>
              </w:rPr>
              <w:br w:type="page"/>
              <w:t>Адрес регистрации представителя (уполномоченного лица)</w:t>
            </w: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jc w:val="center"/>
              <w:rPr>
                <w:rFonts w:ascii="Times New Roman" w:eastAsia="Calibri" w:hAnsi="Times New Roman" w:cs="Times New Roman"/>
                <w:b/>
                <w:bCs/>
                <w:sz w:val="20"/>
                <w:szCs w:val="20"/>
                <w:lang w:eastAsia="ru-RU"/>
              </w:rPr>
            </w:pPr>
            <w:r w:rsidRPr="005B5B49">
              <w:rPr>
                <w:rFonts w:ascii="Times New Roman" w:eastAsia="Calibri" w:hAnsi="Times New Roman" w:cs="Times New Roman"/>
                <w:b/>
                <w:bCs/>
                <w:sz w:val="20"/>
                <w:szCs w:val="20"/>
                <w:lang w:eastAsia="ru-RU"/>
              </w:rPr>
              <w:t>Адрес места жительства представителя (уполномоченного лица)</w:t>
            </w: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r w:rsidRPr="005B5B49">
              <w:rPr>
                <w:rFonts w:ascii="Times New Roman" w:eastAsia="Calibri" w:hAnsi="Times New Roman" w:cs="Times New Roman"/>
                <w:sz w:val="20"/>
                <w:szCs w:val="20"/>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u w:val="single"/>
                <w:lang w:eastAsia="ru-RU"/>
              </w:rPr>
            </w:pPr>
          </w:p>
        </w:tc>
      </w:tr>
      <w:tr w:rsidR="00155AD4" w:rsidRPr="005B5B49"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5B5B49" w:rsidRDefault="00155AD4">
            <w:pPr>
              <w:autoSpaceDE w:val="0"/>
              <w:autoSpaceDN w:val="0"/>
              <w:spacing w:after="0" w:line="240" w:lineRule="auto"/>
              <w:rPr>
                <w:rFonts w:ascii="Times New Roman" w:eastAsia="Calibri" w:hAnsi="Times New Roman" w:cs="Times New Roman"/>
                <w:b/>
                <w:bCs/>
                <w:sz w:val="20"/>
                <w:szCs w:val="20"/>
                <w:lang w:eastAsia="ru-RU"/>
              </w:rPr>
            </w:pPr>
            <w:r w:rsidRPr="005B5B49">
              <w:rPr>
                <w:rFonts w:ascii="Times New Roman" w:eastAsia="Calibri" w:hAnsi="Times New Roman" w:cs="Times New Roman"/>
                <w:b/>
                <w:bCs/>
                <w:sz w:val="20"/>
                <w:szCs w:val="20"/>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r>
      <w:tr w:rsidR="00155AD4" w:rsidRPr="005B5B49"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5B5B49" w:rsidRDefault="00155AD4">
            <w:pPr>
              <w:spacing w:after="0" w:line="240" w:lineRule="auto"/>
              <w:rPr>
                <w:rFonts w:ascii="Times New Roman" w:eastAsia="Calibri" w:hAnsi="Times New Roman" w:cs="Times New Roman"/>
                <w:b/>
                <w:bCs/>
                <w:sz w:val="20"/>
                <w:szCs w:val="20"/>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5B5B49" w:rsidRDefault="00155AD4">
            <w:pPr>
              <w:autoSpaceDE w:val="0"/>
              <w:autoSpaceDN w:val="0"/>
              <w:spacing w:after="0" w:line="240" w:lineRule="auto"/>
              <w:rPr>
                <w:rFonts w:ascii="Times New Roman" w:eastAsia="Calibri" w:hAnsi="Times New Roman" w:cs="Times New Roman"/>
                <w:sz w:val="20"/>
                <w:szCs w:val="20"/>
                <w:lang w:eastAsia="ru-RU"/>
              </w:rPr>
            </w:pPr>
          </w:p>
        </w:tc>
      </w:tr>
    </w:tbl>
    <w:p w:rsidR="00155AD4" w:rsidRPr="00F211B2" w:rsidRDefault="00155AD4" w:rsidP="00155AD4">
      <w:pPr>
        <w:spacing w:after="0" w:line="240" w:lineRule="auto"/>
        <w:rPr>
          <w:rFonts w:ascii="Times New Roman" w:eastAsia="Calibri" w:hAnsi="Times New Roman" w:cs="Times New Roman"/>
          <w:sz w:val="24"/>
          <w:szCs w:val="24"/>
        </w:rPr>
      </w:pPr>
    </w:p>
    <w:p w:rsidR="00155AD4" w:rsidRPr="00F211B2" w:rsidRDefault="00155AD4" w:rsidP="00155AD4">
      <w:pPr>
        <w:spacing w:after="0" w:line="240" w:lineRule="auto"/>
        <w:rPr>
          <w:rFonts w:ascii="Times New Roman" w:eastAsia="Calibri" w:hAnsi="Times New Roman" w:cs="Times New Roman"/>
          <w:sz w:val="24"/>
          <w:szCs w:val="24"/>
        </w:rPr>
      </w:pPr>
    </w:p>
    <w:p w:rsidR="00155AD4" w:rsidRPr="00F211B2" w:rsidRDefault="00155AD4" w:rsidP="00155AD4">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Pr="00F211B2"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t>Приложение № 5</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 xml:space="preserve"> предоставления </w:t>
      </w:r>
      <w:r w:rsidRPr="00F211B2">
        <w:rPr>
          <w:rFonts w:ascii="Times New Roman" w:eastAsia="Calibri" w:hAnsi="Times New Roman" w:cs="Times New Roman"/>
          <w:sz w:val="24"/>
          <w:szCs w:val="24"/>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8131"/>
        <w:tblW w:w="5000" w:type="pct"/>
        <w:tblLook w:val="04A0" w:firstRow="1" w:lastRow="0" w:firstColumn="1" w:lastColumn="0" w:noHBand="0" w:noVBand="1"/>
      </w:tblPr>
      <w:tblGrid>
        <w:gridCol w:w="1950"/>
        <w:gridCol w:w="1843"/>
        <w:gridCol w:w="992"/>
        <w:gridCol w:w="4786"/>
      </w:tblGrid>
      <w:tr w:rsidR="00155AD4" w:rsidRPr="00F211B2" w:rsidTr="00155AD4">
        <w:tc>
          <w:tcPr>
            <w:tcW w:w="1019" w:type="pct"/>
            <w:tcBorders>
              <w:top w:val="single" w:sz="4" w:space="0" w:color="auto"/>
              <w:left w:val="single" w:sz="4" w:space="0" w:color="auto"/>
              <w:bottom w:val="single" w:sz="4" w:space="0" w:color="auto"/>
              <w:right w:val="single" w:sz="4" w:space="0" w:color="auto"/>
            </w:tcBorders>
            <w:hideMark/>
          </w:tcPr>
          <w:p w:rsidR="00155AD4" w:rsidRPr="00F211B2" w:rsidRDefault="00155AD4">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27"/>
            </w:r>
          </w:p>
        </w:tc>
        <w:tc>
          <w:tcPr>
            <w:tcW w:w="963" w:type="pct"/>
            <w:tcBorders>
              <w:top w:val="single" w:sz="4" w:space="0" w:color="auto"/>
              <w:left w:val="single" w:sz="4" w:space="0" w:color="auto"/>
              <w:bottom w:val="single" w:sz="4" w:space="0" w:color="auto"/>
              <w:right w:val="single" w:sz="4" w:space="0" w:color="auto"/>
            </w:tcBorders>
          </w:tcPr>
          <w:p w:rsidR="00155AD4" w:rsidRPr="00F211B2" w:rsidRDefault="00155AD4">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55AD4" w:rsidRPr="00F211B2" w:rsidRDefault="00155AD4">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55AD4" w:rsidRPr="00F211B2" w:rsidRDefault="00155AD4">
            <w:pPr>
              <w:rPr>
                <w:rFonts w:ascii="Times New Roman" w:eastAsia="Calibri" w:hAnsi="Times New Roman"/>
                <w:sz w:val="24"/>
                <w:szCs w:val="24"/>
                <w:u w:val="single"/>
              </w:rPr>
            </w:pPr>
          </w:p>
        </w:tc>
      </w:tr>
      <w:tr w:rsidR="00155AD4" w:rsidRPr="00F211B2" w:rsidTr="00155AD4">
        <w:tc>
          <w:tcPr>
            <w:tcW w:w="1019"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518" w:type="pct"/>
          </w:tcPr>
          <w:p w:rsidR="00155AD4" w:rsidRPr="00F211B2" w:rsidRDefault="00155AD4">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tc>
      </w:tr>
    </w:tbl>
    <w:p w:rsidR="00155AD4" w:rsidRPr="00F211B2" w:rsidRDefault="00155AD4" w:rsidP="00155AD4">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RPr="00F211B2"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28"/>
            </w: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29"/>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ОГРНИП</w:t>
            </w:r>
            <w:r w:rsidRPr="00F211B2">
              <w:rPr>
                <w:rFonts w:ascii="Times New Roman" w:eastAsia="Calibri" w:hAnsi="Times New Roman" w:cs="Times New Roman"/>
                <w:b/>
                <w:bCs/>
                <w:sz w:val="24"/>
                <w:szCs w:val="24"/>
                <w:vertAlign w:val="superscript"/>
                <w:lang w:eastAsia="ru-RU"/>
              </w:rPr>
              <w:footnoteReference w:id="30"/>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spacing w:after="0" w:line="240" w:lineRule="auto"/>
              <w:jc w:val="center"/>
              <w:rPr>
                <w:rFonts w:ascii="Times New Roman" w:eastAsia="Calibri" w:hAnsi="Times New Roman" w:cs="Times New Roman"/>
                <w:b/>
                <w:bCs/>
                <w:sz w:val="24"/>
                <w:szCs w:val="24"/>
              </w:rPr>
            </w:pPr>
            <w:r w:rsidRPr="00F211B2">
              <w:rPr>
                <w:rFonts w:ascii="Times New Roman" w:eastAsia="Calibri" w:hAnsi="Times New Roman" w:cs="Times New Roman"/>
                <w:b/>
                <w:bCs/>
                <w:sz w:val="24"/>
                <w:szCs w:val="24"/>
              </w:rPr>
              <w:t>Документ, удостоверяющий личность заявителя</w:t>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регистрации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31"/>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32"/>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ЗАЯВЛЕНИЕ</w:t>
      </w: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Прошу внести изменения в разрешение на строительство реконструкцию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ненужное</w:t>
      </w:r>
      <w:proofErr w:type="gramEnd"/>
      <w:r w:rsidRPr="00F211B2">
        <w:rPr>
          <w:rFonts w:ascii="Times New Roman" w:eastAsia="Calibri" w:hAnsi="Times New Roman" w:cs="Times New Roman"/>
          <w:sz w:val="24"/>
          <w:szCs w:val="24"/>
        </w:rPr>
        <w:t xml:space="preserve"> зачеркнуть) от "__" _________ 20__ г. N 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объекта)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(город, район, улица, номер участка)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сроком на _______ месяц</w:t>
      </w:r>
      <w:proofErr w:type="gramStart"/>
      <w:r w:rsidRPr="00F211B2">
        <w:rPr>
          <w:rFonts w:ascii="Times New Roman" w:eastAsia="Calibri" w:hAnsi="Times New Roman" w:cs="Times New Roman"/>
          <w:sz w:val="24"/>
          <w:szCs w:val="24"/>
        </w:rPr>
        <w:t>а(</w:t>
      </w:r>
      <w:proofErr w:type="gramEnd"/>
      <w:r w:rsidRPr="00F211B2">
        <w:rPr>
          <w:rFonts w:ascii="Times New Roman" w:eastAsia="Calibri" w:hAnsi="Times New Roman" w:cs="Times New Roman"/>
          <w:sz w:val="24"/>
          <w:szCs w:val="24"/>
        </w:rPr>
        <w:t>ев).</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Courier New" w:hAnsi="Courier New" w:cs="Courier New"/>
          <w:sz w:val="24"/>
          <w:szCs w:val="24"/>
        </w:rPr>
        <w:t xml:space="preserve">    </w:t>
      </w:r>
      <w:r w:rsidRPr="00F211B2">
        <w:rPr>
          <w:rFonts w:ascii="Times New Roman" w:hAnsi="Times New Roman" w:cs="Times New Roman"/>
          <w:sz w:val="24"/>
          <w:szCs w:val="24"/>
        </w:rPr>
        <w:t>В связи с тем, что 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___________________________________________________________________________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 xml:space="preserve">    Сведения  об  измененных проектных характеристиках объекта капитального строительства:</w:t>
      </w:r>
    </w:p>
    <w:p w:rsidR="00155AD4" w:rsidRPr="00F211B2" w:rsidRDefault="00155AD4" w:rsidP="00155AD4">
      <w:pPr>
        <w:autoSpaceDE w:val="0"/>
        <w:autoSpaceDN w:val="0"/>
        <w:adjustRightInd w:val="0"/>
        <w:spacing w:after="0" w:line="240" w:lineRule="auto"/>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Объем (</w:t>
            </w:r>
            <w:proofErr w:type="spellStart"/>
            <w:r w:rsidRPr="00F211B2">
              <w:rPr>
                <w:rFonts w:ascii="Times New Roman" w:hAnsi="Times New Roman" w:cs="Times New Roman"/>
                <w:sz w:val="24"/>
                <w:szCs w:val="24"/>
              </w:rPr>
              <w:t>куб</w:t>
            </w:r>
            <w:proofErr w:type="gramStart"/>
            <w:r w:rsidRPr="00F211B2">
              <w:rPr>
                <w:rFonts w:ascii="Times New Roman" w:hAnsi="Times New Roman" w:cs="Times New Roman"/>
                <w:sz w:val="24"/>
                <w:szCs w:val="24"/>
              </w:rPr>
              <w:t>.м</w:t>
            </w:r>
            <w:proofErr w:type="spellEnd"/>
            <w:proofErr w:type="gramEnd"/>
            <w:r w:rsidRPr="00F211B2">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В том числе подземной части (</w:t>
            </w:r>
            <w:proofErr w:type="spellStart"/>
            <w:r w:rsidRPr="00F211B2">
              <w:rPr>
                <w:rFonts w:ascii="Times New Roman" w:hAnsi="Times New Roman" w:cs="Times New Roman"/>
                <w:sz w:val="24"/>
                <w:szCs w:val="24"/>
              </w:rPr>
              <w:t>куб</w:t>
            </w:r>
            <w:proofErr w:type="gramStart"/>
            <w:r w:rsidRPr="00F211B2">
              <w:rPr>
                <w:rFonts w:ascii="Times New Roman" w:hAnsi="Times New Roman" w:cs="Times New Roman"/>
                <w:sz w:val="24"/>
                <w:szCs w:val="24"/>
              </w:rPr>
              <w:t>.м</w:t>
            </w:r>
            <w:proofErr w:type="spellEnd"/>
            <w:proofErr w:type="gramEnd"/>
            <w:r w:rsidRPr="00F211B2">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Высота (м):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55AD4" w:rsidRPr="00F211B2" w:rsidRDefault="00155AD4">
            <w:pPr>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55AD4" w:rsidRPr="00F211B2" w:rsidRDefault="00155AD4">
            <w:pPr>
              <w:spacing w:after="0" w:line="240" w:lineRule="auto"/>
              <w:rPr>
                <w:rFonts w:ascii="Times New Roman" w:hAnsi="Times New Roman" w:cs="Times New Roman"/>
                <w:sz w:val="24"/>
                <w:szCs w:val="24"/>
              </w:rPr>
            </w:pPr>
          </w:p>
        </w:tc>
      </w:tr>
    </w:tbl>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на пользование землей закреплено ______________________________________________________________                                         </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___________ г. N 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Изменения  в  проектную  документацию  на строительство объекта внесены___________________________________________________________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проектной организации, ИНН, юридический и почтовый адреса,</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ФИО руководителя, номер телефона, банковские реквизиты</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 имеющей право на выполнение</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проектных работ, </w:t>
      </w:r>
      <w:proofErr w:type="gramStart"/>
      <w:r w:rsidRPr="00F211B2">
        <w:rPr>
          <w:rFonts w:ascii="Times New Roman" w:eastAsia="Calibri" w:hAnsi="Times New Roman" w:cs="Times New Roman"/>
          <w:sz w:val="24"/>
          <w:szCs w:val="24"/>
        </w:rPr>
        <w:t>закрепленное</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от "__" __________ г. N ____________, и согласованы в установленном порядке с    заинтересованными    организациями    и    органами    архитектуры   и градостроительства: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положительное заключение государственной экспертизы получено за           N ___от "__" 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схема планировочной организации земельного участка согласована 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организации)</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за N _________ от "__" 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Проектно-сметная документация утверждена ____________________ за           N ____ от "__" ________________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Дополнительно информируем:</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Финансирование   строительства   (реконструкции)   застройщиком   будет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осуществляться 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(банковские реквизиты и номер счета)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Работы   будут   производиться  подрядным  (хозяйственным)  способом  </w:t>
      </w:r>
      <w:proofErr w:type="gramStart"/>
      <w:r w:rsidRPr="00F211B2">
        <w:rPr>
          <w:rFonts w:ascii="Times New Roman" w:eastAsia="Calibri" w:hAnsi="Times New Roman" w:cs="Times New Roman"/>
          <w:sz w:val="24"/>
          <w:szCs w:val="24"/>
        </w:rPr>
        <w:t>в</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соответствии</w:t>
      </w:r>
      <w:proofErr w:type="gramEnd"/>
      <w:r w:rsidRPr="00F211B2">
        <w:rPr>
          <w:rFonts w:ascii="Times New Roman" w:eastAsia="Calibri" w:hAnsi="Times New Roman" w:cs="Times New Roman"/>
          <w:sz w:val="24"/>
          <w:szCs w:val="24"/>
        </w:rPr>
        <w:t xml:space="preserve"> с договором от "__" _________ 20__ г. N 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организации, ИНН, юридический и почтовый адреса,</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ФИО руководителя, номер телефона,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банковские реквизиты (наименование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выполнения строительно-монтажных работ закреплено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 г. N 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Производителем работ приказом ________ от "__" _________ г. N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назначен 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(должность, фамилия, имя, отчество)</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имеющий _____________ специальное образование и стаж работы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(высшее, среднее)</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строительстве</w:t>
      </w:r>
      <w:proofErr w:type="gramEnd"/>
      <w:r w:rsidRPr="00F211B2">
        <w:rPr>
          <w:rFonts w:ascii="Times New Roman" w:eastAsia="Calibri" w:hAnsi="Times New Roman" w:cs="Times New Roman"/>
          <w:sz w:val="24"/>
          <w:szCs w:val="24"/>
        </w:rPr>
        <w:t xml:space="preserve"> __________ лет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Строительный контроль в соответствии с договором от "__" ____ г. N 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будет осуществляться 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(наименование организации, ИНН, юридический</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 </w:t>
      </w:r>
      <w:proofErr w:type="gramStart"/>
      <w:r w:rsidRPr="00F211B2">
        <w:rPr>
          <w:rFonts w:ascii="Times New Roman" w:eastAsia="Calibri" w:hAnsi="Times New Roman" w:cs="Times New Roman"/>
          <w:sz w:val="24"/>
          <w:szCs w:val="24"/>
        </w:rPr>
        <w:t>почтовый</w:t>
      </w:r>
      <w:proofErr w:type="gramEnd"/>
      <w:r w:rsidRPr="00F211B2">
        <w:rPr>
          <w:rFonts w:ascii="Times New Roman" w:eastAsia="Calibri" w:hAnsi="Times New Roman" w:cs="Times New Roman"/>
          <w:sz w:val="24"/>
          <w:szCs w:val="24"/>
        </w:rPr>
        <w:t xml:space="preserve"> адреса,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ФИО руководителя, номер телефона, банковские реквизиты</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выполнения функций заказчика (застройщика) закреплено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(наименование документа и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N _________ от "__" ______________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Обязуюсь  обо  всех  изменениях,  связанных  с приведенными в настоящем заявлении сведениями, сообщать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уполномоченного органа)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Представлены следующие документы</w:t>
            </w: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представителя (уполномоченного лица)</w:t>
            </w: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sz w:val="24"/>
                <w:szCs w:val="24"/>
                <w:lang w:eastAsia="ru-RU"/>
              </w:rPr>
              <w:br w:type="page"/>
            </w:r>
            <w:r w:rsidRPr="00F211B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8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8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8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rPr>
          <w:rFonts w:ascii="Times New Roman" w:eastAsia="Calibri" w:hAnsi="Times New Roman" w:cs="Times New Roman"/>
          <w:sz w:val="24"/>
          <w:szCs w:val="24"/>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Pr="00F211B2"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lastRenderedPageBreak/>
        <w:t>Приложение № 6</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155AD4" w:rsidRPr="00F211B2"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rsidRPr="00F211B2">
              <w:tc>
                <w:tcPr>
                  <w:tcW w:w="1019" w:type="pct"/>
                  <w:tcBorders>
                    <w:top w:val="single" w:sz="4" w:space="0" w:color="auto"/>
                    <w:left w:val="single" w:sz="4" w:space="0" w:color="auto"/>
                    <w:bottom w:val="single" w:sz="4" w:space="0" w:color="auto"/>
                    <w:right w:val="single" w:sz="4" w:space="0" w:color="auto"/>
                  </w:tcBorders>
                  <w:hideMark/>
                </w:tcPr>
                <w:p w:rsidR="00155AD4" w:rsidRPr="00F211B2" w:rsidRDefault="00155AD4">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33"/>
                  </w:r>
                </w:p>
              </w:tc>
              <w:tc>
                <w:tcPr>
                  <w:tcW w:w="963" w:type="pct"/>
                  <w:tcBorders>
                    <w:top w:val="single" w:sz="4" w:space="0" w:color="auto"/>
                    <w:left w:val="single" w:sz="4" w:space="0" w:color="auto"/>
                    <w:bottom w:val="single" w:sz="4" w:space="0" w:color="auto"/>
                    <w:right w:val="single" w:sz="4" w:space="0" w:color="auto"/>
                  </w:tcBorders>
                </w:tcPr>
                <w:p w:rsidR="00155AD4" w:rsidRPr="00F211B2" w:rsidRDefault="00155AD4">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55AD4" w:rsidRPr="00F211B2" w:rsidRDefault="00155AD4">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55AD4" w:rsidRPr="00F211B2" w:rsidRDefault="00155AD4">
                  <w:pPr>
                    <w:rPr>
                      <w:rFonts w:ascii="Times New Roman" w:eastAsia="Calibri" w:hAnsi="Times New Roman"/>
                      <w:sz w:val="24"/>
                      <w:szCs w:val="24"/>
                      <w:u w:val="single"/>
                    </w:rPr>
                  </w:pPr>
                </w:p>
              </w:tc>
            </w:tr>
            <w:tr w:rsidR="00155AD4" w:rsidRPr="00F211B2">
              <w:tc>
                <w:tcPr>
                  <w:tcW w:w="1019"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518" w:type="pct"/>
                </w:tcPr>
                <w:p w:rsidR="00155AD4" w:rsidRPr="00F211B2" w:rsidRDefault="00155AD4">
                  <w:pPr>
                    <w:jc w:val="center"/>
                    <w:rPr>
                      <w:rFonts w:ascii="Times New Roman" w:eastAsia="Calibri" w:hAnsi="Times New Roman"/>
                      <w:sz w:val="24"/>
                      <w:szCs w:val="24"/>
                    </w:rPr>
                  </w:pPr>
                </w:p>
              </w:tc>
              <w:tc>
                <w:tcPr>
                  <w:tcW w:w="2500"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p w:rsidR="00155AD4" w:rsidRPr="00F211B2" w:rsidRDefault="00155AD4">
                  <w:pPr>
                    <w:jc w:val="center"/>
                    <w:rPr>
                      <w:rFonts w:ascii="Times New Roman" w:eastAsia="Calibri" w:hAnsi="Times New Roman"/>
                      <w:sz w:val="24"/>
                      <w:szCs w:val="24"/>
                    </w:rPr>
                  </w:pPr>
                </w:p>
              </w:tc>
            </w:tr>
          </w:tbl>
          <w:p w:rsidR="00155AD4" w:rsidRPr="00F211B2" w:rsidRDefault="00155AD4">
            <w:pPr>
              <w:autoSpaceDE w:val="0"/>
              <w:autoSpaceDN w:val="0"/>
              <w:spacing w:after="0" w:line="240" w:lineRule="auto"/>
              <w:jc w:val="center"/>
              <w:rPr>
                <w:rFonts w:ascii="Times New Roman" w:eastAsia="Calibri" w:hAnsi="Times New Roman" w:cs="Times New Roman"/>
                <w:b/>
                <w:sz w:val="24"/>
                <w:szCs w:val="24"/>
              </w:rPr>
            </w:pPr>
            <w:r w:rsidRPr="00F211B2">
              <w:rPr>
                <w:rFonts w:ascii="Times New Roman" w:eastAsia="Calibri" w:hAnsi="Times New Roman" w:cs="Times New Roman"/>
                <w:sz w:val="24"/>
                <w:szCs w:val="24"/>
                <w:lang w:eastAsia="ru-RU"/>
              </w:rPr>
              <w:t xml:space="preserve">        </w:t>
            </w:r>
            <w:r w:rsidRPr="00F211B2">
              <w:rPr>
                <w:rFonts w:ascii="Times New Roman" w:eastAsia="Calibri" w:hAnsi="Times New Roman" w:cs="Times New Roman"/>
                <w:b/>
                <w:sz w:val="24"/>
                <w:szCs w:val="24"/>
                <w:lang w:eastAsia="ru-RU"/>
              </w:rPr>
              <w:t xml:space="preserve">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(юридического лица)</w:t>
            </w:r>
            <w:r w:rsidRPr="00F211B2">
              <w:rPr>
                <w:rFonts w:ascii="Times New Roman" w:eastAsia="Calibri" w:hAnsi="Times New Roman" w:cs="Times New Roman"/>
                <w:b/>
                <w:bCs/>
                <w:sz w:val="24"/>
                <w:szCs w:val="24"/>
                <w:vertAlign w:val="superscript"/>
                <w:lang w:eastAsia="ru-RU"/>
              </w:rPr>
              <w:footnoteReference w:id="34"/>
            </w: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ЗАЯВЛЕНИЕ</w:t>
      </w: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Прошу внести изменения в разрешение на строительство реконструкцию</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ненужное</w:t>
      </w:r>
      <w:proofErr w:type="gramEnd"/>
      <w:r w:rsidRPr="00F211B2">
        <w:rPr>
          <w:rFonts w:ascii="Times New Roman" w:eastAsia="Calibri" w:hAnsi="Times New Roman" w:cs="Times New Roman"/>
          <w:sz w:val="24"/>
          <w:szCs w:val="24"/>
        </w:rPr>
        <w:t xml:space="preserve"> зачеркнуть) от "__" _________ 20__ г. N 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объекта)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(город, район, улица, номер участка)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сроком на _______ месяц</w:t>
      </w:r>
      <w:proofErr w:type="gramStart"/>
      <w:r w:rsidRPr="00F211B2">
        <w:rPr>
          <w:rFonts w:ascii="Times New Roman" w:eastAsia="Calibri" w:hAnsi="Times New Roman" w:cs="Times New Roman"/>
          <w:sz w:val="24"/>
          <w:szCs w:val="24"/>
        </w:rPr>
        <w:t>а(</w:t>
      </w:r>
      <w:proofErr w:type="gramEnd"/>
      <w:r w:rsidRPr="00F211B2">
        <w:rPr>
          <w:rFonts w:ascii="Times New Roman" w:eastAsia="Calibri" w:hAnsi="Times New Roman" w:cs="Times New Roman"/>
          <w:sz w:val="24"/>
          <w:szCs w:val="24"/>
        </w:rPr>
        <w:t>ев).</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Courier New" w:hAnsi="Courier New" w:cs="Courier New"/>
          <w:sz w:val="24"/>
          <w:szCs w:val="24"/>
        </w:rPr>
        <w:t xml:space="preserve">    </w:t>
      </w:r>
      <w:r w:rsidRPr="00F211B2">
        <w:rPr>
          <w:rFonts w:ascii="Times New Roman" w:hAnsi="Times New Roman" w:cs="Times New Roman"/>
          <w:sz w:val="24"/>
          <w:szCs w:val="24"/>
        </w:rPr>
        <w:t>В связи с тем, что 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 xml:space="preserve">    Сведения  об  измененных проектных характеристиках объекта капитального строительства:</w:t>
      </w:r>
    </w:p>
    <w:p w:rsidR="00155AD4" w:rsidRPr="00F211B2" w:rsidRDefault="00155AD4" w:rsidP="00155AD4">
      <w:pPr>
        <w:autoSpaceDE w:val="0"/>
        <w:autoSpaceDN w:val="0"/>
        <w:adjustRightInd w:val="0"/>
        <w:spacing w:after="0" w:line="240" w:lineRule="auto"/>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Объем (</w:t>
            </w:r>
            <w:proofErr w:type="spellStart"/>
            <w:r w:rsidRPr="00F211B2">
              <w:rPr>
                <w:rFonts w:ascii="Times New Roman" w:hAnsi="Times New Roman" w:cs="Times New Roman"/>
                <w:sz w:val="24"/>
                <w:szCs w:val="24"/>
              </w:rPr>
              <w:t>куб</w:t>
            </w:r>
            <w:proofErr w:type="gramStart"/>
            <w:r w:rsidRPr="00F211B2">
              <w:rPr>
                <w:rFonts w:ascii="Times New Roman" w:hAnsi="Times New Roman" w:cs="Times New Roman"/>
                <w:sz w:val="24"/>
                <w:szCs w:val="24"/>
              </w:rPr>
              <w:t>.м</w:t>
            </w:r>
            <w:proofErr w:type="spellEnd"/>
            <w:proofErr w:type="gramEnd"/>
            <w:r w:rsidRPr="00F211B2">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В том числе подземной части (</w:t>
            </w:r>
            <w:proofErr w:type="spellStart"/>
            <w:r w:rsidRPr="00F211B2">
              <w:rPr>
                <w:rFonts w:ascii="Times New Roman" w:hAnsi="Times New Roman" w:cs="Times New Roman"/>
                <w:sz w:val="24"/>
                <w:szCs w:val="24"/>
              </w:rPr>
              <w:t>куб</w:t>
            </w:r>
            <w:proofErr w:type="gramStart"/>
            <w:r w:rsidRPr="00F211B2">
              <w:rPr>
                <w:rFonts w:ascii="Times New Roman" w:hAnsi="Times New Roman" w:cs="Times New Roman"/>
                <w:sz w:val="24"/>
                <w:szCs w:val="24"/>
              </w:rPr>
              <w:t>.м</w:t>
            </w:r>
            <w:proofErr w:type="spellEnd"/>
            <w:proofErr w:type="gramEnd"/>
            <w:r w:rsidRPr="00F211B2">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Высота (м):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r>
      <w:tr w:rsidR="00155AD4" w:rsidRPr="00F211B2" w:rsidTr="00155AD4">
        <w:tc>
          <w:tcPr>
            <w:tcW w:w="2418" w:type="dxa"/>
            <w:tcBorders>
              <w:top w:val="single" w:sz="4" w:space="0" w:color="auto"/>
              <w:left w:val="single" w:sz="4" w:space="0" w:color="auto"/>
              <w:bottom w:val="single" w:sz="4" w:space="0" w:color="auto"/>
              <w:right w:val="single" w:sz="4" w:space="0" w:color="auto"/>
            </w:tcBorders>
            <w:hideMark/>
          </w:tcPr>
          <w:p w:rsidR="00155AD4" w:rsidRPr="00F211B2" w:rsidRDefault="00155AD4">
            <w:pPr>
              <w:autoSpaceDE w:val="0"/>
              <w:autoSpaceDN w:val="0"/>
              <w:adjustRightInd w:val="0"/>
              <w:spacing w:after="0" w:line="240" w:lineRule="auto"/>
              <w:jc w:val="both"/>
              <w:rPr>
                <w:rFonts w:ascii="Times New Roman" w:hAnsi="Times New Roman" w:cs="Times New Roman"/>
                <w:sz w:val="24"/>
                <w:szCs w:val="24"/>
              </w:rPr>
            </w:pPr>
            <w:r w:rsidRPr="00F211B2">
              <w:rPr>
                <w:rFonts w:ascii="Times New Roman" w:hAnsi="Times New Roman" w:cs="Times New Roman"/>
                <w:sz w:val="24"/>
                <w:szCs w:val="24"/>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155AD4" w:rsidRPr="00F211B2" w:rsidRDefault="00155AD4">
            <w:pPr>
              <w:autoSpaceDE w:val="0"/>
              <w:autoSpaceDN w:val="0"/>
              <w:adjustRightInd w:val="0"/>
              <w:spacing w:after="0" w:line="240" w:lineRule="auto"/>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55AD4" w:rsidRPr="00F211B2" w:rsidRDefault="00155AD4">
            <w:pPr>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55AD4" w:rsidRPr="00F211B2" w:rsidRDefault="00155AD4">
            <w:pPr>
              <w:spacing w:after="0" w:line="240" w:lineRule="auto"/>
              <w:rPr>
                <w:rFonts w:ascii="Times New Roman" w:hAnsi="Times New Roman" w:cs="Times New Roman"/>
                <w:sz w:val="24"/>
                <w:szCs w:val="24"/>
              </w:rPr>
            </w:pPr>
          </w:p>
        </w:tc>
      </w:tr>
    </w:tbl>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на пользование землей закреплено ______________________________________________________________                                         </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___________ г. N 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Изменения  в  проектную  документацию  на строительство объекта внесены___________________________________________________________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проектной организации, ИНН, юридический и почтовый адреса,</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ФИО руководителя, номер телефона, банковские реквизиты</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 имеющей право на выполнение</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проектных работ, </w:t>
      </w:r>
      <w:proofErr w:type="gramStart"/>
      <w:r w:rsidRPr="00F211B2">
        <w:rPr>
          <w:rFonts w:ascii="Times New Roman" w:eastAsia="Calibri" w:hAnsi="Times New Roman" w:cs="Times New Roman"/>
          <w:sz w:val="24"/>
          <w:szCs w:val="24"/>
        </w:rPr>
        <w:t>закрепленное</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    - положительное заключение государственной экспертизы получено за           N ___от "__" 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схема планировочной организации земельного участка согласована 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организации)</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за N _________ от "__" 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Проектно-сметная документация утверждена ____________________ за           N ____ от "__" ________________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Дополнительно информируем:</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Финансирование   строительства   (реконструкции)   застройщиком   будет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осуществляться 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(банковские реквизиты и номер счета)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Работы   будут   производиться  подрядным  (хозяйственным)  способом  </w:t>
      </w:r>
      <w:proofErr w:type="gramStart"/>
      <w:r w:rsidRPr="00F211B2">
        <w:rPr>
          <w:rFonts w:ascii="Times New Roman" w:eastAsia="Calibri" w:hAnsi="Times New Roman" w:cs="Times New Roman"/>
          <w:sz w:val="24"/>
          <w:szCs w:val="24"/>
        </w:rPr>
        <w:t>в</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соответствии</w:t>
      </w:r>
      <w:proofErr w:type="gramEnd"/>
      <w:r w:rsidRPr="00F211B2">
        <w:rPr>
          <w:rFonts w:ascii="Times New Roman" w:eastAsia="Calibri" w:hAnsi="Times New Roman" w:cs="Times New Roman"/>
          <w:sz w:val="24"/>
          <w:szCs w:val="24"/>
        </w:rPr>
        <w:t xml:space="preserve"> с договором от "__" _________ 20__ г. N 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организации, ИНН, юридический и почтовый адреса,</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ФИО руководителя, номер телефона,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банковские реквизиты (наименование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выполнения строительно-монтажных работ закреплено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 г. N 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Производителем работ приказом ________ от "__" _________ г. N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назначен 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(должность, фамилия, имя, отчество)</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имеющий _____________ специальное образование и стаж работы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(высшее, среднее)</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строительстве</w:t>
      </w:r>
      <w:proofErr w:type="gramEnd"/>
      <w:r w:rsidRPr="00F211B2">
        <w:rPr>
          <w:rFonts w:ascii="Times New Roman" w:eastAsia="Calibri" w:hAnsi="Times New Roman" w:cs="Times New Roman"/>
          <w:sz w:val="24"/>
          <w:szCs w:val="24"/>
        </w:rPr>
        <w:t xml:space="preserve"> __________ лет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Строительный контроль в соответствии с договором от "__" ____ г. N 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будет осуществляться 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(наименование организации, ИНН, юридический</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 </w:t>
      </w:r>
      <w:proofErr w:type="gramStart"/>
      <w:r w:rsidRPr="00F211B2">
        <w:rPr>
          <w:rFonts w:ascii="Times New Roman" w:eastAsia="Calibri" w:hAnsi="Times New Roman" w:cs="Times New Roman"/>
          <w:sz w:val="24"/>
          <w:szCs w:val="24"/>
        </w:rPr>
        <w:t>почтовый</w:t>
      </w:r>
      <w:proofErr w:type="gramEnd"/>
      <w:r w:rsidRPr="00F211B2">
        <w:rPr>
          <w:rFonts w:ascii="Times New Roman" w:eastAsia="Calibri" w:hAnsi="Times New Roman" w:cs="Times New Roman"/>
          <w:sz w:val="24"/>
          <w:szCs w:val="24"/>
        </w:rPr>
        <w:t xml:space="preserve"> адреса,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ФИО руководителя, номер телефона, банковские реквизиты</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выполнения функций заказчика (застройщика) закреплено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N _________ от "__" ______________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    Обязуюсь  обо  всех  изменениях,  связанных  с приведенными в настоящем заявлении сведениями, сообщать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уполномоченного органа)</w:t>
      </w:r>
    </w:p>
    <w:p w:rsidR="00155AD4" w:rsidRPr="00F211B2" w:rsidRDefault="00155AD4" w:rsidP="00155AD4">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Представлены следующие документы</w:t>
            </w: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представителя (уполномоченного лица)</w:t>
            </w: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br w:type="page"/>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br w:type="page"/>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rPr>
          <w:rFonts w:ascii="Times New Roman" w:eastAsia="Calibri" w:hAnsi="Times New Roman" w:cs="Times New Roman"/>
          <w:sz w:val="24"/>
          <w:szCs w:val="24"/>
        </w:rPr>
      </w:pPr>
    </w:p>
    <w:p w:rsidR="00155AD4" w:rsidRPr="00F211B2" w:rsidRDefault="00155AD4" w:rsidP="00155AD4">
      <w:pPr>
        <w:spacing w:after="0" w:line="240" w:lineRule="auto"/>
        <w:rPr>
          <w:rFonts w:ascii="Times New Roman" w:eastAsia="Calibri" w:hAnsi="Times New Roman" w:cs="Times New Roman"/>
          <w:sz w:val="24"/>
          <w:szCs w:val="24"/>
        </w:rPr>
      </w:pPr>
    </w:p>
    <w:p w:rsidR="00155AD4" w:rsidRPr="00F211B2" w:rsidRDefault="00155AD4" w:rsidP="00155AD4">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t>Приложение № 7</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 xml:space="preserve">предоставления </w:t>
      </w:r>
      <w:r w:rsidRPr="00F211B2">
        <w:rPr>
          <w:rFonts w:ascii="Times New Roman" w:eastAsia="Calibri" w:hAnsi="Times New Roman" w:cs="Times New Roman"/>
          <w:sz w:val="24"/>
          <w:szCs w:val="24"/>
        </w:rPr>
        <w:t>муниципальной</w:t>
      </w:r>
      <w:r w:rsidRPr="00F211B2">
        <w:rPr>
          <w:rFonts w:ascii="Times New Roman" w:hAnsi="Times New Roman" w:cs="Times New Roman"/>
          <w:sz w:val="24"/>
          <w:szCs w:val="24"/>
        </w:rPr>
        <w:t xml:space="preserve">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tbl>
      <w:tblPr>
        <w:tblpPr w:leftFromText="180" w:rightFromText="180" w:vertAnchor="page" w:horzAnchor="margin" w:tblpY="3481"/>
        <w:tblW w:w="5000" w:type="pct"/>
        <w:tblLook w:val="04A0" w:firstRow="1" w:lastRow="0" w:firstColumn="1" w:lastColumn="0" w:noHBand="0" w:noVBand="1"/>
      </w:tblPr>
      <w:tblGrid>
        <w:gridCol w:w="1950"/>
        <w:gridCol w:w="1843"/>
        <w:gridCol w:w="992"/>
        <w:gridCol w:w="4786"/>
      </w:tblGrid>
      <w:tr w:rsidR="00155AD4" w:rsidRPr="00F211B2" w:rsidTr="00155AD4">
        <w:tc>
          <w:tcPr>
            <w:tcW w:w="1019" w:type="pct"/>
            <w:tcBorders>
              <w:top w:val="single" w:sz="4" w:space="0" w:color="auto"/>
              <w:left w:val="single" w:sz="4" w:space="0" w:color="auto"/>
              <w:bottom w:val="single" w:sz="4" w:space="0" w:color="auto"/>
              <w:right w:val="single" w:sz="4" w:space="0" w:color="auto"/>
            </w:tcBorders>
            <w:hideMark/>
          </w:tcPr>
          <w:p w:rsidR="00155AD4" w:rsidRPr="00F211B2" w:rsidRDefault="00155AD4">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35"/>
            </w:r>
          </w:p>
        </w:tc>
        <w:tc>
          <w:tcPr>
            <w:tcW w:w="963" w:type="pct"/>
            <w:tcBorders>
              <w:top w:val="single" w:sz="4" w:space="0" w:color="auto"/>
              <w:left w:val="single" w:sz="4" w:space="0" w:color="auto"/>
              <w:bottom w:val="single" w:sz="4" w:space="0" w:color="auto"/>
              <w:right w:val="single" w:sz="4" w:space="0" w:color="auto"/>
            </w:tcBorders>
          </w:tcPr>
          <w:p w:rsidR="00155AD4" w:rsidRPr="00F211B2" w:rsidRDefault="00155AD4">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55AD4" w:rsidRPr="00F211B2" w:rsidRDefault="00155AD4">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55AD4" w:rsidRPr="00F211B2" w:rsidRDefault="00155AD4">
            <w:pPr>
              <w:rPr>
                <w:rFonts w:ascii="Times New Roman" w:eastAsia="Calibri" w:hAnsi="Times New Roman"/>
                <w:sz w:val="24"/>
                <w:szCs w:val="24"/>
                <w:u w:val="single"/>
              </w:rPr>
            </w:pPr>
          </w:p>
        </w:tc>
      </w:tr>
      <w:tr w:rsidR="00155AD4" w:rsidRPr="00F211B2" w:rsidTr="00155AD4">
        <w:tc>
          <w:tcPr>
            <w:tcW w:w="1019"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518" w:type="pct"/>
          </w:tcPr>
          <w:p w:rsidR="00155AD4" w:rsidRPr="00F211B2" w:rsidRDefault="00155AD4">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tc>
      </w:tr>
    </w:tbl>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RPr="00F211B2"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36"/>
            </w: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37"/>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ОГРНИП</w:t>
            </w:r>
            <w:r w:rsidRPr="00F211B2">
              <w:rPr>
                <w:rFonts w:ascii="Times New Roman" w:eastAsia="Calibri" w:hAnsi="Times New Roman" w:cs="Times New Roman"/>
                <w:b/>
                <w:bCs/>
                <w:sz w:val="24"/>
                <w:szCs w:val="24"/>
                <w:vertAlign w:val="superscript"/>
                <w:lang w:eastAsia="ru-RU"/>
              </w:rPr>
              <w:footnoteReference w:id="38"/>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spacing w:after="0" w:line="240" w:lineRule="auto"/>
              <w:jc w:val="center"/>
              <w:rPr>
                <w:rFonts w:ascii="Times New Roman" w:eastAsia="Calibri" w:hAnsi="Times New Roman" w:cs="Times New Roman"/>
                <w:b/>
                <w:bCs/>
                <w:sz w:val="24"/>
                <w:szCs w:val="24"/>
              </w:rPr>
            </w:pPr>
            <w:r w:rsidRPr="00F211B2">
              <w:rPr>
                <w:rFonts w:ascii="Times New Roman" w:eastAsia="Calibri" w:hAnsi="Times New Roman" w:cs="Times New Roman"/>
                <w:b/>
                <w:bCs/>
                <w:sz w:val="24"/>
                <w:szCs w:val="24"/>
              </w:rPr>
              <w:t>Документ, удостоверяющий личность заявителя</w:t>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регистрации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39"/>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заявителя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 индивидуального предпринимателя</w:t>
            </w:r>
            <w:r w:rsidRPr="00F211B2">
              <w:rPr>
                <w:rFonts w:ascii="Times New Roman" w:eastAsia="Calibri" w:hAnsi="Times New Roman" w:cs="Times New Roman"/>
                <w:b/>
                <w:bCs/>
                <w:sz w:val="24"/>
                <w:szCs w:val="24"/>
                <w:vertAlign w:val="superscript"/>
                <w:lang w:eastAsia="ru-RU"/>
              </w:rPr>
              <w:footnoteReference w:id="40"/>
            </w: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ЗАЯВЛЕНИЕ</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    Прошу внести изменения в разрешение на строительство с целью продления срока действия такого разрешения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 20__ г.  N 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объекта)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 земельном участке по адресу:___________________________________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(город, район, улица, номер участка)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сроком на ________ месяц</w:t>
      </w:r>
      <w:proofErr w:type="gramStart"/>
      <w:r w:rsidRPr="00F211B2">
        <w:rPr>
          <w:rFonts w:ascii="Times New Roman" w:eastAsia="Calibri" w:hAnsi="Times New Roman" w:cs="Times New Roman"/>
          <w:sz w:val="24"/>
          <w:szCs w:val="24"/>
        </w:rPr>
        <w:t>а(</w:t>
      </w:r>
      <w:proofErr w:type="gramEnd"/>
      <w:r w:rsidRPr="00F211B2">
        <w:rPr>
          <w:rFonts w:ascii="Times New Roman" w:eastAsia="Calibri" w:hAnsi="Times New Roman" w:cs="Times New Roman"/>
          <w:sz w:val="24"/>
          <w:szCs w:val="24"/>
        </w:rPr>
        <w:t>ев).</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на пользование землей закреплено 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документа)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_________________ г. N 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Проектная документация на строительство объекта разработана 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проектной организации, ИНН, юридический и почтовый адреса,</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Ф.И.О. руководителя, номер телефона, банковские реквизиты</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имеющей</w:t>
      </w:r>
      <w:proofErr w:type="gramEnd"/>
      <w:r w:rsidRPr="00F211B2">
        <w:rPr>
          <w:rFonts w:ascii="Times New Roman" w:eastAsia="Calibri" w:hAnsi="Times New Roman" w:cs="Times New Roman"/>
          <w:sz w:val="24"/>
          <w:szCs w:val="24"/>
        </w:rPr>
        <w:t xml:space="preserve"> право на выполнение проектных работ, закрепленное 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от "__" ____________ г. N ________, и </w:t>
      </w:r>
      <w:proofErr w:type="gramStart"/>
      <w:r w:rsidRPr="00F211B2">
        <w:rPr>
          <w:rFonts w:ascii="Times New Roman" w:eastAsia="Calibri" w:hAnsi="Times New Roman" w:cs="Times New Roman"/>
          <w:sz w:val="24"/>
          <w:szCs w:val="24"/>
        </w:rPr>
        <w:t>согласована</w:t>
      </w:r>
      <w:proofErr w:type="gramEnd"/>
      <w:r w:rsidRPr="00F211B2">
        <w:rPr>
          <w:rFonts w:ascii="Times New Roman" w:eastAsia="Calibri" w:hAnsi="Times New Roman" w:cs="Times New Roman"/>
          <w:sz w:val="24"/>
          <w:szCs w:val="24"/>
        </w:rPr>
        <w:t xml:space="preserve"> в установленном порядке с заинтересованными     организациями     и     органами     архитектуры    и</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градостроительства: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положительное заключение государственной экспертизы получено за          N ___от "__" 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схема планировочной организации земельного участка согласована ______________________________ за N ______ от "__" _________________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организации)</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Проектно-сметная документация утверждена ______________________________за  N _________ от "__" 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Дополнительно информируем:</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Финансирование   строительства   (реконструкции)   застройщиком   будет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осуществляться 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(банковские реквизиты и номер счета)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Работы   будут   производиться  подрядным  (хозяйственным)  способом  </w:t>
      </w:r>
      <w:proofErr w:type="gramStart"/>
      <w:r w:rsidRPr="00F211B2">
        <w:rPr>
          <w:rFonts w:ascii="Times New Roman" w:eastAsia="Calibri" w:hAnsi="Times New Roman" w:cs="Times New Roman"/>
          <w:sz w:val="24"/>
          <w:szCs w:val="24"/>
        </w:rPr>
        <w:t>в</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соответствии</w:t>
      </w:r>
      <w:proofErr w:type="gramEnd"/>
      <w:r w:rsidRPr="00F211B2">
        <w:rPr>
          <w:rFonts w:ascii="Times New Roman" w:eastAsia="Calibri" w:hAnsi="Times New Roman" w:cs="Times New Roman"/>
          <w:sz w:val="24"/>
          <w:szCs w:val="24"/>
        </w:rPr>
        <w:t xml:space="preserve"> с договором от "__" ________________ 20__ г. N 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организации, ИНН,</w:t>
      </w:r>
      <w:proofErr w:type="gramEnd"/>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 юридический и почтовый адреса, Ф.И.О. руководителя, номер телефона,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банковские реквизиты (наименование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    Право выполнения строительно-монтажных работ закреплено 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______________ г. N 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Производителем работ приказом ___________ от "__" 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N 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назначен________________________________________________________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(должность, фамилия, имя, отчество)</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имеющий _________________специальное образование и стаж работы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(высшее, среднее)</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строительстве</w:t>
      </w:r>
      <w:proofErr w:type="gramEnd"/>
      <w:r w:rsidRPr="00F211B2">
        <w:rPr>
          <w:rFonts w:ascii="Times New Roman" w:eastAsia="Calibri" w:hAnsi="Times New Roman" w:cs="Times New Roman"/>
          <w:sz w:val="24"/>
          <w:szCs w:val="24"/>
        </w:rPr>
        <w:t xml:space="preserve"> _______ лет.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Строительный контроль в соответствии с договором от "__" _____ г. N 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будет осуществляться 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(наименование организации, ИНН, юридический и</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 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почтовый адреса, Ф.И.О. руководителя, номер телефона, банковские</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реквизиты (наименование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право выполнения функций заказчика (застройщика) закреплено 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N __________ от "__" 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Обязуюсь  обо  всех  изменениях,  связанных  с приведенными в настоящем заявлении сведениями, сообщать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уполномоченного органа)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Представлены следующие документы</w:t>
            </w: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представителя (уполномоченного лица)</w:t>
            </w: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sz w:val="24"/>
                <w:szCs w:val="24"/>
                <w:lang w:eastAsia="ru-RU"/>
              </w:rPr>
              <w:br w:type="page"/>
            </w:r>
            <w:r w:rsidRPr="00F211B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lastRenderedPageBreak/>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rPr>
          <w:rFonts w:ascii="Times New Roman" w:eastAsia="Calibri" w:hAnsi="Times New Roman" w:cs="Times New Roman"/>
          <w:sz w:val="24"/>
          <w:szCs w:val="24"/>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155AD4" w:rsidRPr="00F211B2" w:rsidTr="00155AD4">
        <w:tc>
          <w:tcPr>
            <w:tcW w:w="3190"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c>
          <w:tcPr>
            <w:tcW w:w="887" w:type="dxa"/>
          </w:tcPr>
          <w:p w:rsidR="00155AD4" w:rsidRPr="00F211B2" w:rsidRDefault="00155AD4">
            <w:pPr>
              <w:rPr>
                <w:rFonts w:ascii="Times New Roman" w:eastAsia="Calibri" w:hAnsi="Times New Roman"/>
                <w:sz w:val="24"/>
                <w:szCs w:val="24"/>
              </w:rPr>
            </w:pPr>
          </w:p>
        </w:tc>
        <w:tc>
          <w:tcPr>
            <w:tcW w:w="5103" w:type="dxa"/>
            <w:tcBorders>
              <w:top w:val="nil"/>
              <w:left w:val="nil"/>
              <w:bottom w:val="single" w:sz="4" w:space="0" w:color="auto"/>
              <w:right w:val="nil"/>
            </w:tcBorders>
          </w:tcPr>
          <w:p w:rsidR="00155AD4" w:rsidRPr="00F211B2" w:rsidRDefault="00155AD4">
            <w:pPr>
              <w:rPr>
                <w:rFonts w:ascii="Times New Roman" w:eastAsia="Calibri" w:hAnsi="Times New Roman"/>
                <w:sz w:val="24"/>
                <w:szCs w:val="24"/>
              </w:rPr>
            </w:pPr>
          </w:p>
        </w:tc>
      </w:tr>
      <w:tr w:rsidR="00155AD4" w:rsidRPr="00F211B2" w:rsidTr="00155AD4">
        <w:tc>
          <w:tcPr>
            <w:tcW w:w="3190"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tcPr>
          <w:p w:rsidR="00155AD4" w:rsidRPr="00F211B2" w:rsidRDefault="00155AD4">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5B49" w:rsidRPr="00F211B2" w:rsidRDefault="005B5B49"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55AD4" w:rsidRPr="00F211B2"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211B2">
        <w:rPr>
          <w:rFonts w:ascii="Times New Roman" w:hAnsi="Times New Roman" w:cs="Times New Roman"/>
          <w:sz w:val="24"/>
          <w:szCs w:val="24"/>
        </w:rPr>
        <w:lastRenderedPageBreak/>
        <w:t>Приложение № 8</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к административному регламенту</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211B2">
        <w:rPr>
          <w:rFonts w:ascii="Times New Roman" w:hAnsi="Times New Roman" w:cs="Times New Roman"/>
          <w:sz w:val="24"/>
          <w:szCs w:val="24"/>
        </w:rPr>
        <w:t>предоставления муниципальной услуги</w:t>
      </w:r>
    </w:p>
    <w:p w:rsidR="00155AD4" w:rsidRPr="00F211B2" w:rsidRDefault="00155AD4" w:rsidP="00155AD4">
      <w:pPr>
        <w:widowControl w:val="0"/>
        <w:autoSpaceDE w:val="0"/>
        <w:autoSpaceDN w:val="0"/>
        <w:adjustRightInd w:val="0"/>
        <w:spacing w:after="0" w:line="240" w:lineRule="auto"/>
        <w:ind w:left="3261"/>
        <w:jc w:val="right"/>
        <w:rPr>
          <w:rFonts w:ascii="Times New Roman" w:hAnsi="Times New Roman" w:cs="Times New Roman"/>
          <w:sz w:val="24"/>
          <w:szCs w:val="24"/>
        </w:rPr>
      </w:pPr>
      <w:r w:rsidRPr="00F211B2">
        <w:rPr>
          <w:rFonts w:ascii="Times New Roman" w:hAnsi="Times New Roman" w:cs="Times New Roman"/>
          <w:sz w:val="24"/>
          <w:szCs w:val="24"/>
        </w:rPr>
        <w:t>«</w:t>
      </w:r>
      <w:r w:rsidRPr="00F211B2">
        <w:rPr>
          <w:rFonts w:ascii="Times New Roman" w:hAnsi="Times New Roman"/>
          <w:bCs/>
          <w:sz w:val="24"/>
          <w:szCs w:val="24"/>
          <w:lang w:eastAsia="ru-RU"/>
        </w:rPr>
        <w:t>Выдача разрешения на строительство объекта капитального строительства</w:t>
      </w:r>
      <w:r w:rsidRPr="00F211B2">
        <w:rPr>
          <w:rFonts w:ascii="Times New Roman" w:hAnsi="Times New Roman" w:cs="Times New Roman"/>
          <w:sz w:val="24"/>
          <w:szCs w:val="24"/>
        </w:rPr>
        <w:t>»</w:t>
      </w:r>
    </w:p>
    <w:p w:rsidR="00155AD4" w:rsidRPr="00F211B2"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155AD4" w:rsidRPr="00F211B2"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rsidRPr="00F211B2">
              <w:tc>
                <w:tcPr>
                  <w:tcW w:w="1019" w:type="pct"/>
                  <w:tcBorders>
                    <w:top w:val="single" w:sz="4" w:space="0" w:color="auto"/>
                    <w:left w:val="single" w:sz="4" w:space="0" w:color="auto"/>
                    <w:bottom w:val="single" w:sz="4" w:space="0" w:color="auto"/>
                    <w:right w:val="single" w:sz="4" w:space="0" w:color="auto"/>
                  </w:tcBorders>
                  <w:hideMark/>
                </w:tcPr>
                <w:p w:rsidR="00155AD4" w:rsidRPr="00F211B2" w:rsidRDefault="00155AD4">
                  <w:pPr>
                    <w:rPr>
                      <w:rFonts w:ascii="Times New Roman" w:eastAsia="Calibri" w:hAnsi="Times New Roman"/>
                      <w:bCs/>
                      <w:sz w:val="24"/>
                      <w:szCs w:val="24"/>
                      <w:lang w:eastAsia="ru-RU"/>
                    </w:rPr>
                  </w:pPr>
                  <w:r w:rsidRPr="00F211B2">
                    <w:rPr>
                      <w:rFonts w:ascii="Times New Roman" w:eastAsia="Calibri" w:hAnsi="Times New Roman"/>
                      <w:bCs/>
                      <w:sz w:val="24"/>
                      <w:szCs w:val="24"/>
                      <w:lang w:eastAsia="ru-RU"/>
                    </w:rPr>
                    <w:t xml:space="preserve">№ </w:t>
                  </w:r>
                  <w:r w:rsidRPr="00F211B2">
                    <w:rPr>
                      <w:rFonts w:ascii="Times New Roman" w:hAnsi="Times New Roman"/>
                      <w:sz w:val="24"/>
                      <w:szCs w:val="24"/>
                    </w:rPr>
                    <w:t>заявления</w:t>
                  </w:r>
                  <w:r w:rsidRPr="00F211B2">
                    <w:rPr>
                      <w:rFonts w:ascii="Times New Roman" w:eastAsia="Calibri" w:hAnsi="Times New Roman"/>
                      <w:b/>
                      <w:bCs/>
                      <w:sz w:val="24"/>
                      <w:szCs w:val="24"/>
                      <w:vertAlign w:val="superscript"/>
                    </w:rPr>
                    <w:footnoteReference w:id="41"/>
                  </w:r>
                </w:p>
              </w:tc>
              <w:tc>
                <w:tcPr>
                  <w:tcW w:w="963" w:type="pct"/>
                  <w:tcBorders>
                    <w:top w:val="single" w:sz="4" w:space="0" w:color="auto"/>
                    <w:left w:val="single" w:sz="4" w:space="0" w:color="auto"/>
                    <w:bottom w:val="single" w:sz="4" w:space="0" w:color="auto"/>
                    <w:right w:val="single" w:sz="4" w:space="0" w:color="auto"/>
                  </w:tcBorders>
                </w:tcPr>
                <w:p w:rsidR="00155AD4" w:rsidRPr="00F211B2" w:rsidRDefault="00155AD4">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55AD4" w:rsidRPr="00F211B2" w:rsidRDefault="00155AD4">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55AD4" w:rsidRPr="00F211B2" w:rsidRDefault="00155AD4">
                  <w:pPr>
                    <w:rPr>
                      <w:rFonts w:ascii="Times New Roman" w:eastAsia="Calibri" w:hAnsi="Times New Roman"/>
                      <w:sz w:val="24"/>
                      <w:szCs w:val="24"/>
                      <w:u w:val="single"/>
                    </w:rPr>
                  </w:pPr>
                </w:p>
              </w:tc>
            </w:tr>
            <w:tr w:rsidR="00155AD4" w:rsidRPr="00F211B2">
              <w:tc>
                <w:tcPr>
                  <w:tcW w:w="1019"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55AD4" w:rsidRPr="00F211B2" w:rsidRDefault="00155AD4">
                  <w:pPr>
                    <w:jc w:val="center"/>
                    <w:rPr>
                      <w:rFonts w:ascii="Times New Roman" w:eastAsia="Calibri" w:hAnsi="Times New Roman"/>
                      <w:sz w:val="24"/>
                      <w:szCs w:val="24"/>
                    </w:rPr>
                  </w:pPr>
                </w:p>
              </w:tc>
              <w:tc>
                <w:tcPr>
                  <w:tcW w:w="518" w:type="pct"/>
                </w:tcPr>
                <w:p w:rsidR="00155AD4" w:rsidRPr="00F211B2" w:rsidRDefault="00155AD4">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 xml:space="preserve">Орган, обрабатывающий </w:t>
                  </w:r>
                  <w:r w:rsidRPr="00F211B2">
                    <w:rPr>
                      <w:rFonts w:ascii="Times New Roman" w:hAnsi="Times New Roman"/>
                      <w:sz w:val="24"/>
                      <w:szCs w:val="24"/>
                    </w:rPr>
                    <w:t>заявление</w:t>
                  </w:r>
                  <w:r w:rsidRPr="00F211B2">
                    <w:rPr>
                      <w:rFonts w:ascii="Times New Roman" w:eastAsia="Calibri" w:hAnsi="Times New Roman"/>
                      <w:sz w:val="24"/>
                      <w:szCs w:val="24"/>
                    </w:rPr>
                    <w:t xml:space="preserve"> на предоставление услуги</w:t>
                  </w:r>
                </w:p>
              </w:tc>
            </w:tr>
          </w:tbl>
          <w:p w:rsidR="00155AD4" w:rsidRPr="00F211B2" w:rsidRDefault="00155AD4">
            <w:pPr>
              <w:autoSpaceDE w:val="0"/>
              <w:autoSpaceDN w:val="0"/>
              <w:spacing w:after="0" w:line="240" w:lineRule="auto"/>
              <w:jc w:val="center"/>
              <w:rPr>
                <w:rFonts w:ascii="Times New Roman" w:eastAsia="Calibri" w:hAnsi="Times New Roman" w:cs="Times New Roman"/>
                <w:b/>
                <w:sz w:val="24"/>
                <w:szCs w:val="24"/>
              </w:rPr>
            </w:pPr>
            <w:r w:rsidRPr="00F211B2">
              <w:rPr>
                <w:rFonts w:ascii="Times New Roman" w:eastAsia="Calibri" w:hAnsi="Times New Roman" w:cs="Times New Roman"/>
                <w:sz w:val="24"/>
                <w:szCs w:val="24"/>
                <w:lang w:eastAsia="ru-RU"/>
              </w:rPr>
              <w:t xml:space="preserve">        </w:t>
            </w:r>
            <w:r w:rsidRPr="00F211B2">
              <w:rPr>
                <w:rFonts w:ascii="Times New Roman" w:eastAsia="Calibri" w:hAnsi="Times New Roman" w:cs="Times New Roman"/>
                <w:b/>
                <w:sz w:val="24"/>
                <w:szCs w:val="24"/>
                <w:lang w:eastAsia="ru-RU"/>
              </w:rPr>
              <w:t xml:space="preserve">                                 </w:t>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заявителя (юридического лица)</w:t>
            </w:r>
            <w:r w:rsidRPr="00F211B2">
              <w:rPr>
                <w:rFonts w:ascii="Times New Roman" w:eastAsia="Calibri" w:hAnsi="Times New Roman" w:cs="Times New Roman"/>
                <w:b/>
                <w:bCs/>
                <w:sz w:val="24"/>
                <w:szCs w:val="24"/>
                <w:vertAlign w:val="superscript"/>
                <w:lang w:eastAsia="ru-RU"/>
              </w:rPr>
              <w:footnoteReference w:id="42"/>
            </w: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Юридический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211B2">
              <w:rPr>
                <w:rFonts w:ascii="Times New Roman" w:eastAsia="Calibri" w:hAnsi="Times New Roman" w:cs="Times New Roman"/>
                <w:b/>
                <w:bCs/>
                <w:sz w:val="24"/>
                <w:szCs w:val="24"/>
                <w:lang w:eastAsia="ru-RU"/>
              </w:rPr>
              <w:t>Почтовый адрес</w:t>
            </w: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bl>
    <w:p w:rsidR="00155AD4" w:rsidRPr="00F211B2" w:rsidRDefault="00155AD4" w:rsidP="00155AD4">
      <w:pPr>
        <w:spacing w:after="0" w:line="240" w:lineRule="auto"/>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p>
    <w:p w:rsidR="00155AD4" w:rsidRPr="00F211B2" w:rsidRDefault="00155AD4" w:rsidP="00155AD4">
      <w:pPr>
        <w:spacing w:after="0"/>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ЗАЯВЛЕНИЕ</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Прошу внести изменения в разрешение на строительство с целью продления срока действия такого разрешения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 20__ г.  N 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объекта)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на земельном участке по адресу:___________________________________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(город, район, улица, номер участка)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сроком на ________ месяц</w:t>
      </w:r>
      <w:proofErr w:type="gramStart"/>
      <w:r w:rsidRPr="00F211B2">
        <w:rPr>
          <w:rFonts w:ascii="Times New Roman" w:eastAsia="Calibri" w:hAnsi="Times New Roman" w:cs="Times New Roman"/>
          <w:sz w:val="24"/>
          <w:szCs w:val="24"/>
        </w:rPr>
        <w:t>а(</w:t>
      </w:r>
      <w:proofErr w:type="gramEnd"/>
      <w:r w:rsidRPr="00F211B2">
        <w:rPr>
          <w:rFonts w:ascii="Times New Roman" w:eastAsia="Calibri" w:hAnsi="Times New Roman" w:cs="Times New Roman"/>
          <w:sz w:val="24"/>
          <w:szCs w:val="24"/>
        </w:rPr>
        <w:t>ев).</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на пользование землей закреплено 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документа)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_________________ г. N 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Проектная документация на строительство объекта разработана 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проектной организации, ИНН, юридический и почтовый адреса,</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Ф.И.О. руководителя, номер телефона, банковские реквизиты</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имеющей</w:t>
      </w:r>
      <w:proofErr w:type="gramEnd"/>
      <w:r w:rsidRPr="00F211B2">
        <w:rPr>
          <w:rFonts w:ascii="Times New Roman" w:eastAsia="Calibri" w:hAnsi="Times New Roman" w:cs="Times New Roman"/>
          <w:sz w:val="24"/>
          <w:szCs w:val="24"/>
        </w:rPr>
        <w:t xml:space="preserve"> право на выполнение проектных работ, закрепленное 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от "__" ____________ г. N ________, и </w:t>
      </w:r>
      <w:proofErr w:type="gramStart"/>
      <w:r w:rsidRPr="00F211B2">
        <w:rPr>
          <w:rFonts w:ascii="Times New Roman" w:eastAsia="Calibri" w:hAnsi="Times New Roman" w:cs="Times New Roman"/>
          <w:sz w:val="24"/>
          <w:szCs w:val="24"/>
        </w:rPr>
        <w:t>согласована</w:t>
      </w:r>
      <w:proofErr w:type="gramEnd"/>
      <w:r w:rsidRPr="00F211B2">
        <w:rPr>
          <w:rFonts w:ascii="Times New Roman" w:eastAsia="Calibri" w:hAnsi="Times New Roman" w:cs="Times New Roman"/>
          <w:sz w:val="24"/>
          <w:szCs w:val="24"/>
        </w:rPr>
        <w:t xml:space="preserve"> в установленном порядке с заинтересованными     организациями     и     органами     архитектуры    и</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градостроительства: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положительное заключение государственной экспертизы получено за          N ___от "__" 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 схема планировочной организации земельного участка согласована ______________________________ за N ______ от "__" _________________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организации)</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Проектно-сметная документация утверждена ______________________________за  N _________ от "__" 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Дополнительно информируем:</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Финансирование   строительства   (реконструкции)   застройщиком   будет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осуществляться 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(банковские реквизиты и номер счета)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Работы   будут   производиться  подрядным  (хозяйственным)  способом  </w:t>
      </w:r>
      <w:proofErr w:type="gramStart"/>
      <w:r w:rsidRPr="00F211B2">
        <w:rPr>
          <w:rFonts w:ascii="Times New Roman" w:eastAsia="Calibri" w:hAnsi="Times New Roman" w:cs="Times New Roman"/>
          <w:sz w:val="24"/>
          <w:szCs w:val="24"/>
        </w:rPr>
        <w:t>в</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соответствии</w:t>
      </w:r>
      <w:proofErr w:type="gramEnd"/>
      <w:r w:rsidRPr="00F211B2">
        <w:rPr>
          <w:rFonts w:ascii="Times New Roman" w:eastAsia="Calibri" w:hAnsi="Times New Roman" w:cs="Times New Roman"/>
          <w:sz w:val="24"/>
          <w:szCs w:val="24"/>
        </w:rPr>
        <w:t xml:space="preserve"> с договором от "__" ________________ 20__ г. N 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(наименование организации, ИНН,</w:t>
      </w:r>
      <w:proofErr w:type="gramEnd"/>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 юридический и почтовый адреса, Ф.И.О. руководителя, номер телефона,</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банковские реквизиты (наименование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уполномоченной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от "__" ______________ г. N 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lastRenderedPageBreak/>
        <w:t xml:space="preserve">    Производителем работ приказом ___________ от "__" 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N 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назначен________________________________________________________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(должность, фамилия, имя, отчество)</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имеющий _________________специальное образование и стаж работы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(высшее, среднее)</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11B2">
        <w:rPr>
          <w:rFonts w:ascii="Times New Roman" w:eastAsia="Calibri" w:hAnsi="Times New Roman" w:cs="Times New Roman"/>
          <w:sz w:val="24"/>
          <w:szCs w:val="24"/>
        </w:rPr>
        <w:t>строительстве</w:t>
      </w:r>
      <w:proofErr w:type="gramEnd"/>
      <w:r w:rsidRPr="00F211B2">
        <w:rPr>
          <w:rFonts w:ascii="Times New Roman" w:eastAsia="Calibri" w:hAnsi="Times New Roman" w:cs="Times New Roman"/>
          <w:sz w:val="24"/>
          <w:szCs w:val="24"/>
        </w:rPr>
        <w:t xml:space="preserve"> _______ лет.</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Строительный контроль в соответствии с договором от "__" _____ г. N 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будет осуществляться 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(наименование организации, ИНН, юридический и</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 _____________________________________________________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w:t>
      </w:r>
      <w:proofErr w:type="gramStart"/>
      <w:r w:rsidRPr="00F211B2">
        <w:rPr>
          <w:rFonts w:ascii="Times New Roman" w:eastAsia="Calibri" w:hAnsi="Times New Roman" w:cs="Times New Roman"/>
          <w:sz w:val="24"/>
          <w:szCs w:val="24"/>
        </w:rPr>
        <w:t>почтовый адреса, Ф.И.О. руководителя, номер телефона, банковские</w:t>
      </w:r>
      <w:proofErr w:type="gramEnd"/>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реквизиты (наименование банка, </w:t>
      </w:r>
      <w:proofErr w:type="gramStart"/>
      <w:r w:rsidRPr="00F211B2">
        <w:rPr>
          <w:rFonts w:ascii="Times New Roman" w:eastAsia="Calibri" w:hAnsi="Times New Roman" w:cs="Times New Roman"/>
          <w:sz w:val="24"/>
          <w:szCs w:val="24"/>
        </w:rPr>
        <w:t>р</w:t>
      </w:r>
      <w:proofErr w:type="gramEnd"/>
      <w:r w:rsidRPr="00F211B2">
        <w:rPr>
          <w:rFonts w:ascii="Times New Roman" w:eastAsia="Calibri" w:hAnsi="Times New Roman" w:cs="Times New Roman"/>
          <w:sz w:val="24"/>
          <w:szCs w:val="24"/>
        </w:rPr>
        <w:t>/с, к/с, БИК))</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право выполнения функций заказчика (застройщика) закреплено __________________________________________________________________</w:t>
      </w:r>
    </w:p>
    <w:p w:rsidR="00155AD4" w:rsidRPr="00F211B2" w:rsidRDefault="00155AD4" w:rsidP="00155AD4">
      <w:pPr>
        <w:autoSpaceDE w:val="0"/>
        <w:autoSpaceDN w:val="0"/>
        <w:adjustRightInd w:val="0"/>
        <w:spacing w:after="0" w:line="240" w:lineRule="auto"/>
        <w:jc w:val="center"/>
        <w:rPr>
          <w:rFonts w:ascii="Times New Roman" w:eastAsia="Calibri" w:hAnsi="Times New Roman" w:cs="Times New Roman"/>
          <w:sz w:val="24"/>
          <w:szCs w:val="24"/>
        </w:rPr>
      </w:pPr>
      <w:r w:rsidRPr="00F211B2">
        <w:rPr>
          <w:rFonts w:ascii="Times New Roman" w:eastAsia="Calibri" w:hAnsi="Times New Roman" w:cs="Times New Roman"/>
          <w:sz w:val="24"/>
          <w:szCs w:val="24"/>
        </w:rPr>
        <w:t>(наименование документа и организации, его выдавшей)</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N __________ от "__" _____________ </w:t>
      </w:r>
      <w:proofErr w:type="gramStart"/>
      <w:r w:rsidRPr="00F211B2">
        <w:rPr>
          <w:rFonts w:ascii="Times New Roman" w:eastAsia="Calibri" w:hAnsi="Times New Roman" w:cs="Times New Roman"/>
          <w:sz w:val="24"/>
          <w:szCs w:val="24"/>
        </w:rPr>
        <w:t>г</w:t>
      </w:r>
      <w:proofErr w:type="gramEnd"/>
      <w:r w:rsidRPr="00F211B2">
        <w:rPr>
          <w:rFonts w:ascii="Times New Roman" w:eastAsia="Calibri" w:hAnsi="Times New Roman" w:cs="Times New Roman"/>
          <w:sz w:val="24"/>
          <w:szCs w:val="24"/>
        </w:rPr>
        <w:t>.</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Обязуюсь  обо  всех  изменениях,  связанных  с приведенными в настоящем заявлении сведениями, сообщать </w:t>
      </w:r>
      <w:proofErr w:type="gramStart"/>
      <w:r w:rsidRPr="00F211B2">
        <w:rPr>
          <w:rFonts w:ascii="Times New Roman" w:eastAsia="Calibri" w:hAnsi="Times New Roman" w:cs="Times New Roman"/>
          <w:sz w:val="24"/>
          <w:szCs w:val="24"/>
        </w:rPr>
        <w:t>в</w:t>
      </w:r>
      <w:proofErr w:type="gramEnd"/>
      <w:r w:rsidRPr="00F211B2">
        <w:rPr>
          <w:rFonts w:ascii="Times New Roman" w:eastAsia="Calibri" w:hAnsi="Times New Roman" w:cs="Times New Roman"/>
          <w:sz w:val="24"/>
          <w:szCs w:val="24"/>
        </w:rPr>
        <w:t xml:space="preserve"> _________________________</w:t>
      </w:r>
    </w:p>
    <w:p w:rsidR="00155AD4" w:rsidRPr="00F211B2" w:rsidRDefault="00155AD4" w:rsidP="00155AD4">
      <w:pPr>
        <w:autoSpaceDE w:val="0"/>
        <w:autoSpaceDN w:val="0"/>
        <w:adjustRightInd w:val="0"/>
        <w:spacing w:after="0" w:line="240" w:lineRule="auto"/>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_______________________________________________________________</w:t>
      </w:r>
    </w:p>
    <w:p w:rsidR="00155AD4" w:rsidRPr="00F211B2"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F211B2">
        <w:rPr>
          <w:rFonts w:ascii="Times New Roman" w:eastAsia="Calibri" w:hAnsi="Times New Roman" w:cs="Times New Roman"/>
          <w:sz w:val="24"/>
          <w:szCs w:val="24"/>
        </w:rPr>
        <w:t xml:space="preserve">                                   (наименование уполномоченного органа)      </w:t>
      </w:r>
    </w:p>
    <w:p w:rsidR="00155AD4" w:rsidRPr="00F211B2" w:rsidRDefault="00155AD4" w:rsidP="00155AD4">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9"/>
        <w:gridCol w:w="607"/>
        <w:gridCol w:w="843"/>
        <w:gridCol w:w="311"/>
        <w:gridCol w:w="419"/>
        <w:gridCol w:w="419"/>
        <w:gridCol w:w="419"/>
        <w:gridCol w:w="419"/>
        <w:gridCol w:w="453"/>
        <w:gridCol w:w="453"/>
        <w:gridCol w:w="1176"/>
        <w:gridCol w:w="1499"/>
        <w:gridCol w:w="2048"/>
      </w:tblGrid>
      <w:tr w:rsidR="00155AD4" w:rsidRPr="00F211B2"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Представлены следующие документы</w:t>
            </w: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1</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2</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3</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87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872" w:type="pct"/>
            <w:gridSpan w:val="6"/>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Cs/>
                <w:sz w:val="24"/>
                <w:szCs w:val="24"/>
                <w:lang w:eastAsia="ru-RU"/>
              </w:rPr>
            </w:pPr>
            <w:r w:rsidRPr="00F211B2">
              <w:rPr>
                <w:rFonts w:ascii="Times New Roman" w:eastAsia="Calibri" w:hAnsi="Times New Roman" w:cs="Times New Roman"/>
                <w:bCs/>
                <w:sz w:val="24"/>
                <w:szCs w:val="24"/>
                <w:lang w:eastAsia="ru-RU"/>
              </w:rPr>
              <w:t xml:space="preserve">Способ получения результата </w:t>
            </w: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Cs/>
                <w:sz w:val="24"/>
                <w:szCs w:val="24"/>
                <w:lang w:eastAsia="ru-RU"/>
              </w:rPr>
            </w:pP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Данные представителя (уполномоченного лица)</w:t>
            </w: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Фамилия</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Имя</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u w:val="single"/>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Отчество</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рождения</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br w:type="page"/>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spacing w:after="0" w:line="240" w:lineRule="auto"/>
              <w:rPr>
                <w:rFonts w:ascii="Times New Roman" w:eastAsia="Calibri" w:hAnsi="Times New Roman" w:cs="Times New Roman"/>
                <w:sz w:val="24"/>
                <w:szCs w:val="24"/>
              </w:rPr>
            </w:pPr>
            <w:r w:rsidRPr="00F211B2">
              <w:rPr>
                <w:rFonts w:ascii="Times New Roman" w:eastAsia="Calibri" w:hAnsi="Times New Roman" w:cs="Times New Roman"/>
                <w:sz w:val="24"/>
                <w:szCs w:val="24"/>
              </w:rPr>
              <w:t>Вид</w:t>
            </w:r>
          </w:p>
        </w:tc>
        <w:tc>
          <w:tcPr>
            <w:tcW w:w="444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spacing w:after="0" w:line="240" w:lineRule="auto"/>
              <w:rPr>
                <w:rFonts w:ascii="Times New Roman" w:eastAsia="Calibri" w:hAnsi="Times New Roman" w:cs="Times New Roman"/>
                <w:sz w:val="24"/>
                <w:szCs w:val="24"/>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Серия</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Выдан</w:t>
            </w:r>
          </w:p>
        </w:tc>
        <w:tc>
          <w:tcPr>
            <w:tcW w:w="257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br w:type="page"/>
            </w: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Индекс </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000" w:type="pct"/>
            <w:gridSpan w:val="13"/>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p>
          <w:p w:rsidR="00155AD4" w:rsidRPr="00F211B2" w:rsidRDefault="00155AD4">
            <w:pPr>
              <w:autoSpaceDE w:val="0"/>
              <w:autoSpaceDN w:val="0"/>
              <w:spacing w:after="0" w:line="240" w:lineRule="auto"/>
              <w:jc w:val="center"/>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lastRenderedPageBreak/>
              <w:t>Адрес места жительства представителя (уполномоченного лица)</w:t>
            </w: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lastRenderedPageBreak/>
              <w:t xml:space="preserve">Индекс </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Район</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Улица</w:t>
            </w:r>
          </w:p>
        </w:tc>
        <w:tc>
          <w:tcPr>
            <w:tcW w:w="444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Дом</w:t>
            </w:r>
          </w:p>
        </w:tc>
        <w:tc>
          <w:tcPr>
            <w:tcW w:w="141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r w:rsidRPr="00F211B2">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u w:val="single"/>
                <w:lang w:eastAsia="ru-RU"/>
              </w:rPr>
            </w:pPr>
          </w:p>
        </w:tc>
      </w:tr>
      <w:tr w:rsidR="00155AD4" w:rsidRPr="00F211B2"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Pr="00F211B2" w:rsidRDefault="00155AD4">
            <w:pPr>
              <w:autoSpaceDE w:val="0"/>
              <w:autoSpaceDN w:val="0"/>
              <w:spacing w:after="0" w:line="240" w:lineRule="auto"/>
              <w:rPr>
                <w:rFonts w:ascii="Times New Roman" w:eastAsia="Calibri" w:hAnsi="Times New Roman" w:cs="Times New Roman"/>
                <w:b/>
                <w:bCs/>
                <w:sz w:val="24"/>
                <w:szCs w:val="24"/>
                <w:lang w:eastAsia="ru-RU"/>
              </w:rPr>
            </w:pPr>
            <w:r w:rsidRPr="00F211B2">
              <w:rPr>
                <w:rFonts w:ascii="Times New Roman" w:eastAsia="Calibri" w:hAnsi="Times New Roman" w:cs="Times New Roman"/>
                <w:b/>
                <w:bCs/>
                <w:sz w:val="24"/>
                <w:szCs w:val="24"/>
                <w:lang w:eastAsia="ru-RU"/>
              </w:rPr>
              <w:t>Контактные данные</w:t>
            </w:r>
          </w:p>
        </w:tc>
        <w:tc>
          <w:tcPr>
            <w:tcW w:w="3832"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Pr="00F211B2" w:rsidRDefault="00155AD4">
            <w:pPr>
              <w:spacing w:after="0" w:line="240" w:lineRule="auto"/>
              <w:rPr>
                <w:rFonts w:ascii="Times New Roman" w:eastAsia="Calibri" w:hAnsi="Times New Roman" w:cs="Times New Roman"/>
                <w:b/>
                <w:bCs/>
                <w:sz w:val="24"/>
                <w:szCs w:val="24"/>
                <w:lang w:eastAsia="ru-RU"/>
              </w:rPr>
            </w:pPr>
          </w:p>
        </w:tc>
        <w:tc>
          <w:tcPr>
            <w:tcW w:w="3832"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Pr="00F211B2" w:rsidRDefault="00155AD4">
            <w:pPr>
              <w:autoSpaceDE w:val="0"/>
              <w:autoSpaceDN w:val="0"/>
              <w:spacing w:after="0" w:line="240" w:lineRule="auto"/>
              <w:rPr>
                <w:rFonts w:ascii="Times New Roman" w:eastAsia="Calibri" w:hAnsi="Times New Roman" w:cs="Times New Roman"/>
                <w:sz w:val="24"/>
                <w:szCs w:val="24"/>
                <w:lang w:eastAsia="ru-RU"/>
              </w:rPr>
            </w:pPr>
          </w:p>
        </w:tc>
      </w:tr>
      <w:tr w:rsidR="00155AD4" w:rsidRPr="00F211B2" w:rsidTr="00155AD4">
        <w:trPr>
          <w:gridAfter w:val="1"/>
          <w:wAfter w:w="458" w:type="dxa"/>
          <w:jc w:val="center"/>
        </w:trPr>
        <w:tc>
          <w:tcPr>
            <w:tcW w:w="3190" w:type="dxa"/>
            <w:gridSpan w:val="5"/>
            <w:tcBorders>
              <w:top w:val="single" w:sz="4" w:space="0" w:color="auto"/>
              <w:left w:val="nil"/>
              <w:bottom w:val="single" w:sz="4" w:space="0" w:color="auto"/>
              <w:right w:val="nil"/>
            </w:tcBorders>
            <w:tcMar>
              <w:top w:w="0" w:type="dxa"/>
              <w:left w:w="108" w:type="dxa"/>
              <w:bottom w:w="0" w:type="dxa"/>
              <w:right w:w="108" w:type="dxa"/>
            </w:tcMar>
          </w:tcPr>
          <w:p w:rsidR="00155AD4" w:rsidRPr="00F211B2" w:rsidRDefault="00155AD4">
            <w:pPr>
              <w:rPr>
                <w:rFonts w:ascii="Times New Roman" w:eastAsia="Calibri" w:hAnsi="Times New Roman"/>
                <w:sz w:val="24"/>
                <w:szCs w:val="24"/>
              </w:rPr>
            </w:pPr>
          </w:p>
        </w:tc>
        <w:tc>
          <w:tcPr>
            <w:tcW w:w="887" w:type="dxa"/>
            <w:gridSpan w:val="4"/>
            <w:tcBorders>
              <w:top w:val="nil"/>
              <w:left w:val="nil"/>
              <w:bottom w:val="nil"/>
              <w:right w:val="nil"/>
            </w:tcBorders>
            <w:tcMar>
              <w:top w:w="0" w:type="dxa"/>
              <w:left w:w="108" w:type="dxa"/>
              <w:bottom w:w="0" w:type="dxa"/>
              <w:right w:w="108" w:type="dxa"/>
            </w:tcMar>
          </w:tcPr>
          <w:p w:rsidR="00155AD4" w:rsidRPr="00F211B2" w:rsidRDefault="00155AD4">
            <w:pPr>
              <w:rPr>
                <w:rFonts w:ascii="Times New Roman" w:eastAsia="Calibri" w:hAnsi="Times New Roman"/>
                <w:sz w:val="24"/>
                <w:szCs w:val="24"/>
              </w:rPr>
            </w:pPr>
          </w:p>
        </w:tc>
        <w:tc>
          <w:tcPr>
            <w:tcW w:w="5103" w:type="dxa"/>
            <w:gridSpan w:val="3"/>
            <w:tcBorders>
              <w:top w:val="single" w:sz="4" w:space="0" w:color="auto"/>
              <w:left w:val="nil"/>
              <w:bottom w:val="single" w:sz="4" w:space="0" w:color="auto"/>
              <w:right w:val="nil"/>
            </w:tcBorders>
            <w:tcMar>
              <w:top w:w="0" w:type="dxa"/>
              <w:left w:w="108" w:type="dxa"/>
              <w:bottom w:w="0" w:type="dxa"/>
              <w:right w:w="108" w:type="dxa"/>
            </w:tcMar>
          </w:tcPr>
          <w:p w:rsidR="00155AD4" w:rsidRPr="00F211B2" w:rsidRDefault="00155AD4">
            <w:pPr>
              <w:rPr>
                <w:rFonts w:ascii="Times New Roman" w:eastAsia="Calibri" w:hAnsi="Times New Roman"/>
                <w:sz w:val="24"/>
                <w:szCs w:val="24"/>
              </w:rPr>
            </w:pPr>
          </w:p>
        </w:tc>
      </w:tr>
      <w:tr w:rsidR="00155AD4" w:rsidRPr="00F211B2" w:rsidTr="00155AD4">
        <w:trPr>
          <w:gridAfter w:val="1"/>
          <w:wAfter w:w="458" w:type="dxa"/>
          <w:jc w:val="center"/>
        </w:trPr>
        <w:tc>
          <w:tcPr>
            <w:tcW w:w="3190" w:type="dxa"/>
            <w:gridSpan w:val="5"/>
            <w:tcBorders>
              <w:top w:val="single" w:sz="4" w:space="0" w:color="auto"/>
              <w:left w:val="nil"/>
              <w:bottom w:val="nil"/>
              <w:right w:val="nil"/>
            </w:tcBorders>
            <w:tcMar>
              <w:top w:w="0" w:type="dxa"/>
              <w:left w:w="108" w:type="dxa"/>
              <w:bottom w:w="0" w:type="dxa"/>
              <w:right w:w="108" w:type="dxa"/>
            </w:tcMar>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Дата</w:t>
            </w:r>
          </w:p>
        </w:tc>
        <w:tc>
          <w:tcPr>
            <w:tcW w:w="887" w:type="dxa"/>
            <w:gridSpan w:val="4"/>
            <w:tcBorders>
              <w:top w:val="nil"/>
              <w:left w:val="nil"/>
              <w:bottom w:val="nil"/>
              <w:right w:val="nil"/>
            </w:tcBorders>
            <w:tcMar>
              <w:top w:w="0" w:type="dxa"/>
              <w:left w:w="108" w:type="dxa"/>
              <w:bottom w:w="0" w:type="dxa"/>
              <w:right w:w="108" w:type="dxa"/>
            </w:tcMar>
          </w:tcPr>
          <w:p w:rsidR="00155AD4" w:rsidRPr="00F211B2" w:rsidRDefault="00155AD4">
            <w:pPr>
              <w:jc w:val="center"/>
              <w:rPr>
                <w:rFonts w:ascii="Times New Roman" w:eastAsia="Calibri" w:hAnsi="Times New Roman"/>
                <w:sz w:val="24"/>
                <w:szCs w:val="24"/>
              </w:rPr>
            </w:pPr>
          </w:p>
        </w:tc>
        <w:tc>
          <w:tcPr>
            <w:tcW w:w="5103" w:type="dxa"/>
            <w:gridSpan w:val="3"/>
            <w:tcBorders>
              <w:top w:val="single" w:sz="4" w:space="0" w:color="auto"/>
              <w:left w:val="nil"/>
              <w:bottom w:val="nil"/>
              <w:right w:val="nil"/>
            </w:tcBorders>
            <w:tcMar>
              <w:top w:w="0" w:type="dxa"/>
              <w:left w:w="108" w:type="dxa"/>
              <w:bottom w:w="0" w:type="dxa"/>
              <w:right w:w="108" w:type="dxa"/>
            </w:tcMar>
            <w:hideMark/>
          </w:tcPr>
          <w:p w:rsidR="00155AD4" w:rsidRPr="00F211B2" w:rsidRDefault="00155AD4">
            <w:pPr>
              <w:jc w:val="center"/>
              <w:rPr>
                <w:rFonts w:ascii="Times New Roman" w:eastAsia="Calibri" w:hAnsi="Times New Roman"/>
                <w:sz w:val="24"/>
                <w:szCs w:val="24"/>
              </w:rPr>
            </w:pPr>
            <w:r w:rsidRPr="00F211B2">
              <w:rPr>
                <w:rFonts w:ascii="Times New Roman" w:eastAsia="Calibri" w:hAnsi="Times New Roman"/>
                <w:sz w:val="24"/>
                <w:szCs w:val="24"/>
              </w:rPr>
              <w:t>Подпись/ФИО</w:t>
            </w:r>
          </w:p>
        </w:tc>
      </w:tr>
    </w:tbl>
    <w:p w:rsidR="00155AD4" w:rsidRDefault="00155AD4" w:rsidP="00155AD4"/>
    <w:p w:rsidR="009F16D8" w:rsidRDefault="009F16D8"/>
    <w:sectPr w:rsidR="009F16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3C" w:rsidRDefault="00AB633C" w:rsidP="00155AD4">
      <w:pPr>
        <w:spacing w:after="0" w:line="240" w:lineRule="auto"/>
      </w:pPr>
      <w:r>
        <w:separator/>
      </w:r>
    </w:p>
  </w:endnote>
  <w:endnote w:type="continuationSeparator" w:id="0">
    <w:p w:rsidR="00AB633C" w:rsidRDefault="00AB633C" w:rsidP="0015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3C" w:rsidRDefault="00AB633C" w:rsidP="00155AD4">
      <w:pPr>
        <w:spacing w:after="0" w:line="240" w:lineRule="auto"/>
      </w:pPr>
      <w:r>
        <w:separator/>
      </w:r>
    </w:p>
  </w:footnote>
  <w:footnote w:type="continuationSeparator" w:id="0">
    <w:p w:rsidR="00AB633C" w:rsidRDefault="00AB633C" w:rsidP="00155AD4">
      <w:pPr>
        <w:spacing w:after="0" w:line="240" w:lineRule="auto"/>
      </w:pPr>
      <w:r>
        <w:continuationSeparator/>
      </w:r>
    </w:p>
  </w:footnote>
  <w:footnote w:id="1">
    <w:p w:rsidR="00F211B2" w:rsidRDefault="00F211B2" w:rsidP="00D22E23">
      <w:pPr>
        <w:pStyle w:val="a4"/>
        <w:jc w:val="both"/>
      </w:pPr>
    </w:p>
  </w:footnote>
  <w:footnote w:id="2">
    <w:p w:rsidR="00F211B2" w:rsidRDefault="00F211B2" w:rsidP="00155AD4">
      <w:pPr>
        <w:spacing w:after="0" w:line="240" w:lineRule="auto"/>
        <w:ind w:firstLine="426"/>
        <w:jc w:val="both"/>
        <w:rPr>
          <w:rFonts w:ascii="Times New Roman" w:hAnsi="Times New Roman" w:cs="Times New Roman"/>
          <w:sz w:val="20"/>
          <w:szCs w:val="20"/>
        </w:rPr>
      </w:pPr>
    </w:p>
  </w:footnote>
  <w:footnote w:id="3">
    <w:p w:rsidR="00F211B2" w:rsidRDefault="00F211B2" w:rsidP="00155AD4"/>
    <w:p w:rsidR="00F211B2" w:rsidRDefault="00F211B2" w:rsidP="00155AD4">
      <w:pPr>
        <w:pStyle w:val="a4"/>
        <w:ind w:firstLine="425"/>
        <w:jc w:val="both"/>
        <w:rPr>
          <w:rFonts w:ascii="Times New Roman" w:hAnsi="Times New Roman" w:cs="Times New Roman"/>
        </w:rPr>
      </w:pPr>
    </w:p>
  </w:footnote>
  <w:footnote w:id="4">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5">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6">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7">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8">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9">
    <w:p w:rsidR="00F211B2" w:rsidRDefault="00F211B2" w:rsidP="00155AD4">
      <w:pPr>
        <w:autoSpaceDE w:val="0"/>
        <w:autoSpaceDN w:val="0"/>
        <w:adjustRightInd w:val="0"/>
        <w:spacing w:after="0" w:line="240" w:lineRule="auto"/>
        <w:jc w:val="both"/>
        <w:rPr>
          <w:rFonts w:ascii="Calibri" w:hAnsi="Calibri" w:cs="Calibri"/>
          <w:sz w:val="20"/>
          <w:szCs w:val="20"/>
          <w:highlight w:val="yellow"/>
        </w:rPr>
      </w:pPr>
      <w:r>
        <w:rPr>
          <w:rStyle w:val="af4"/>
        </w:rPr>
        <w:footnoteRef/>
      </w:r>
      <w:r>
        <w:t xml:space="preserve"> </w:t>
      </w:r>
      <w:r>
        <w:rPr>
          <w:rFonts w:ascii="Times New Roman" w:hAnsi="Times New Roman" w:cs="Times New Roman"/>
          <w:sz w:val="20"/>
          <w:szCs w:val="20"/>
        </w:rPr>
        <w:t>Заявитель вправе представить по собственной инициативе</w:t>
      </w:r>
    </w:p>
  </w:footnote>
  <w:footnote w:id="10">
    <w:p w:rsidR="00F211B2" w:rsidRDefault="00F211B2"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1">
    <w:p w:rsidR="00F211B2" w:rsidRDefault="00F211B2" w:rsidP="00155AD4">
      <w:pPr>
        <w:pStyle w:val="a4"/>
        <w:rPr>
          <w:highlight w:val="yellow"/>
        </w:rPr>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2">
    <w:p w:rsidR="00F211B2" w:rsidRDefault="00F211B2"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3">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F211B2" w:rsidRDefault="00F211B2" w:rsidP="00155AD4">
      <w:pPr>
        <w:pStyle w:val="a4"/>
        <w:rPr>
          <w:rFonts w:ascii="Times New Roman" w:hAnsi="Times New Roman" w:cs="Times New Roman"/>
          <w:sz w:val="2"/>
        </w:rPr>
      </w:pPr>
    </w:p>
  </w:footnote>
  <w:footnote w:id="14">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5">
    <w:p w:rsidR="00F211B2" w:rsidRDefault="00F211B2" w:rsidP="00155AD4">
      <w:pPr>
        <w:pStyle w:val="a4"/>
        <w:rPr>
          <w:highlight w:val="yellow"/>
        </w:rPr>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6">
    <w:p w:rsidR="00F211B2" w:rsidRDefault="00F211B2"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7">
    <w:p w:rsidR="00F211B2" w:rsidRDefault="00F211B2" w:rsidP="00155AD4">
      <w:pPr>
        <w:pStyle w:val="a4"/>
        <w:rPr>
          <w:highlight w:val="yellow"/>
        </w:rPr>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8">
    <w:p w:rsidR="00F211B2" w:rsidRDefault="00F211B2"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9">
    <w:p w:rsidR="005B5B49" w:rsidRDefault="005B5B49" w:rsidP="005B5B49">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5B5B49" w:rsidRDefault="005B5B49" w:rsidP="005B5B49">
      <w:pPr>
        <w:pStyle w:val="a4"/>
        <w:rPr>
          <w:rFonts w:ascii="Times New Roman" w:hAnsi="Times New Roman" w:cs="Times New Roman"/>
          <w:sz w:val="2"/>
        </w:rPr>
      </w:pPr>
    </w:p>
  </w:footnote>
  <w:footnote w:id="20">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1">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22">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23">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24">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25">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F211B2" w:rsidRDefault="00F211B2" w:rsidP="00155AD4">
      <w:pPr>
        <w:pStyle w:val="a4"/>
        <w:rPr>
          <w:rFonts w:ascii="Times New Roman" w:hAnsi="Times New Roman" w:cs="Times New Roman"/>
          <w:sz w:val="2"/>
        </w:rPr>
      </w:pPr>
    </w:p>
  </w:footnote>
  <w:footnote w:id="26">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7">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F211B2" w:rsidRDefault="00F211B2" w:rsidP="00155AD4">
      <w:pPr>
        <w:pStyle w:val="a4"/>
        <w:rPr>
          <w:rFonts w:ascii="Times New Roman" w:hAnsi="Times New Roman" w:cs="Times New Roman"/>
          <w:sz w:val="2"/>
        </w:rPr>
      </w:pPr>
    </w:p>
  </w:footnote>
  <w:footnote w:id="28">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9">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0">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1">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32">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33">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F211B2" w:rsidRDefault="00F211B2" w:rsidP="00155AD4">
      <w:pPr>
        <w:pStyle w:val="a4"/>
        <w:rPr>
          <w:rFonts w:ascii="Times New Roman" w:hAnsi="Times New Roman" w:cs="Times New Roman"/>
          <w:sz w:val="2"/>
        </w:rPr>
      </w:pPr>
    </w:p>
  </w:footnote>
  <w:footnote w:id="34">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5">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F211B2" w:rsidRDefault="00F211B2" w:rsidP="00155AD4">
      <w:pPr>
        <w:pStyle w:val="a4"/>
        <w:rPr>
          <w:rFonts w:ascii="Times New Roman" w:hAnsi="Times New Roman" w:cs="Times New Roman"/>
          <w:sz w:val="2"/>
        </w:rPr>
      </w:pPr>
    </w:p>
  </w:footnote>
  <w:footnote w:id="36">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7">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8">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9">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40">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41">
    <w:p w:rsidR="00F211B2" w:rsidRDefault="00F211B2"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F211B2" w:rsidRDefault="00F211B2" w:rsidP="00155AD4">
      <w:pPr>
        <w:pStyle w:val="a4"/>
        <w:rPr>
          <w:rFonts w:ascii="Times New Roman" w:hAnsi="Times New Roman" w:cs="Times New Roman"/>
          <w:sz w:val="2"/>
        </w:rPr>
      </w:pPr>
    </w:p>
  </w:footnote>
  <w:footnote w:id="42">
    <w:p w:rsidR="00F211B2" w:rsidRDefault="00F211B2"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2"/>
  </w:num>
  <w:num w:numId="6">
    <w:abstractNumId w:val="2"/>
  </w:num>
  <w:num w:numId="7">
    <w:abstractNumId w:val="4"/>
  </w:num>
  <w:num w:numId="8">
    <w:abstractNumId w:val="4"/>
  </w:num>
  <w:num w:numId="9">
    <w:abstractNumId w:val="0"/>
  </w:num>
  <w:num w:numId="10">
    <w:abstractNumId w:val="0"/>
  </w:num>
  <w:num w:numId="11">
    <w:abstractNumId w:val="5"/>
  </w:num>
  <w:num w:numId="12">
    <w:abstractNumId w:val="5"/>
  </w:num>
  <w:num w:numId="13">
    <w:abstractNumId w:val="1"/>
  </w:num>
  <w:num w:numId="14">
    <w:abstractNumId w:val="1"/>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A1"/>
    <w:rsid w:val="00041797"/>
    <w:rsid w:val="00072BBA"/>
    <w:rsid w:val="000C7697"/>
    <w:rsid w:val="00114586"/>
    <w:rsid w:val="001558C4"/>
    <w:rsid w:val="00155AD4"/>
    <w:rsid w:val="002439FA"/>
    <w:rsid w:val="002A4FA1"/>
    <w:rsid w:val="002C4649"/>
    <w:rsid w:val="002F5B5A"/>
    <w:rsid w:val="003167A3"/>
    <w:rsid w:val="003210E0"/>
    <w:rsid w:val="0034546D"/>
    <w:rsid w:val="00460122"/>
    <w:rsid w:val="004914EB"/>
    <w:rsid w:val="004A0536"/>
    <w:rsid w:val="004F7610"/>
    <w:rsid w:val="00513CC7"/>
    <w:rsid w:val="00556495"/>
    <w:rsid w:val="005B5B49"/>
    <w:rsid w:val="00632CD1"/>
    <w:rsid w:val="00641DCC"/>
    <w:rsid w:val="00651113"/>
    <w:rsid w:val="006B0688"/>
    <w:rsid w:val="00735DE8"/>
    <w:rsid w:val="008513E3"/>
    <w:rsid w:val="00872D9B"/>
    <w:rsid w:val="009805A6"/>
    <w:rsid w:val="009974B7"/>
    <w:rsid w:val="009F16D8"/>
    <w:rsid w:val="00A14146"/>
    <w:rsid w:val="00A2131E"/>
    <w:rsid w:val="00A761E6"/>
    <w:rsid w:val="00AB633C"/>
    <w:rsid w:val="00AC6219"/>
    <w:rsid w:val="00AE02F5"/>
    <w:rsid w:val="00B01A5D"/>
    <w:rsid w:val="00B7360B"/>
    <w:rsid w:val="00B912DF"/>
    <w:rsid w:val="00C04F23"/>
    <w:rsid w:val="00D021C8"/>
    <w:rsid w:val="00D20086"/>
    <w:rsid w:val="00D22E23"/>
    <w:rsid w:val="00D60F7E"/>
    <w:rsid w:val="00DB3747"/>
    <w:rsid w:val="00E473E6"/>
    <w:rsid w:val="00EE4E92"/>
    <w:rsid w:val="00F211B2"/>
    <w:rsid w:val="00F5568E"/>
    <w:rsid w:val="00F608A1"/>
    <w:rsid w:val="00F90468"/>
    <w:rsid w:val="00F91A16"/>
    <w:rsid w:val="00FB1793"/>
    <w:rsid w:val="00FB4845"/>
    <w:rsid w:val="00FD7574"/>
    <w:rsid w:val="00FF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AD4"/>
    <w:rPr>
      <w:color w:val="0000FF" w:themeColor="hyperlink"/>
      <w:u w:val="single"/>
    </w:rPr>
  </w:style>
  <w:style w:type="paragraph" w:styleId="a4">
    <w:name w:val="footnote text"/>
    <w:basedOn w:val="a"/>
    <w:link w:val="a5"/>
    <w:uiPriority w:val="99"/>
    <w:unhideWhenUsed/>
    <w:rsid w:val="00155AD4"/>
    <w:pPr>
      <w:spacing w:after="0" w:line="240" w:lineRule="auto"/>
    </w:pPr>
    <w:rPr>
      <w:sz w:val="20"/>
      <w:szCs w:val="20"/>
    </w:rPr>
  </w:style>
  <w:style w:type="character" w:customStyle="1" w:styleId="a5">
    <w:name w:val="Текст сноски Знак"/>
    <w:basedOn w:val="a0"/>
    <w:link w:val="a4"/>
    <w:uiPriority w:val="99"/>
    <w:rsid w:val="00155AD4"/>
    <w:rPr>
      <w:sz w:val="20"/>
      <w:szCs w:val="20"/>
    </w:rPr>
  </w:style>
  <w:style w:type="character" w:customStyle="1" w:styleId="a6">
    <w:name w:val="Текст примечания Знак"/>
    <w:basedOn w:val="a0"/>
    <w:link w:val="a7"/>
    <w:uiPriority w:val="99"/>
    <w:semiHidden/>
    <w:rsid w:val="00155AD4"/>
    <w:rPr>
      <w:sz w:val="20"/>
      <w:szCs w:val="20"/>
    </w:rPr>
  </w:style>
  <w:style w:type="paragraph" w:styleId="a7">
    <w:name w:val="annotation text"/>
    <w:basedOn w:val="a"/>
    <w:link w:val="a6"/>
    <w:uiPriority w:val="99"/>
    <w:semiHidden/>
    <w:unhideWhenUsed/>
    <w:rsid w:val="00155AD4"/>
    <w:pPr>
      <w:spacing w:line="240" w:lineRule="auto"/>
    </w:pPr>
    <w:rPr>
      <w:sz w:val="20"/>
      <w:szCs w:val="20"/>
    </w:rPr>
  </w:style>
  <w:style w:type="character" w:customStyle="1" w:styleId="a8">
    <w:name w:val="Верхний колонтитул Знак"/>
    <w:basedOn w:val="a0"/>
    <w:link w:val="a9"/>
    <w:uiPriority w:val="99"/>
    <w:rsid w:val="00155AD4"/>
  </w:style>
  <w:style w:type="paragraph" w:styleId="a9">
    <w:name w:val="header"/>
    <w:basedOn w:val="a"/>
    <w:link w:val="a8"/>
    <w:uiPriority w:val="99"/>
    <w:unhideWhenUsed/>
    <w:rsid w:val="00155AD4"/>
    <w:pPr>
      <w:tabs>
        <w:tab w:val="center" w:pos="4677"/>
        <w:tab w:val="right" w:pos="9355"/>
      </w:tabs>
      <w:spacing w:after="0" w:line="240" w:lineRule="auto"/>
    </w:pPr>
  </w:style>
  <w:style w:type="character" w:customStyle="1" w:styleId="aa">
    <w:name w:val="Нижний колонтитул Знак"/>
    <w:basedOn w:val="a0"/>
    <w:link w:val="ab"/>
    <w:uiPriority w:val="99"/>
    <w:rsid w:val="00155AD4"/>
  </w:style>
  <w:style w:type="paragraph" w:styleId="ab">
    <w:name w:val="footer"/>
    <w:basedOn w:val="a"/>
    <w:link w:val="aa"/>
    <w:uiPriority w:val="99"/>
    <w:unhideWhenUsed/>
    <w:rsid w:val="00155AD4"/>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155AD4"/>
    <w:rPr>
      <w:sz w:val="20"/>
      <w:szCs w:val="20"/>
    </w:rPr>
  </w:style>
  <w:style w:type="paragraph" w:styleId="ad">
    <w:name w:val="endnote text"/>
    <w:basedOn w:val="a"/>
    <w:link w:val="ac"/>
    <w:uiPriority w:val="99"/>
    <w:semiHidden/>
    <w:unhideWhenUsed/>
    <w:rsid w:val="00155AD4"/>
    <w:pPr>
      <w:spacing w:after="0" w:line="240" w:lineRule="auto"/>
    </w:pPr>
    <w:rPr>
      <w:sz w:val="20"/>
      <w:szCs w:val="20"/>
    </w:rPr>
  </w:style>
  <w:style w:type="character" w:customStyle="1" w:styleId="ae">
    <w:name w:val="Тема примечания Знак"/>
    <w:basedOn w:val="a6"/>
    <w:link w:val="af"/>
    <w:uiPriority w:val="99"/>
    <w:semiHidden/>
    <w:rsid w:val="00155AD4"/>
    <w:rPr>
      <w:b/>
      <w:bCs/>
      <w:sz w:val="20"/>
      <w:szCs w:val="20"/>
    </w:rPr>
  </w:style>
  <w:style w:type="paragraph" w:styleId="af">
    <w:name w:val="annotation subject"/>
    <w:basedOn w:val="a7"/>
    <w:next w:val="a7"/>
    <w:link w:val="ae"/>
    <w:uiPriority w:val="99"/>
    <w:semiHidden/>
    <w:unhideWhenUsed/>
    <w:rsid w:val="00155AD4"/>
    <w:rPr>
      <w:b/>
      <w:bCs/>
    </w:rPr>
  </w:style>
  <w:style w:type="character" w:customStyle="1" w:styleId="af0">
    <w:name w:val="Текст выноски Знак"/>
    <w:basedOn w:val="a0"/>
    <w:link w:val="af1"/>
    <w:uiPriority w:val="99"/>
    <w:semiHidden/>
    <w:rsid w:val="00155AD4"/>
    <w:rPr>
      <w:rFonts w:ascii="Tahoma" w:hAnsi="Tahoma" w:cs="Tahoma"/>
      <w:sz w:val="16"/>
      <w:szCs w:val="16"/>
    </w:rPr>
  </w:style>
  <w:style w:type="paragraph" w:styleId="af1">
    <w:name w:val="Balloon Text"/>
    <w:basedOn w:val="a"/>
    <w:link w:val="af0"/>
    <w:uiPriority w:val="99"/>
    <w:semiHidden/>
    <w:unhideWhenUsed/>
    <w:rsid w:val="00155AD4"/>
    <w:pPr>
      <w:spacing w:after="0" w:line="240" w:lineRule="auto"/>
    </w:pPr>
    <w:rPr>
      <w:rFonts w:ascii="Tahoma" w:hAnsi="Tahoma" w:cs="Tahoma"/>
      <w:sz w:val="16"/>
      <w:szCs w:val="16"/>
    </w:rPr>
  </w:style>
  <w:style w:type="paragraph" w:styleId="af2">
    <w:name w:val="No Spacing"/>
    <w:uiPriority w:val="1"/>
    <w:qFormat/>
    <w:rsid w:val="00155AD4"/>
    <w:pPr>
      <w:spacing w:after="0" w:line="240" w:lineRule="auto"/>
    </w:pPr>
  </w:style>
  <w:style w:type="paragraph" w:styleId="af3">
    <w:name w:val="List Paragraph"/>
    <w:basedOn w:val="a"/>
    <w:uiPriority w:val="34"/>
    <w:qFormat/>
    <w:rsid w:val="00155AD4"/>
    <w:pPr>
      <w:ind w:left="720"/>
      <w:contextualSpacing/>
    </w:pPr>
  </w:style>
  <w:style w:type="character" w:customStyle="1" w:styleId="ConsPlusNormal">
    <w:name w:val="ConsPlusNormal Знак"/>
    <w:link w:val="ConsPlusNormal0"/>
    <w:uiPriority w:val="99"/>
    <w:locked/>
    <w:rsid w:val="00155AD4"/>
    <w:rPr>
      <w:rFonts w:ascii="Calibri" w:eastAsiaTheme="minorEastAsia" w:hAnsi="Calibri" w:cs="Calibri"/>
      <w:lang w:eastAsia="ru-RU"/>
    </w:rPr>
  </w:style>
  <w:style w:type="paragraph" w:customStyle="1" w:styleId="ConsPlusNormal0">
    <w:name w:val="ConsPlusNormal"/>
    <w:link w:val="ConsPlusNorma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155AD4"/>
    <w:rPr>
      <w:rFonts w:ascii="Times New Roman" w:hAnsi="Times New Roman" w:cs="Times New Roman"/>
      <w:sz w:val="20"/>
      <w:szCs w:val="20"/>
    </w:rPr>
  </w:style>
  <w:style w:type="paragraph" w:customStyle="1" w:styleId="4640">
    <w:name w:val="Стиль 464"/>
    <w:basedOn w:val="a4"/>
    <w:link w:val="464"/>
    <w:qFormat/>
    <w:rsid w:val="00155AD4"/>
    <w:rPr>
      <w:rFonts w:ascii="Times New Roman" w:hAnsi="Times New Roman" w:cs="Times New Roman"/>
    </w:rPr>
  </w:style>
  <w:style w:type="paragraph" w:customStyle="1" w:styleId="headerpromo">
    <w:name w:val="header__promo"/>
    <w:basedOn w:val="a"/>
    <w:rsid w:val="00155AD4"/>
    <w:pPr>
      <w:spacing w:after="0" w:line="240" w:lineRule="auto"/>
    </w:pPr>
    <w:rPr>
      <w:rFonts w:ascii="Times New Roman" w:eastAsia="Times New Roman" w:hAnsi="Times New Roman" w:cs="Times New Roman"/>
      <w:caps/>
      <w:color w:val="BD9A7A"/>
      <w:spacing w:val="15"/>
      <w:sz w:val="24"/>
      <w:szCs w:val="24"/>
      <w:lang w:eastAsia="ru-RU"/>
    </w:rPr>
  </w:style>
  <w:style w:type="character" w:styleId="af4">
    <w:name w:val="footnote reference"/>
    <w:basedOn w:val="a0"/>
    <w:uiPriority w:val="99"/>
    <w:semiHidden/>
    <w:unhideWhenUsed/>
    <w:rsid w:val="00155AD4"/>
    <w:rPr>
      <w:vertAlign w:val="superscript"/>
    </w:rPr>
  </w:style>
  <w:style w:type="character" w:styleId="af5">
    <w:name w:val="annotation reference"/>
    <w:basedOn w:val="a0"/>
    <w:uiPriority w:val="99"/>
    <w:semiHidden/>
    <w:unhideWhenUsed/>
    <w:rsid w:val="00155AD4"/>
    <w:rPr>
      <w:sz w:val="16"/>
      <w:szCs w:val="16"/>
    </w:rPr>
  </w:style>
  <w:style w:type="character" w:customStyle="1" w:styleId="headerlogo-description8">
    <w:name w:val="header__logo-description8"/>
    <w:basedOn w:val="a0"/>
    <w:rsid w:val="00155AD4"/>
    <w:rPr>
      <w:b w:val="0"/>
      <w:bCs w:val="0"/>
      <w:vanish/>
      <w:webHidden w:val="0"/>
      <w:color w:val="9D2235"/>
      <w:sz w:val="21"/>
      <w:szCs w:val="21"/>
      <w:specVanish/>
    </w:rPr>
  </w:style>
  <w:style w:type="character" w:customStyle="1" w:styleId="af6">
    <w:name w:val="a"/>
    <w:basedOn w:val="a0"/>
    <w:rsid w:val="00155AD4"/>
  </w:style>
  <w:style w:type="table" w:styleId="af7">
    <w:name w:val="Table Grid"/>
    <w:basedOn w:val="a1"/>
    <w:uiPriority w:val="59"/>
    <w:rsid w:val="0015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AD4"/>
    <w:rPr>
      <w:color w:val="0000FF" w:themeColor="hyperlink"/>
      <w:u w:val="single"/>
    </w:rPr>
  </w:style>
  <w:style w:type="paragraph" w:styleId="a4">
    <w:name w:val="footnote text"/>
    <w:basedOn w:val="a"/>
    <w:link w:val="a5"/>
    <w:uiPriority w:val="99"/>
    <w:unhideWhenUsed/>
    <w:rsid w:val="00155AD4"/>
    <w:pPr>
      <w:spacing w:after="0" w:line="240" w:lineRule="auto"/>
    </w:pPr>
    <w:rPr>
      <w:sz w:val="20"/>
      <w:szCs w:val="20"/>
    </w:rPr>
  </w:style>
  <w:style w:type="character" w:customStyle="1" w:styleId="a5">
    <w:name w:val="Текст сноски Знак"/>
    <w:basedOn w:val="a0"/>
    <w:link w:val="a4"/>
    <w:uiPriority w:val="99"/>
    <w:rsid w:val="00155AD4"/>
    <w:rPr>
      <w:sz w:val="20"/>
      <w:szCs w:val="20"/>
    </w:rPr>
  </w:style>
  <w:style w:type="character" w:customStyle="1" w:styleId="a6">
    <w:name w:val="Текст примечания Знак"/>
    <w:basedOn w:val="a0"/>
    <w:link w:val="a7"/>
    <w:uiPriority w:val="99"/>
    <w:semiHidden/>
    <w:rsid w:val="00155AD4"/>
    <w:rPr>
      <w:sz w:val="20"/>
      <w:szCs w:val="20"/>
    </w:rPr>
  </w:style>
  <w:style w:type="paragraph" w:styleId="a7">
    <w:name w:val="annotation text"/>
    <w:basedOn w:val="a"/>
    <w:link w:val="a6"/>
    <w:uiPriority w:val="99"/>
    <w:semiHidden/>
    <w:unhideWhenUsed/>
    <w:rsid w:val="00155AD4"/>
    <w:pPr>
      <w:spacing w:line="240" w:lineRule="auto"/>
    </w:pPr>
    <w:rPr>
      <w:sz w:val="20"/>
      <w:szCs w:val="20"/>
    </w:rPr>
  </w:style>
  <w:style w:type="character" w:customStyle="1" w:styleId="a8">
    <w:name w:val="Верхний колонтитул Знак"/>
    <w:basedOn w:val="a0"/>
    <w:link w:val="a9"/>
    <w:uiPriority w:val="99"/>
    <w:rsid w:val="00155AD4"/>
  </w:style>
  <w:style w:type="paragraph" w:styleId="a9">
    <w:name w:val="header"/>
    <w:basedOn w:val="a"/>
    <w:link w:val="a8"/>
    <w:uiPriority w:val="99"/>
    <w:unhideWhenUsed/>
    <w:rsid w:val="00155AD4"/>
    <w:pPr>
      <w:tabs>
        <w:tab w:val="center" w:pos="4677"/>
        <w:tab w:val="right" w:pos="9355"/>
      </w:tabs>
      <w:spacing w:after="0" w:line="240" w:lineRule="auto"/>
    </w:pPr>
  </w:style>
  <w:style w:type="character" w:customStyle="1" w:styleId="aa">
    <w:name w:val="Нижний колонтитул Знак"/>
    <w:basedOn w:val="a0"/>
    <w:link w:val="ab"/>
    <w:uiPriority w:val="99"/>
    <w:rsid w:val="00155AD4"/>
  </w:style>
  <w:style w:type="paragraph" w:styleId="ab">
    <w:name w:val="footer"/>
    <w:basedOn w:val="a"/>
    <w:link w:val="aa"/>
    <w:uiPriority w:val="99"/>
    <w:unhideWhenUsed/>
    <w:rsid w:val="00155AD4"/>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155AD4"/>
    <w:rPr>
      <w:sz w:val="20"/>
      <w:szCs w:val="20"/>
    </w:rPr>
  </w:style>
  <w:style w:type="paragraph" w:styleId="ad">
    <w:name w:val="endnote text"/>
    <w:basedOn w:val="a"/>
    <w:link w:val="ac"/>
    <w:uiPriority w:val="99"/>
    <w:semiHidden/>
    <w:unhideWhenUsed/>
    <w:rsid w:val="00155AD4"/>
    <w:pPr>
      <w:spacing w:after="0" w:line="240" w:lineRule="auto"/>
    </w:pPr>
    <w:rPr>
      <w:sz w:val="20"/>
      <w:szCs w:val="20"/>
    </w:rPr>
  </w:style>
  <w:style w:type="character" w:customStyle="1" w:styleId="ae">
    <w:name w:val="Тема примечания Знак"/>
    <w:basedOn w:val="a6"/>
    <w:link w:val="af"/>
    <w:uiPriority w:val="99"/>
    <w:semiHidden/>
    <w:rsid w:val="00155AD4"/>
    <w:rPr>
      <w:b/>
      <w:bCs/>
      <w:sz w:val="20"/>
      <w:szCs w:val="20"/>
    </w:rPr>
  </w:style>
  <w:style w:type="paragraph" w:styleId="af">
    <w:name w:val="annotation subject"/>
    <w:basedOn w:val="a7"/>
    <w:next w:val="a7"/>
    <w:link w:val="ae"/>
    <w:uiPriority w:val="99"/>
    <w:semiHidden/>
    <w:unhideWhenUsed/>
    <w:rsid w:val="00155AD4"/>
    <w:rPr>
      <w:b/>
      <w:bCs/>
    </w:rPr>
  </w:style>
  <w:style w:type="character" w:customStyle="1" w:styleId="af0">
    <w:name w:val="Текст выноски Знак"/>
    <w:basedOn w:val="a0"/>
    <w:link w:val="af1"/>
    <w:uiPriority w:val="99"/>
    <w:semiHidden/>
    <w:rsid w:val="00155AD4"/>
    <w:rPr>
      <w:rFonts w:ascii="Tahoma" w:hAnsi="Tahoma" w:cs="Tahoma"/>
      <w:sz w:val="16"/>
      <w:szCs w:val="16"/>
    </w:rPr>
  </w:style>
  <w:style w:type="paragraph" w:styleId="af1">
    <w:name w:val="Balloon Text"/>
    <w:basedOn w:val="a"/>
    <w:link w:val="af0"/>
    <w:uiPriority w:val="99"/>
    <w:semiHidden/>
    <w:unhideWhenUsed/>
    <w:rsid w:val="00155AD4"/>
    <w:pPr>
      <w:spacing w:after="0" w:line="240" w:lineRule="auto"/>
    </w:pPr>
    <w:rPr>
      <w:rFonts w:ascii="Tahoma" w:hAnsi="Tahoma" w:cs="Tahoma"/>
      <w:sz w:val="16"/>
      <w:szCs w:val="16"/>
    </w:rPr>
  </w:style>
  <w:style w:type="paragraph" w:styleId="af2">
    <w:name w:val="No Spacing"/>
    <w:uiPriority w:val="1"/>
    <w:qFormat/>
    <w:rsid w:val="00155AD4"/>
    <w:pPr>
      <w:spacing w:after="0" w:line="240" w:lineRule="auto"/>
    </w:pPr>
  </w:style>
  <w:style w:type="paragraph" w:styleId="af3">
    <w:name w:val="List Paragraph"/>
    <w:basedOn w:val="a"/>
    <w:uiPriority w:val="34"/>
    <w:qFormat/>
    <w:rsid w:val="00155AD4"/>
    <w:pPr>
      <w:ind w:left="720"/>
      <w:contextualSpacing/>
    </w:pPr>
  </w:style>
  <w:style w:type="character" w:customStyle="1" w:styleId="ConsPlusNormal">
    <w:name w:val="ConsPlusNormal Знак"/>
    <w:link w:val="ConsPlusNormal0"/>
    <w:uiPriority w:val="99"/>
    <w:locked/>
    <w:rsid w:val="00155AD4"/>
    <w:rPr>
      <w:rFonts w:ascii="Calibri" w:eastAsiaTheme="minorEastAsia" w:hAnsi="Calibri" w:cs="Calibri"/>
      <w:lang w:eastAsia="ru-RU"/>
    </w:rPr>
  </w:style>
  <w:style w:type="paragraph" w:customStyle="1" w:styleId="ConsPlusNormal0">
    <w:name w:val="ConsPlusNormal"/>
    <w:link w:val="ConsPlusNorma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155AD4"/>
    <w:rPr>
      <w:rFonts w:ascii="Times New Roman" w:hAnsi="Times New Roman" w:cs="Times New Roman"/>
      <w:sz w:val="20"/>
      <w:szCs w:val="20"/>
    </w:rPr>
  </w:style>
  <w:style w:type="paragraph" w:customStyle="1" w:styleId="4640">
    <w:name w:val="Стиль 464"/>
    <w:basedOn w:val="a4"/>
    <w:link w:val="464"/>
    <w:qFormat/>
    <w:rsid w:val="00155AD4"/>
    <w:rPr>
      <w:rFonts w:ascii="Times New Roman" w:hAnsi="Times New Roman" w:cs="Times New Roman"/>
    </w:rPr>
  </w:style>
  <w:style w:type="paragraph" w:customStyle="1" w:styleId="headerpromo">
    <w:name w:val="header__promo"/>
    <w:basedOn w:val="a"/>
    <w:rsid w:val="00155AD4"/>
    <w:pPr>
      <w:spacing w:after="0" w:line="240" w:lineRule="auto"/>
    </w:pPr>
    <w:rPr>
      <w:rFonts w:ascii="Times New Roman" w:eastAsia="Times New Roman" w:hAnsi="Times New Roman" w:cs="Times New Roman"/>
      <w:caps/>
      <w:color w:val="BD9A7A"/>
      <w:spacing w:val="15"/>
      <w:sz w:val="24"/>
      <w:szCs w:val="24"/>
      <w:lang w:eastAsia="ru-RU"/>
    </w:rPr>
  </w:style>
  <w:style w:type="character" w:styleId="af4">
    <w:name w:val="footnote reference"/>
    <w:basedOn w:val="a0"/>
    <w:uiPriority w:val="99"/>
    <w:semiHidden/>
    <w:unhideWhenUsed/>
    <w:rsid w:val="00155AD4"/>
    <w:rPr>
      <w:vertAlign w:val="superscript"/>
    </w:rPr>
  </w:style>
  <w:style w:type="character" w:styleId="af5">
    <w:name w:val="annotation reference"/>
    <w:basedOn w:val="a0"/>
    <w:uiPriority w:val="99"/>
    <w:semiHidden/>
    <w:unhideWhenUsed/>
    <w:rsid w:val="00155AD4"/>
    <w:rPr>
      <w:sz w:val="16"/>
      <w:szCs w:val="16"/>
    </w:rPr>
  </w:style>
  <w:style w:type="character" w:customStyle="1" w:styleId="headerlogo-description8">
    <w:name w:val="header__logo-description8"/>
    <w:basedOn w:val="a0"/>
    <w:rsid w:val="00155AD4"/>
    <w:rPr>
      <w:b w:val="0"/>
      <w:bCs w:val="0"/>
      <w:vanish/>
      <w:webHidden w:val="0"/>
      <w:color w:val="9D2235"/>
      <w:sz w:val="21"/>
      <w:szCs w:val="21"/>
      <w:specVanish/>
    </w:rPr>
  </w:style>
  <w:style w:type="character" w:customStyle="1" w:styleId="af6">
    <w:name w:val="a"/>
    <w:basedOn w:val="a0"/>
    <w:rsid w:val="00155AD4"/>
  </w:style>
  <w:style w:type="table" w:styleId="af7">
    <w:name w:val="Table Grid"/>
    <w:basedOn w:val="a1"/>
    <w:uiPriority w:val="59"/>
    <w:rsid w:val="0015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681">
      <w:bodyDiv w:val="1"/>
      <w:marLeft w:val="0"/>
      <w:marRight w:val="0"/>
      <w:marTop w:val="0"/>
      <w:marBottom w:val="0"/>
      <w:divBdr>
        <w:top w:val="none" w:sz="0" w:space="0" w:color="auto"/>
        <w:left w:val="none" w:sz="0" w:space="0" w:color="auto"/>
        <w:bottom w:val="none" w:sz="0" w:space="0" w:color="auto"/>
        <w:right w:val="none" w:sz="0" w:space="0" w:color="auto"/>
      </w:divBdr>
    </w:div>
    <w:div w:id="53281797">
      <w:bodyDiv w:val="1"/>
      <w:marLeft w:val="0"/>
      <w:marRight w:val="0"/>
      <w:marTop w:val="0"/>
      <w:marBottom w:val="0"/>
      <w:divBdr>
        <w:top w:val="none" w:sz="0" w:space="0" w:color="auto"/>
        <w:left w:val="none" w:sz="0" w:space="0" w:color="auto"/>
        <w:bottom w:val="none" w:sz="0" w:space="0" w:color="auto"/>
        <w:right w:val="none" w:sz="0" w:space="0" w:color="auto"/>
      </w:divBdr>
    </w:div>
    <w:div w:id="63719937">
      <w:bodyDiv w:val="1"/>
      <w:marLeft w:val="0"/>
      <w:marRight w:val="0"/>
      <w:marTop w:val="0"/>
      <w:marBottom w:val="0"/>
      <w:divBdr>
        <w:top w:val="none" w:sz="0" w:space="0" w:color="auto"/>
        <w:left w:val="none" w:sz="0" w:space="0" w:color="auto"/>
        <w:bottom w:val="none" w:sz="0" w:space="0" w:color="auto"/>
        <w:right w:val="none" w:sz="0" w:space="0" w:color="auto"/>
      </w:divBdr>
    </w:div>
    <w:div w:id="123818966">
      <w:bodyDiv w:val="1"/>
      <w:marLeft w:val="0"/>
      <w:marRight w:val="0"/>
      <w:marTop w:val="0"/>
      <w:marBottom w:val="0"/>
      <w:divBdr>
        <w:top w:val="none" w:sz="0" w:space="0" w:color="auto"/>
        <w:left w:val="none" w:sz="0" w:space="0" w:color="auto"/>
        <w:bottom w:val="none" w:sz="0" w:space="0" w:color="auto"/>
        <w:right w:val="none" w:sz="0" w:space="0" w:color="auto"/>
      </w:divBdr>
    </w:div>
    <w:div w:id="162791829">
      <w:bodyDiv w:val="1"/>
      <w:marLeft w:val="0"/>
      <w:marRight w:val="0"/>
      <w:marTop w:val="0"/>
      <w:marBottom w:val="0"/>
      <w:divBdr>
        <w:top w:val="none" w:sz="0" w:space="0" w:color="auto"/>
        <w:left w:val="none" w:sz="0" w:space="0" w:color="auto"/>
        <w:bottom w:val="none" w:sz="0" w:space="0" w:color="auto"/>
        <w:right w:val="none" w:sz="0" w:space="0" w:color="auto"/>
      </w:divBdr>
    </w:div>
    <w:div w:id="781153085">
      <w:bodyDiv w:val="1"/>
      <w:marLeft w:val="0"/>
      <w:marRight w:val="0"/>
      <w:marTop w:val="0"/>
      <w:marBottom w:val="0"/>
      <w:divBdr>
        <w:top w:val="none" w:sz="0" w:space="0" w:color="auto"/>
        <w:left w:val="none" w:sz="0" w:space="0" w:color="auto"/>
        <w:bottom w:val="none" w:sz="0" w:space="0" w:color="auto"/>
        <w:right w:val="none" w:sz="0" w:space="0" w:color="auto"/>
      </w:divBdr>
    </w:div>
    <w:div w:id="1449547309">
      <w:bodyDiv w:val="1"/>
      <w:marLeft w:val="0"/>
      <w:marRight w:val="0"/>
      <w:marTop w:val="0"/>
      <w:marBottom w:val="0"/>
      <w:divBdr>
        <w:top w:val="none" w:sz="0" w:space="0" w:color="auto"/>
        <w:left w:val="none" w:sz="0" w:space="0" w:color="auto"/>
        <w:bottom w:val="none" w:sz="0" w:space="0" w:color="auto"/>
        <w:right w:val="none" w:sz="0" w:space="0" w:color="auto"/>
      </w:divBdr>
    </w:div>
    <w:div w:id="1726097218">
      <w:bodyDiv w:val="1"/>
      <w:marLeft w:val="0"/>
      <w:marRight w:val="0"/>
      <w:marTop w:val="0"/>
      <w:marBottom w:val="0"/>
      <w:divBdr>
        <w:top w:val="none" w:sz="0" w:space="0" w:color="auto"/>
        <w:left w:val="none" w:sz="0" w:space="0" w:color="auto"/>
        <w:bottom w:val="none" w:sz="0" w:space="0" w:color="auto"/>
        <w:right w:val="none" w:sz="0" w:space="0" w:color="auto"/>
      </w:divBdr>
    </w:div>
    <w:div w:id="1810782938">
      <w:bodyDiv w:val="1"/>
      <w:marLeft w:val="0"/>
      <w:marRight w:val="0"/>
      <w:marTop w:val="0"/>
      <w:marBottom w:val="0"/>
      <w:divBdr>
        <w:top w:val="none" w:sz="0" w:space="0" w:color="auto"/>
        <w:left w:val="none" w:sz="0" w:space="0" w:color="auto"/>
        <w:bottom w:val="none" w:sz="0" w:space="0" w:color="auto"/>
        <w:right w:val="none" w:sz="0" w:space="0" w:color="auto"/>
      </w:divBdr>
    </w:div>
    <w:div w:id="20236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D01203DD15384C937ECF6E1EB09DAF1BF2E4B144C4D76BD496542DF5F6A730D7AB6BEC4F7EZBdBL" TargetMode="External"/><Relationship Id="rId18" Type="http://schemas.openxmlformats.org/officeDocument/2006/relationships/hyperlink" Target="consultantplus://offline/ref=93CA43C00FAEA905529C80B56D432F236A0863630337E48B72350820A15B34F37EB73C1880d3mAM" TargetMode="External"/><Relationship Id="rId26" Type="http://schemas.openxmlformats.org/officeDocument/2006/relationships/hyperlink" Target="consultantplus://offline/ref=4D92D7E8406E96AA0F63021D4B667FC0B83C7E8DB9F9CE9A92412FEABCz0y0N" TargetMode="External"/><Relationship Id="rId39" Type="http://schemas.openxmlformats.org/officeDocument/2006/relationships/hyperlink" Target="consultantplus://offline/ref=93CA43C00FAEA905529C80B56D432F236A0863620E38E48B72350820A15B34F37EB73C1C8833dFmFM" TargetMode="External"/><Relationship Id="rId3" Type="http://schemas.microsoft.com/office/2007/relationships/stylesWithEffects" Target="stylesWithEffects.xml"/><Relationship Id="rId21" Type="http://schemas.openxmlformats.org/officeDocument/2006/relationships/hyperlink" Target="consultantplus://offline/ref=DC84A7C346457E128D7380245151EBE7F7806FFA0F0C5DE8B6E18E6D0809EC6615D001801E191CDFE4874E980C14A4201AC9826D2018G7Y5L" TargetMode="External"/><Relationship Id="rId34" Type="http://schemas.openxmlformats.org/officeDocument/2006/relationships/hyperlink" Target="consultantplus://offline/ref=DC84A7C346457E128D7380245151EBE7F7806FFA0F0C5DE8B6E18E6D0809EC6615D001801E191CDFE4874E980C14A4201AC9826D2018G7Y5L" TargetMode="External"/><Relationship Id="rId42" Type="http://schemas.openxmlformats.org/officeDocument/2006/relationships/hyperlink" Target="consultantplus://offline/ref=7C0A7380B68D115D61CE0C9E10E6686965945CA041EFF9D912FF30CA6EA1472F913E9BD7x469F" TargetMode="External"/><Relationship Id="rId47" Type="http://schemas.openxmlformats.org/officeDocument/2006/relationships/hyperlink" Target="consultantplus://offline/ref=6DBB87A3508C8A2693D7E98A7C4B14C694A70638AB1942FB1606AE6BC534B93EED1DFC4063EASCGCN" TargetMode="External"/><Relationship Id="rId50" Type="http://schemas.openxmlformats.org/officeDocument/2006/relationships/hyperlink" Target="consultantplus://offline/ref=8EF1F26DEDC2F917F56820771F493DDAD3D095A06E62D743BE5528191B3229E7FF84884857990E73633EE5EC26r7d7I" TargetMode="External"/><Relationship Id="rId7" Type="http://schemas.openxmlformats.org/officeDocument/2006/relationships/endnotes" Target="endnotes.xml"/><Relationship Id="rId12" Type="http://schemas.openxmlformats.org/officeDocument/2006/relationships/hyperlink" Target="consultantplus://offline/ref=7F4B4CF405FB750ABE1D4AACD4ED706E01E7F90BCE462B3C796C766D90666B9B7B4B43BE37c1q8H"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3CA43C00FAEA905529C80B56D432F236A0863640438E48B72350820A15B34F37EB73C1C803AFFBCd4m5M" TargetMode="External"/><Relationship Id="rId33" Type="http://schemas.openxmlformats.org/officeDocument/2006/relationships/hyperlink" Target="consultantplus://offline/ref=93CA43C00FAEA905529C80B56D432F236A0863630337E48B72350820A15B34F37EB73C1C803BF8BEd4m2M" TargetMode="External"/><Relationship Id="rId38" Type="http://schemas.openxmlformats.org/officeDocument/2006/relationships/hyperlink" Target="consultantplus://offline/ref=93CA43C00FAEA905529C80B56D432F236A0863630337E48B72350820A15B34F37EB73C1C803AFABCd4m8M" TargetMode="External"/><Relationship Id="rId46" Type="http://schemas.openxmlformats.org/officeDocument/2006/relationships/hyperlink" Target="consultantplus://offline/ref=6DBB87A3508C8A2693D7E98A7C4B14C694A70638AB1942FB1606AE6BC534B93EED1DFC4161SEG1N" TargetMode="External"/><Relationship Id="rId2" Type="http://schemas.openxmlformats.org/officeDocument/2006/relationships/styles" Target="styles.xml"/><Relationship Id="rId16" Type="http://schemas.openxmlformats.org/officeDocument/2006/relationships/hyperlink" Target="consultantplus://offline/ref=93CA43C00FAEA905529C80B56D432F236A0863630337E48B72350820A15B34F37EB73C1984d3m2M" TargetMode="External"/><Relationship Id="rId20" Type="http://schemas.openxmlformats.org/officeDocument/2006/relationships/hyperlink" Target="consultantplus://offline/ref=DC84A7C346457E128D7380245151EBE7F7806FFA0F0C5DE8B6E18E6D0809EC6615D001801E191CDFE4874E980C14A4201AC9826D2018G7Y5L" TargetMode="External"/><Relationship Id="rId29" Type="http://schemas.openxmlformats.org/officeDocument/2006/relationships/hyperlink" Target="consultantplus://offline/ref=30B3281C1C19B2BE19870CEF3406203F578CEBCFB6BEBA533E751BA036C3E96BAEF1B7ED7564B2A3EFB0059322A9F767285589E1CA00CEu1N" TargetMode="External"/><Relationship Id="rId41" Type="http://schemas.openxmlformats.org/officeDocument/2006/relationships/hyperlink" Target="consultantplus://offline/ref=F89D2686895C50492219BB98321C0E1AB62C1269C8839768C4F5C16E0A71A800A86EDCF11Ch7s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file:///C:\Users\&#1040;&#1083;&#1077;&#1082;&#1089;&#1077;&#1081;\Downloads\vidacha_razresheniya_na_stroitelstvo_objekta_kapitalnogo_stroitelstva_minstroy_rk_red_09_01_20_docx_2020-02-03_10-19-48.docx" TargetMode="External"/><Relationship Id="rId32" Type="http://schemas.openxmlformats.org/officeDocument/2006/relationships/hyperlink" Target="consultantplus://offline/ref=93CA43C00FAEA905529C80B56D432F236A0863630337E48B72350820A15B34F37EB73C1880d3mAM" TargetMode="External"/><Relationship Id="rId37" Type="http://schemas.openxmlformats.org/officeDocument/2006/relationships/hyperlink" Target="consultantplus://offline/ref=B8B9065EAD497D28B25954CFE1EC656AC1C2A53BC322F21B4E6DF80F4F3D807F0E4A707D409EF46CA74ACA9876C593693B2D227DFD57EFoDL" TargetMode="External"/><Relationship Id="rId40" Type="http://schemas.openxmlformats.org/officeDocument/2006/relationships/hyperlink" Target="consultantplus://offline/ref=E2B8D554FC0CE7FAB3B6622BF1F0B1B3AC21A1655D0098C2EE9319816FA74301CCD15F27756Db7qAM" TargetMode="External"/><Relationship Id="rId45" Type="http://schemas.openxmlformats.org/officeDocument/2006/relationships/hyperlink" Target="consultantplus://offline/ref=6DBB87A3508C8A2693D7E98A7C4B14C694A70638AB1942FB1606AE6BC534B93EED1DFC4161SEGEN" TargetMode="External"/><Relationship Id="rId5" Type="http://schemas.openxmlformats.org/officeDocument/2006/relationships/webSettings" Target="webSettings.xml"/><Relationship Id="rId15" Type="http://schemas.openxmlformats.org/officeDocument/2006/relationships/hyperlink" Target="consultantplus://offline/ref=B7524823C56DEAF97E3109A98188611747076C647BDC742AB7762768F8B50E728933BEBFDB33666B697D4817E2895A0CEDBDC5F818C6NCp5N" TargetMode="External"/><Relationship Id="rId23" Type="http://schemas.openxmlformats.org/officeDocument/2006/relationships/hyperlink" Target="consultantplus://offline/ref=B8B9065EAD497D28B25954CFE1EC656AC1C2A53BC322F21B4E6DF80F4F3D807F0E4A707D409EF46CA74ACA9876C593693B2D227DFD57EFoDL" TargetMode="External"/><Relationship Id="rId28" Type="http://schemas.openxmlformats.org/officeDocument/2006/relationships/hyperlink" Target="consultantplus://offline/ref=93CA43C00FAEA905529C80B56D432F236A0863670E3DE48B72350820A15B34F37EB73C1E8938dFm4M" TargetMode="External"/><Relationship Id="rId36" Type="http://schemas.openxmlformats.org/officeDocument/2006/relationships/hyperlink" Target="consultantplus://offline/ref=B8B9065EAD497D28B25954CFE1EC656AC1C2A53BC322F21B4E6DF80F4F3D807F0E4A707D409EF46CA74ACA9876C593693B2D227DFD57EFoDL" TargetMode="External"/><Relationship Id="rId49"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93CA43C00FAEA905529C80B56D432F236A0863630337E48B72350820A15B34F37EB73C1C803BF8BEd4m2M" TargetMode="External"/><Relationship Id="rId31" Type="http://schemas.openxmlformats.org/officeDocument/2006/relationships/hyperlink" Target="consultantplus://offline/ref=93CA43C00FAEA905529C80B56D432F236A0863630337E48B72350820A15B34F37EB73C1C803BFCB7d4m1M" TargetMode="External"/><Relationship Id="rId44" Type="http://schemas.openxmlformats.org/officeDocument/2006/relationships/hyperlink" Target="consultantplus://offline/ref=CCF8F6C39294D131982D41B54CAA835B4EE767BB29FFE17B3EA2C0ADABE6F7444A326C58CD13jFI0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D116CFEF41166F47AC3F642C5F5DD48B288987D4254E825665E0FFD299AA4B11470F3D24F6260EE6L572L" TargetMode="External"/><Relationship Id="rId22" Type="http://schemas.openxmlformats.org/officeDocument/2006/relationships/hyperlink" Target="consultantplus://offline/ref=B8B9065EAD497D28B25954CFE1EC656AC1C2A53BC322F21B4E6DF80F4F3D807F0E4A707D409EF46CA74ACA9876C593693B2D227DFD57EFoDL" TargetMode="External"/><Relationship Id="rId27" Type="http://schemas.openxmlformats.org/officeDocument/2006/relationships/hyperlink" Target="consultantplus://offline/ref=95C0A726D879AC4BD1DC0242A1D5031BADF5582980F2C90FA178CFC324608CA24A4BC3D5B7bEHAI" TargetMode="External"/><Relationship Id="rId30" Type="http://schemas.openxmlformats.org/officeDocument/2006/relationships/hyperlink" Target="consultantplus://offline/ref=93CA43C00FAEA905529C80B56D432F236A0863630337E48B72350820A15B34F37EB73C1984d3m2M" TargetMode="External"/><Relationship Id="rId35" Type="http://schemas.openxmlformats.org/officeDocument/2006/relationships/hyperlink" Target="consultantplus://offline/ref=DC84A7C346457E128D7380245151EBE7F7806FFA0F0C5DE8B6E18E6D0809EC6615D001801E191CDFE4874E980C14A4201AC9826D2018G7Y5L" TargetMode="External"/><Relationship Id="rId43" Type="http://schemas.openxmlformats.org/officeDocument/2006/relationships/hyperlink" Target="consultantplus://offline/ref=CCF8F6C39294D131982D41B54CAA835B4EE767BB29FFE17B3EA2C0ADABE6F7444A326C5BCE10jFI7M" TargetMode="External"/><Relationship Id="rId48" Type="http://schemas.openxmlformats.org/officeDocument/2006/relationships/hyperlink" Target="file:///C:\Users\&#1040;&#1083;&#1077;&#1082;&#1089;&#1077;&#1081;\Downloads\vidacha_razresheniya_na_stroitelstvo_objekta_kapitalnogo_stroitelstva_minstroy_rk_red_09_01_20_docx_2020-02-03_10-19-48.docx"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74</Pages>
  <Words>26404</Words>
  <Characters>150505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Машбюро</cp:lastModifiedBy>
  <cp:revision>5</cp:revision>
  <cp:lastPrinted>2020-05-25T07:51:00Z</cp:lastPrinted>
  <dcterms:created xsi:type="dcterms:W3CDTF">2020-05-22T09:12:00Z</dcterms:created>
  <dcterms:modified xsi:type="dcterms:W3CDTF">2020-05-25T11:04:00Z</dcterms:modified>
</cp:coreProperties>
</file>