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41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6026">
        <w:rPr>
          <w:b/>
          <w:sz w:val="28"/>
          <w:szCs w:val="28"/>
        </w:rPr>
        <w:t>Приемн</w:t>
      </w:r>
      <w:r w:rsidR="0071674F" w:rsidRPr="00086026"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для личного приема граждан, по работе с личными обращениями и запросами российских и иностранных граждан, лиц без гражданства, объединений  граждан, в том числе юридических  лиц (далее – Приемная) </w:t>
      </w:r>
      <w:r w:rsidR="0071674F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в кабинете № 33 в здании администрации МР «Койгородский», расположенного по адресу: с. Койгородок, ул. Мира, дом 7, </w:t>
      </w:r>
      <w:r w:rsidR="00F66D67">
        <w:rPr>
          <w:sz w:val="28"/>
          <w:szCs w:val="28"/>
        </w:rPr>
        <w:t>№ телефона – 8(82132) 9-14-00.</w:t>
      </w:r>
    </w:p>
    <w:p w:rsidR="0071674F" w:rsidRDefault="0071674F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35A04" w:rsidRDefault="00580BA7" w:rsidP="00DF60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Данилова Валентина Васильевна</w:t>
      </w:r>
      <w:r w:rsidR="00AD04FD">
        <w:rPr>
          <w:sz w:val="28"/>
          <w:szCs w:val="28"/>
        </w:rPr>
        <w:t xml:space="preserve"> – инспектор </w:t>
      </w:r>
      <w:r w:rsidR="00AD04FD">
        <w:rPr>
          <w:sz w:val="28"/>
          <w:szCs w:val="28"/>
          <w:lang w:val="en-US"/>
        </w:rPr>
        <w:t>I</w:t>
      </w:r>
      <w:r w:rsidR="00AD04FD" w:rsidRPr="00AD04FD">
        <w:rPr>
          <w:sz w:val="28"/>
          <w:szCs w:val="28"/>
        </w:rPr>
        <w:t xml:space="preserve"> </w:t>
      </w:r>
      <w:r w:rsidR="00AD04FD">
        <w:rPr>
          <w:sz w:val="28"/>
          <w:szCs w:val="28"/>
        </w:rPr>
        <w:t>категории</w:t>
      </w:r>
      <w:r w:rsidR="0095405E">
        <w:rPr>
          <w:sz w:val="28"/>
          <w:szCs w:val="28"/>
        </w:rPr>
        <w:t xml:space="preserve"> управления делами ответственный по</w:t>
      </w:r>
      <w:r w:rsidR="00AD04FD">
        <w:rPr>
          <w:sz w:val="28"/>
          <w:szCs w:val="28"/>
        </w:rPr>
        <w:t>:</w:t>
      </w: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приему письменных обращений и письменных запросов информации  от всех заявителей, пришедших в приемную в установленное режимом работы время, в том числе в ходе личного приема;</w:t>
      </w: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учету, регистрации в течение трех рабочих дней с момента их поступления в приемную;</w:t>
      </w: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предварительную запись на личный прием к руководителю администрации МР «Койгородский», его заместителям;</w:t>
      </w: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занесению в карточку личного приема содержания устных обращений заявителя в день их поступления.</w:t>
      </w: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405E" w:rsidRDefault="0095405E" w:rsidP="009540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Приемной: ежедневно с 9.00 часов до 16 часов 30 минут по местному времени кроме субботы, воскресенья и праздничных дней.</w:t>
      </w:r>
    </w:p>
    <w:p w:rsidR="00035A04" w:rsidRDefault="00035A04" w:rsidP="00DF60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F66D67" w:rsidRDefault="00F66D67" w:rsidP="00F66D6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66D67" w:rsidRDefault="00F66D67" w:rsidP="00DF60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552B" w:rsidRDefault="0067552B"/>
    <w:sectPr w:rsidR="0067552B" w:rsidSect="0067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41"/>
    <w:rsid w:val="00035A04"/>
    <w:rsid w:val="00086026"/>
    <w:rsid w:val="002032B5"/>
    <w:rsid w:val="003E3449"/>
    <w:rsid w:val="00452A39"/>
    <w:rsid w:val="00454C5E"/>
    <w:rsid w:val="004B15C8"/>
    <w:rsid w:val="00580BA7"/>
    <w:rsid w:val="0067552B"/>
    <w:rsid w:val="006F2D63"/>
    <w:rsid w:val="0071674F"/>
    <w:rsid w:val="00811FB5"/>
    <w:rsid w:val="0089040C"/>
    <w:rsid w:val="008D525A"/>
    <w:rsid w:val="0095405E"/>
    <w:rsid w:val="009957A5"/>
    <w:rsid w:val="00A200FE"/>
    <w:rsid w:val="00AD04FD"/>
    <w:rsid w:val="00B630CE"/>
    <w:rsid w:val="00BD5CF7"/>
    <w:rsid w:val="00DA3EA3"/>
    <w:rsid w:val="00DF6041"/>
    <w:rsid w:val="00E52385"/>
    <w:rsid w:val="00EE18FC"/>
    <w:rsid w:val="00F66D67"/>
    <w:rsid w:val="00F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F60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5238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52385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0"/>
    <w:link w:val="70"/>
    <w:qFormat/>
    <w:rsid w:val="00E52385"/>
    <w:pPr>
      <w:widowControl/>
      <w:suppressAutoHyphens/>
      <w:autoSpaceDE/>
      <w:autoSpaceDN/>
      <w:adjustRightInd/>
      <w:spacing w:before="240" w:after="60"/>
      <w:outlineLvl w:val="6"/>
    </w:pPr>
    <w:rPr>
      <w:rFonts w:ascii="Calibri" w:eastAsiaTheme="minorEastAsia" w:hAnsi="Calibri" w:cs="font193"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52385"/>
    <w:pPr>
      <w:widowControl/>
      <w:suppressAutoHyphens/>
      <w:autoSpaceDE/>
      <w:autoSpaceDN/>
      <w:adjustRightInd/>
      <w:spacing w:before="240" w:after="60"/>
      <w:outlineLvl w:val="7"/>
    </w:pPr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52385"/>
    <w:pPr>
      <w:widowControl/>
      <w:suppressAutoHyphens/>
      <w:autoSpaceDE/>
      <w:autoSpaceDN/>
      <w:adjustRightInd/>
      <w:spacing w:before="240" w:after="60"/>
      <w:outlineLvl w:val="8"/>
    </w:pPr>
    <w:rPr>
      <w:rFonts w:ascii="Cambria" w:eastAsiaTheme="majorEastAsia" w:hAnsi="Cambria" w:cs="font193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pPr>
      <w:widowControl/>
      <w:suppressAutoHyphens/>
      <w:autoSpaceDE/>
      <w:autoSpaceDN/>
      <w:adjustRightInd/>
    </w:pPr>
    <w:rPr>
      <w:b/>
      <w:bCs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F86DDB"/>
    <w:pPr>
      <w:widowControl/>
      <w:suppressAutoHyphens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widowControl/>
      <w:suppressAutoHyphens/>
      <w:autoSpaceDE/>
      <w:autoSpaceDN/>
      <w:adjustRightInd/>
      <w:spacing w:after="60"/>
      <w:jc w:val="center"/>
    </w:pPr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widowControl/>
      <w:suppressAutoHyphens/>
      <w:autoSpaceDE/>
      <w:autoSpaceDN/>
      <w:adjustRightInd/>
      <w:ind w:left="708"/>
    </w:pPr>
    <w:rPr>
      <w:rFonts w:eastAsia="Calibri"/>
      <w:kern w:val="1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F86DDB"/>
    <w:pPr>
      <w:widowControl/>
      <w:suppressAutoHyphens/>
      <w:autoSpaceDE/>
      <w:autoSpaceDN/>
      <w:adjustRightInd/>
    </w:pPr>
    <w:rPr>
      <w:i/>
      <w:iCs/>
      <w:color w:val="000000" w:themeColor="text1"/>
      <w:kern w:val="1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widowControl/>
      <w:pBdr>
        <w:bottom w:val="single" w:sz="4" w:space="4" w:color="4F81BD" w:themeColor="accent1"/>
      </w:pBdr>
      <w:suppressAutoHyphens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kern w:val="1"/>
      <w:lang w:eastAsia="ar-SA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widowControl/>
      <w:suppressAutoHyphens/>
      <w:autoSpaceDE/>
      <w:autoSpaceDN/>
      <w:adjustRightInd/>
      <w:spacing w:after="120"/>
    </w:pPr>
    <w:rPr>
      <w:kern w:val="1"/>
      <w:lang w:eastAsia="ar-SA"/>
    </w:r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2016-09-08T09:32:00Z</dcterms:created>
  <dcterms:modified xsi:type="dcterms:W3CDTF">2016-12-01T12:56:00Z</dcterms:modified>
</cp:coreProperties>
</file>