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54"/>
        <w:tblW w:w="9920" w:type="dxa"/>
        <w:tblLayout w:type="fixed"/>
        <w:tblCellMar>
          <w:left w:w="70" w:type="dxa"/>
          <w:right w:w="70" w:type="dxa"/>
        </w:tblCellMar>
        <w:tblLook w:val="0000" w:firstRow="0" w:lastRow="0" w:firstColumn="0" w:lastColumn="0" w:noHBand="0" w:noVBand="0"/>
      </w:tblPr>
      <w:tblGrid>
        <w:gridCol w:w="496"/>
        <w:gridCol w:w="2094"/>
        <w:gridCol w:w="599"/>
        <w:gridCol w:w="2762"/>
        <w:gridCol w:w="1800"/>
        <w:gridCol w:w="2169"/>
      </w:tblGrid>
      <w:tr w:rsidR="0003540E" w:rsidRPr="00B3545C" w:rsidTr="00122978">
        <w:tc>
          <w:tcPr>
            <w:tcW w:w="3189" w:type="dxa"/>
            <w:gridSpan w:val="3"/>
          </w:tcPr>
          <w:p w:rsidR="0003540E" w:rsidRPr="00B3545C" w:rsidRDefault="0003540E" w:rsidP="00122978">
            <w:pPr>
              <w:jc w:val="center"/>
            </w:pPr>
          </w:p>
          <w:p w:rsidR="0003540E" w:rsidRPr="00B3545C" w:rsidRDefault="0003540E" w:rsidP="00122978">
            <w:pPr>
              <w:jc w:val="center"/>
            </w:pPr>
          </w:p>
          <w:p w:rsidR="0003540E" w:rsidRPr="00B3545C" w:rsidRDefault="0003540E" w:rsidP="00122978">
            <w:pPr>
              <w:jc w:val="center"/>
            </w:pPr>
            <w:r>
              <w:t xml:space="preserve">Администрация </w:t>
            </w:r>
          </w:p>
          <w:p w:rsidR="0003540E" w:rsidRPr="00B3545C" w:rsidRDefault="0003540E" w:rsidP="00122978">
            <w:pPr>
              <w:jc w:val="center"/>
            </w:pPr>
            <w:r w:rsidRPr="00B3545C">
              <w:t>муниципального района</w:t>
            </w:r>
          </w:p>
          <w:p w:rsidR="0003540E" w:rsidRPr="00B3545C" w:rsidRDefault="0003540E" w:rsidP="00122978">
            <w:pPr>
              <w:jc w:val="center"/>
            </w:pPr>
            <w:r w:rsidRPr="00B3545C">
              <w:t xml:space="preserve"> “Койгородский”</w:t>
            </w:r>
            <w:r>
              <w:t xml:space="preserve"> </w:t>
            </w:r>
          </w:p>
        </w:tc>
        <w:tc>
          <w:tcPr>
            <w:tcW w:w="2762" w:type="dxa"/>
          </w:tcPr>
          <w:p w:rsidR="0003540E" w:rsidRPr="00B3545C" w:rsidRDefault="0003540E" w:rsidP="00122978">
            <w:pPr>
              <w:jc w:val="center"/>
            </w:pPr>
          </w:p>
          <w:p w:rsidR="0003540E" w:rsidRPr="00B3545C" w:rsidRDefault="0003540E" w:rsidP="00122978">
            <w:pPr>
              <w:jc w:val="center"/>
            </w:pPr>
            <w:r>
              <w:rPr>
                <w:noProof/>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969" w:type="dxa"/>
            <w:gridSpan w:val="2"/>
          </w:tcPr>
          <w:p w:rsidR="0003540E" w:rsidRPr="00B3545C" w:rsidRDefault="0003540E" w:rsidP="00122978">
            <w:pPr>
              <w:jc w:val="center"/>
            </w:pPr>
            <w:r w:rsidRPr="00B3545C">
              <w:t xml:space="preserve">                                             </w:t>
            </w:r>
          </w:p>
          <w:p w:rsidR="0003540E" w:rsidRPr="00B3545C" w:rsidRDefault="0003540E" w:rsidP="00122978">
            <w:pPr>
              <w:jc w:val="center"/>
            </w:pPr>
          </w:p>
          <w:p w:rsidR="0003540E" w:rsidRPr="00B3545C" w:rsidRDefault="0003540E" w:rsidP="00122978">
            <w:pPr>
              <w:jc w:val="center"/>
            </w:pPr>
            <w:r w:rsidRPr="00B3545C">
              <w:t>”</w:t>
            </w:r>
            <w:proofErr w:type="spellStart"/>
            <w:r w:rsidRPr="00B3545C">
              <w:t>Койгорт</w:t>
            </w:r>
            <w:proofErr w:type="spellEnd"/>
            <w:r w:rsidRPr="00B3545C">
              <w:t xml:space="preserve"> ”</w:t>
            </w:r>
          </w:p>
          <w:p w:rsidR="0003540E" w:rsidRPr="00B3545C" w:rsidRDefault="0003540E" w:rsidP="00122978">
            <w:pPr>
              <w:jc w:val="center"/>
            </w:pPr>
            <w:proofErr w:type="spellStart"/>
            <w:r w:rsidRPr="00B3545C">
              <w:t>муниципальн</w:t>
            </w:r>
            <w:proofErr w:type="spellEnd"/>
            <w:r w:rsidRPr="00B3545C">
              <w:sym w:font="Times New Roman" w:char="00F6"/>
            </w:r>
            <w:r w:rsidRPr="00B3545C">
              <w:t xml:space="preserve">й </w:t>
            </w:r>
            <w:proofErr w:type="spellStart"/>
            <w:r w:rsidRPr="00B3545C">
              <w:t>районса</w:t>
            </w:r>
            <w:proofErr w:type="spellEnd"/>
          </w:p>
          <w:p w:rsidR="0003540E" w:rsidRPr="00B3545C" w:rsidRDefault="0003540E" w:rsidP="00122978">
            <w:pPr>
              <w:jc w:val="center"/>
            </w:pPr>
            <w:r>
              <w:t>администрация</w:t>
            </w:r>
            <w:r w:rsidRPr="00B3545C">
              <w:t xml:space="preserve"> </w:t>
            </w:r>
          </w:p>
        </w:tc>
      </w:tr>
      <w:tr w:rsidR="0003540E" w:rsidRPr="00B3545C" w:rsidTr="00122978">
        <w:trPr>
          <w:trHeight w:val="469"/>
        </w:trPr>
        <w:tc>
          <w:tcPr>
            <w:tcW w:w="3189" w:type="dxa"/>
            <w:gridSpan w:val="3"/>
          </w:tcPr>
          <w:p w:rsidR="0003540E" w:rsidRPr="00B3545C" w:rsidRDefault="0003540E" w:rsidP="00122978">
            <w:pPr>
              <w:jc w:val="center"/>
            </w:pPr>
          </w:p>
        </w:tc>
        <w:tc>
          <w:tcPr>
            <w:tcW w:w="2762" w:type="dxa"/>
          </w:tcPr>
          <w:p w:rsidR="0003540E" w:rsidRDefault="0003540E" w:rsidP="00122978">
            <w:pPr>
              <w:shd w:val="clear" w:color="auto" w:fill="FFFFFF"/>
              <w:jc w:val="center"/>
            </w:pPr>
            <w:r>
              <w:rPr>
                <w:spacing w:val="-2"/>
                <w:sz w:val="34"/>
                <w:szCs w:val="34"/>
              </w:rPr>
              <w:t>Постановление</w:t>
            </w:r>
          </w:p>
          <w:p w:rsidR="0003540E" w:rsidRPr="00B3545C" w:rsidRDefault="0003540E" w:rsidP="00122978">
            <w:pPr>
              <w:jc w:val="center"/>
              <w:rPr>
                <w:b/>
              </w:rPr>
            </w:pPr>
            <w:proofErr w:type="spellStart"/>
            <w:proofErr w:type="gramStart"/>
            <w:r>
              <w:rPr>
                <w:spacing w:val="-16"/>
                <w:sz w:val="34"/>
                <w:szCs w:val="34"/>
              </w:rPr>
              <w:t>Шуöм</w:t>
            </w:r>
            <w:proofErr w:type="spellEnd"/>
            <w:proofErr w:type="gramEnd"/>
          </w:p>
        </w:tc>
        <w:tc>
          <w:tcPr>
            <w:tcW w:w="3969" w:type="dxa"/>
            <w:gridSpan w:val="2"/>
          </w:tcPr>
          <w:p w:rsidR="0003540E" w:rsidRPr="00B3545C" w:rsidRDefault="0003540E" w:rsidP="00122978">
            <w:pPr>
              <w:jc w:val="center"/>
            </w:pPr>
          </w:p>
        </w:tc>
      </w:tr>
      <w:tr w:rsidR="0003540E" w:rsidRPr="00B3545C" w:rsidTr="00122978">
        <w:tc>
          <w:tcPr>
            <w:tcW w:w="496" w:type="dxa"/>
          </w:tcPr>
          <w:p w:rsidR="0003540E" w:rsidRPr="00B3545C" w:rsidRDefault="0003540E" w:rsidP="00122978">
            <w:pPr>
              <w:jc w:val="center"/>
            </w:pPr>
            <w:r w:rsidRPr="00B3545C">
              <w:t>от</w:t>
            </w:r>
          </w:p>
        </w:tc>
        <w:tc>
          <w:tcPr>
            <w:tcW w:w="2094" w:type="dxa"/>
            <w:tcBorders>
              <w:bottom w:val="single" w:sz="6" w:space="0" w:color="auto"/>
            </w:tcBorders>
          </w:tcPr>
          <w:p w:rsidR="0003540E" w:rsidRPr="00B3545C" w:rsidRDefault="00883CE7" w:rsidP="00122978">
            <w:pPr>
              <w:jc w:val="center"/>
            </w:pPr>
            <w:r>
              <w:t>31 мая 2018 г.</w:t>
            </w:r>
          </w:p>
        </w:tc>
        <w:tc>
          <w:tcPr>
            <w:tcW w:w="599" w:type="dxa"/>
          </w:tcPr>
          <w:p w:rsidR="0003540E" w:rsidRPr="00B3545C" w:rsidRDefault="0003540E" w:rsidP="00122978">
            <w:pPr>
              <w:jc w:val="center"/>
            </w:pPr>
          </w:p>
        </w:tc>
        <w:tc>
          <w:tcPr>
            <w:tcW w:w="4562" w:type="dxa"/>
            <w:gridSpan w:val="2"/>
          </w:tcPr>
          <w:p w:rsidR="0003540E" w:rsidRPr="00B3545C" w:rsidRDefault="0003540E" w:rsidP="00122978">
            <w:pPr>
              <w:jc w:val="right"/>
            </w:pPr>
            <w:r w:rsidRPr="00B3545C">
              <w:t xml:space="preserve">№ </w:t>
            </w:r>
          </w:p>
        </w:tc>
        <w:tc>
          <w:tcPr>
            <w:tcW w:w="2169" w:type="dxa"/>
            <w:tcBorders>
              <w:bottom w:val="single" w:sz="6" w:space="0" w:color="auto"/>
            </w:tcBorders>
          </w:tcPr>
          <w:p w:rsidR="0003540E" w:rsidRPr="00B3545C" w:rsidRDefault="00883CE7" w:rsidP="00122978">
            <w:pPr>
              <w:jc w:val="center"/>
            </w:pPr>
            <w:r>
              <w:t>56/05</w:t>
            </w:r>
          </w:p>
        </w:tc>
      </w:tr>
      <w:tr w:rsidR="0003540E" w:rsidRPr="007A24B5" w:rsidTr="00122978">
        <w:tc>
          <w:tcPr>
            <w:tcW w:w="3189" w:type="dxa"/>
            <w:gridSpan w:val="3"/>
          </w:tcPr>
          <w:p w:rsidR="0003540E" w:rsidRPr="007A24B5" w:rsidRDefault="0003540E" w:rsidP="00122978">
            <w:pPr>
              <w:rPr>
                <w:sz w:val="28"/>
                <w:vertAlign w:val="superscript"/>
              </w:rPr>
            </w:pPr>
            <w:r w:rsidRPr="007A24B5">
              <w:rPr>
                <w:sz w:val="28"/>
                <w:vertAlign w:val="superscript"/>
              </w:rPr>
              <w:tab/>
              <w:t>с. Койгородок</w:t>
            </w:r>
          </w:p>
        </w:tc>
        <w:tc>
          <w:tcPr>
            <w:tcW w:w="6731" w:type="dxa"/>
            <w:gridSpan w:val="3"/>
          </w:tcPr>
          <w:p w:rsidR="0003540E" w:rsidRPr="007A24B5" w:rsidRDefault="0003540E" w:rsidP="00122978">
            <w:pPr>
              <w:jc w:val="right"/>
              <w:rPr>
                <w:sz w:val="28"/>
              </w:rPr>
            </w:pPr>
          </w:p>
        </w:tc>
      </w:tr>
    </w:tbl>
    <w:p w:rsidR="0003540E" w:rsidRPr="007A24B5" w:rsidRDefault="00082E08" w:rsidP="00082E08">
      <w:pPr>
        <w:pStyle w:val="ConsNormal"/>
        <w:widowControl/>
        <w:ind w:firstLine="0"/>
        <w:jc w:val="right"/>
        <w:rPr>
          <w:rFonts w:ascii="Times New Roman" w:hAnsi="Times New Roman" w:cs="Times New Roman"/>
          <w:sz w:val="28"/>
          <w:szCs w:val="24"/>
        </w:rPr>
      </w:pPr>
      <w:r>
        <w:rPr>
          <w:rFonts w:ascii="Times New Roman" w:hAnsi="Times New Roman" w:cs="Times New Roman"/>
          <w:sz w:val="28"/>
          <w:szCs w:val="24"/>
        </w:rPr>
        <w:t>проект</w:t>
      </w:r>
    </w:p>
    <w:p w:rsidR="0003540E" w:rsidRPr="007A24B5" w:rsidRDefault="0003540E" w:rsidP="0003540E">
      <w:pPr>
        <w:pStyle w:val="ConsNormal"/>
        <w:widowControl/>
        <w:ind w:firstLine="0"/>
        <w:rPr>
          <w:rFonts w:ascii="Times New Roman" w:hAnsi="Times New Roman" w:cs="Times New Roman"/>
          <w:sz w:val="28"/>
          <w:szCs w:val="24"/>
        </w:rPr>
      </w:pPr>
    </w:p>
    <w:p w:rsidR="0070584E" w:rsidRDefault="0070584E" w:rsidP="0070584E">
      <w:pPr>
        <w:jc w:val="both"/>
        <w:rPr>
          <w:sz w:val="28"/>
          <w:szCs w:val="28"/>
        </w:rPr>
      </w:pPr>
      <w:r>
        <w:rPr>
          <w:sz w:val="28"/>
          <w:szCs w:val="28"/>
        </w:rPr>
        <w:t xml:space="preserve">Об утверждении Положения </w:t>
      </w:r>
    </w:p>
    <w:p w:rsidR="0070584E" w:rsidRDefault="0070584E" w:rsidP="0070584E">
      <w:pPr>
        <w:jc w:val="both"/>
        <w:rPr>
          <w:sz w:val="28"/>
          <w:szCs w:val="28"/>
        </w:rPr>
      </w:pPr>
      <w:r>
        <w:rPr>
          <w:sz w:val="28"/>
          <w:szCs w:val="28"/>
        </w:rPr>
        <w:t xml:space="preserve">о персонифицированном дополнительном </w:t>
      </w:r>
    </w:p>
    <w:p w:rsidR="0070584E" w:rsidRPr="00C46047" w:rsidRDefault="0070584E" w:rsidP="0070584E">
      <w:pPr>
        <w:jc w:val="both"/>
        <w:rPr>
          <w:sz w:val="28"/>
          <w:szCs w:val="28"/>
        </w:rPr>
      </w:pPr>
      <w:proofErr w:type="gramStart"/>
      <w:r>
        <w:rPr>
          <w:sz w:val="28"/>
          <w:szCs w:val="28"/>
        </w:rPr>
        <w:t>образовании</w:t>
      </w:r>
      <w:proofErr w:type="gramEnd"/>
      <w:r>
        <w:rPr>
          <w:sz w:val="28"/>
          <w:szCs w:val="28"/>
        </w:rPr>
        <w:t xml:space="preserve"> детей</w:t>
      </w:r>
    </w:p>
    <w:p w:rsidR="00082790" w:rsidRDefault="00082790">
      <w:pPr>
        <w:rPr>
          <w:color w:val="FF0000"/>
          <w:sz w:val="28"/>
          <w:szCs w:val="28"/>
        </w:rPr>
      </w:pPr>
    </w:p>
    <w:p w:rsidR="0070584E" w:rsidRDefault="0070584E" w:rsidP="0070584E">
      <w:pPr>
        <w:ind w:firstLine="708"/>
        <w:jc w:val="both"/>
        <w:rPr>
          <w:sz w:val="28"/>
          <w:szCs w:val="28"/>
        </w:rPr>
      </w:pPr>
      <w:r w:rsidRPr="00371603">
        <w:rPr>
          <w:sz w:val="28"/>
          <w:szCs w:val="28"/>
        </w:rPr>
        <w:t xml:space="preserve">Во исполнение распоряжения Правительства Республики Коми от 30 марта 2018 года №155-р, </w:t>
      </w:r>
      <w:r>
        <w:rPr>
          <w:sz w:val="28"/>
          <w:szCs w:val="28"/>
        </w:rPr>
        <w:t>в целях внедрения персонифицированного финансирования дополнительного образования детей в МР «Койгородский»</w:t>
      </w:r>
    </w:p>
    <w:p w:rsidR="00082E08" w:rsidRDefault="00082E08">
      <w:pPr>
        <w:rPr>
          <w:color w:val="FF0000"/>
          <w:sz w:val="28"/>
          <w:szCs w:val="28"/>
        </w:rPr>
      </w:pPr>
    </w:p>
    <w:p w:rsidR="00082E08" w:rsidRPr="00082E08" w:rsidRDefault="00082E08" w:rsidP="00883CE7">
      <w:pPr>
        <w:spacing w:after="200"/>
        <w:jc w:val="center"/>
        <w:rPr>
          <w:sz w:val="28"/>
          <w:szCs w:val="28"/>
        </w:rPr>
      </w:pPr>
      <w:r w:rsidRPr="00082E08">
        <w:rPr>
          <w:sz w:val="28"/>
          <w:szCs w:val="28"/>
        </w:rPr>
        <w:t>администрация МР «Койгородский» постановляет:</w:t>
      </w:r>
    </w:p>
    <w:p w:rsidR="0070584E" w:rsidRPr="00903569" w:rsidRDefault="00883CE7" w:rsidP="00371603">
      <w:pPr>
        <w:pStyle w:val="a6"/>
        <w:numPr>
          <w:ilvl w:val="0"/>
          <w:numId w:val="9"/>
        </w:numPr>
        <w:ind w:left="0" w:firstLine="709"/>
        <w:jc w:val="both"/>
        <w:rPr>
          <w:i/>
          <w:color w:val="000000" w:themeColor="text1"/>
          <w:sz w:val="28"/>
          <w:szCs w:val="28"/>
        </w:rPr>
      </w:pPr>
      <w:r>
        <w:rPr>
          <w:color w:val="000000" w:themeColor="text1"/>
          <w:spacing w:val="2"/>
          <w:sz w:val="28"/>
          <w:szCs w:val="28"/>
          <w:shd w:val="clear" w:color="auto" w:fill="FFFFFF"/>
        </w:rPr>
        <w:t>Утвердить</w:t>
      </w:r>
      <w:r w:rsidR="0070584E" w:rsidRPr="00903569">
        <w:rPr>
          <w:color w:val="000000" w:themeColor="text1"/>
          <w:spacing w:val="2"/>
          <w:sz w:val="28"/>
          <w:szCs w:val="28"/>
          <w:shd w:val="clear" w:color="auto" w:fill="FFFFFF"/>
        </w:rPr>
        <w:t xml:space="preserve"> Положение </w:t>
      </w:r>
      <w:r w:rsidR="0070584E" w:rsidRPr="00903569">
        <w:rPr>
          <w:color w:val="000000" w:themeColor="text1"/>
          <w:sz w:val="28"/>
          <w:szCs w:val="28"/>
        </w:rPr>
        <w:t>о персонифицированн</w:t>
      </w:r>
      <w:r w:rsidR="0070584E">
        <w:rPr>
          <w:color w:val="000000" w:themeColor="text1"/>
          <w:sz w:val="28"/>
          <w:szCs w:val="28"/>
        </w:rPr>
        <w:t>ом дополнительном образовании в МР «</w:t>
      </w:r>
      <w:proofErr w:type="spellStart"/>
      <w:r w:rsidR="0070584E">
        <w:rPr>
          <w:color w:val="000000" w:themeColor="text1"/>
          <w:sz w:val="28"/>
          <w:szCs w:val="28"/>
        </w:rPr>
        <w:t>Койгородский</w:t>
      </w:r>
      <w:proofErr w:type="spellEnd"/>
      <w:r w:rsidR="0070584E">
        <w:rPr>
          <w:color w:val="000000" w:themeColor="text1"/>
          <w:sz w:val="28"/>
          <w:szCs w:val="28"/>
        </w:rPr>
        <w:t>»</w:t>
      </w:r>
      <w:r>
        <w:rPr>
          <w:color w:val="000000" w:themeColor="text1"/>
          <w:sz w:val="28"/>
          <w:szCs w:val="28"/>
        </w:rPr>
        <w:t xml:space="preserve"> согласно приложению</w:t>
      </w:r>
      <w:r w:rsidR="0070584E" w:rsidRPr="00903569">
        <w:rPr>
          <w:color w:val="000000" w:themeColor="text1"/>
          <w:sz w:val="28"/>
          <w:szCs w:val="28"/>
        </w:rPr>
        <w:t>.</w:t>
      </w:r>
    </w:p>
    <w:p w:rsidR="00371603" w:rsidRPr="00371603" w:rsidRDefault="0070584E" w:rsidP="00371603">
      <w:pPr>
        <w:pStyle w:val="a6"/>
        <w:numPr>
          <w:ilvl w:val="0"/>
          <w:numId w:val="9"/>
        </w:numPr>
        <w:shd w:val="clear" w:color="auto" w:fill="FFFFFF"/>
        <w:ind w:left="0" w:right="11" w:firstLine="709"/>
        <w:jc w:val="both"/>
        <w:rPr>
          <w:spacing w:val="-1"/>
          <w:sz w:val="28"/>
          <w:szCs w:val="28"/>
        </w:rPr>
      </w:pPr>
      <w:r w:rsidRPr="00371603">
        <w:rPr>
          <w:color w:val="000000" w:themeColor="text1"/>
          <w:spacing w:val="2"/>
          <w:sz w:val="28"/>
          <w:szCs w:val="28"/>
          <w:shd w:val="clear" w:color="auto" w:fill="FFFFFF"/>
        </w:rPr>
        <w:t>Определить Управление образования администрации МР «Койгородский» в качестве уполномоченного органа по реализации персонифицированного дополнительного образования.</w:t>
      </w:r>
    </w:p>
    <w:p w:rsidR="00883CE7" w:rsidRDefault="00371603" w:rsidP="00371603">
      <w:pPr>
        <w:pStyle w:val="a6"/>
        <w:numPr>
          <w:ilvl w:val="0"/>
          <w:numId w:val="9"/>
        </w:numPr>
        <w:shd w:val="clear" w:color="auto" w:fill="FFFFFF"/>
        <w:ind w:left="0" w:right="19" w:firstLine="709"/>
        <w:jc w:val="both"/>
        <w:rPr>
          <w:sz w:val="28"/>
          <w:szCs w:val="28"/>
        </w:rPr>
      </w:pPr>
      <w:r w:rsidRPr="00371603">
        <w:rPr>
          <w:sz w:val="28"/>
          <w:szCs w:val="28"/>
        </w:rPr>
        <w:t xml:space="preserve">Настоящее </w:t>
      </w:r>
      <w:r w:rsidR="00883CE7">
        <w:rPr>
          <w:sz w:val="28"/>
          <w:szCs w:val="28"/>
        </w:rPr>
        <w:t xml:space="preserve">постановление подлежит официальному опубликованию </w:t>
      </w:r>
      <w:r w:rsidR="00883CE7" w:rsidRPr="00371603">
        <w:rPr>
          <w:sz w:val="28"/>
          <w:szCs w:val="28"/>
        </w:rPr>
        <w:t xml:space="preserve">в </w:t>
      </w:r>
      <w:r w:rsidR="00883CE7" w:rsidRPr="00371603">
        <w:rPr>
          <w:color w:val="000000"/>
          <w:sz w:val="28"/>
          <w:szCs w:val="28"/>
        </w:rPr>
        <w:t>Информационном вестнике Совета и администрации МР «</w:t>
      </w:r>
      <w:proofErr w:type="spellStart"/>
      <w:r w:rsidR="00883CE7" w:rsidRPr="00371603">
        <w:rPr>
          <w:color w:val="000000"/>
          <w:sz w:val="28"/>
          <w:szCs w:val="28"/>
        </w:rPr>
        <w:t>Койгородский</w:t>
      </w:r>
      <w:proofErr w:type="spellEnd"/>
      <w:r w:rsidR="00883CE7" w:rsidRPr="00371603">
        <w:rPr>
          <w:color w:val="000000"/>
          <w:sz w:val="28"/>
          <w:szCs w:val="28"/>
        </w:rPr>
        <w:t xml:space="preserve">» </w:t>
      </w:r>
      <w:r w:rsidR="00883CE7">
        <w:rPr>
          <w:sz w:val="28"/>
          <w:szCs w:val="28"/>
        </w:rPr>
        <w:t xml:space="preserve"> и размещению</w:t>
      </w:r>
      <w:r w:rsidR="00883CE7" w:rsidRPr="00371603">
        <w:rPr>
          <w:sz w:val="28"/>
          <w:szCs w:val="28"/>
        </w:rPr>
        <w:t xml:space="preserve"> в сети Интернет на официальном сайте администрации МР «</w:t>
      </w:r>
      <w:proofErr w:type="spellStart"/>
      <w:r w:rsidR="00883CE7" w:rsidRPr="00371603">
        <w:rPr>
          <w:sz w:val="28"/>
          <w:szCs w:val="28"/>
        </w:rPr>
        <w:t>Койгородский</w:t>
      </w:r>
      <w:proofErr w:type="spellEnd"/>
      <w:r w:rsidR="00883CE7" w:rsidRPr="00371603">
        <w:rPr>
          <w:sz w:val="28"/>
          <w:szCs w:val="28"/>
        </w:rPr>
        <w:t>».</w:t>
      </w:r>
    </w:p>
    <w:p w:rsidR="00082E08" w:rsidRDefault="006E675A" w:rsidP="00B95E49">
      <w:pPr>
        <w:shd w:val="clear" w:color="auto" w:fill="FFFFFF"/>
        <w:ind w:left="6" w:right="19"/>
        <w:jc w:val="both"/>
        <w:rPr>
          <w:sz w:val="28"/>
          <w:szCs w:val="28"/>
        </w:rPr>
      </w:pPr>
      <w:r>
        <w:rPr>
          <w:sz w:val="28"/>
          <w:szCs w:val="28"/>
        </w:rPr>
        <w:t xml:space="preserve">         </w:t>
      </w:r>
      <w:r w:rsidR="00883CE7">
        <w:rPr>
          <w:sz w:val="28"/>
          <w:szCs w:val="28"/>
        </w:rPr>
        <w:t>4</w:t>
      </w:r>
      <w:r w:rsidR="00082E08">
        <w:rPr>
          <w:sz w:val="28"/>
          <w:szCs w:val="28"/>
        </w:rPr>
        <w:t xml:space="preserve">. </w:t>
      </w:r>
      <w:proofErr w:type="gramStart"/>
      <w:r w:rsidR="00082E08">
        <w:rPr>
          <w:sz w:val="28"/>
          <w:szCs w:val="28"/>
        </w:rPr>
        <w:t>Контроль за</w:t>
      </w:r>
      <w:proofErr w:type="gramEnd"/>
      <w:r w:rsidR="00082E08">
        <w:rPr>
          <w:sz w:val="28"/>
          <w:szCs w:val="28"/>
        </w:rPr>
        <w:t xml:space="preserve"> исполнением настоящего решения возложить на</w:t>
      </w:r>
      <w:r w:rsidR="00280503">
        <w:rPr>
          <w:sz w:val="28"/>
          <w:szCs w:val="28"/>
        </w:rPr>
        <w:t xml:space="preserve"> заместителя руководителя администрации – начальника управления образования.</w:t>
      </w:r>
    </w:p>
    <w:p w:rsidR="00082E08" w:rsidRPr="00082E08" w:rsidRDefault="00082E08">
      <w:pPr>
        <w:rPr>
          <w:color w:val="FF0000"/>
          <w:sz w:val="28"/>
          <w:szCs w:val="28"/>
        </w:rPr>
      </w:pPr>
    </w:p>
    <w:p w:rsidR="00082E08" w:rsidRDefault="00280503">
      <w:pPr>
        <w:rPr>
          <w:sz w:val="28"/>
          <w:szCs w:val="28"/>
        </w:rPr>
      </w:pPr>
      <w:r>
        <w:rPr>
          <w:sz w:val="28"/>
          <w:szCs w:val="28"/>
        </w:rPr>
        <w:t xml:space="preserve">Руководитель администрации </w:t>
      </w:r>
      <w:r w:rsidR="00E1697C">
        <w:rPr>
          <w:sz w:val="28"/>
          <w:szCs w:val="28"/>
        </w:rPr>
        <w:t xml:space="preserve">                                      Л.Ю. Ушакова</w:t>
      </w:r>
    </w:p>
    <w:p w:rsidR="00D64538" w:rsidRDefault="00280503" w:rsidP="00E34033">
      <w:pPr>
        <w:rPr>
          <w:sz w:val="28"/>
          <w:szCs w:val="28"/>
        </w:rPr>
      </w:pPr>
      <w:r>
        <w:rPr>
          <w:sz w:val="28"/>
          <w:szCs w:val="28"/>
        </w:rPr>
        <w:t>МР «Койгородский»</w:t>
      </w:r>
    </w:p>
    <w:p w:rsidR="00371603" w:rsidRDefault="00371603" w:rsidP="00E34033">
      <w:pPr>
        <w:rPr>
          <w:sz w:val="28"/>
          <w:szCs w:val="28"/>
        </w:rPr>
      </w:pPr>
    </w:p>
    <w:p w:rsidR="00371603" w:rsidRDefault="00371603" w:rsidP="00E34033">
      <w:pPr>
        <w:rPr>
          <w:sz w:val="28"/>
          <w:szCs w:val="28"/>
        </w:rPr>
      </w:pPr>
    </w:p>
    <w:p w:rsidR="00371603" w:rsidRDefault="00371603" w:rsidP="00E34033">
      <w:pPr>
        <w:rPr>
          <w:sz w:val="28"/>
          <w:szCs w:val="28"/>
        </w:rPr>
      </w:pPr>
    </w:p>
    <w:p w:rsidR="00371603" w:rsidRDefault="00371603" w:rsidP="00E34033">
      <w:pPr>
        <w:rPr>
          <w:sz w:val="28"/>
          <w:szCs w:val="28"/>
        </w:rPr>
      </w:pPr>
    </w:p>
    <w:p w:rsidR="00371603" w:rsidRDefault="00371603" w:rsidP="00E34033">
      <w:pPr>
        <w:rPr>
          <w:sz w:val="28"/>
          <w:szCs w:val="28"/>
        </w:rPr>
      </w:pPr>
    </w:p>
    <w:p w:rsidR="00992898" w:rsidRDefault="00992898" w:rsidP="00E34033">
      <w:pPr>
        <w:rPr>
          <w:sz w:val="28"/>
          <w:szCs w:val="28"/>
        </w:rPr>
      </w:pPr>
    </w:p>
    <w:p w:rsidR="00371603" w:rsidRDefault="00371603" w:rsidP="00E34033">
      <w:pPr>
        <w:jc w:val="right"/>
        <w:rPr>
          <w:sz w:val="28"/>
          <w:szCs w:val="28"/>
        </w:rPr>
      </w:pPr>
    </w:p>
    <w:p w:rsidR="008920D9" w:rsidRDefault="008920D9" w:rsidP="00E34033">
      <w:pPr>
        <w:jc w:val="right"/>
        <w:rPr>
          <w:sz w:val="28"/>
          <w:szCs w:val="28"/>
        </w:rPr>
      </w:pPr>
    </w:p>
    <w:p w:rsidR="008920D9" w:rsidRDefault="008920D9" w:rsidP="00E34033">
      <w:pPr>
        <w:jc w:val="right"/>
      </w:pPr>
    </w:p>
    <w:p w:rsidR="00D64538" w:rsidRDefault="00E34033" w:rsidP="00E34033">
      <w:pPr>
        <w:jc w:val="right"/>
      </w:pPr>
      <w:r>
        <w:lastRenderedPageBreak/>
        <w:t>УТВЕРЖДЕНО</w:t>
      </w:r>
    </w:p>
    <w:p w:rsidR="00E34033" w:rsidRDefault="00E34033" w:rsidP="00E34033">
      <w:pPr>
        <w:jc w:val="right"/>
      </w:pPr>
      <w:r>
        <w:t>постановлением</w:t>
      </w:r>
    </w:p>
    <w:p w:rsidR="00E34033" w:rsidRDefault="00E34033" w:rsidP="00E34033">
      <w:pPr>
        <w:jc w:val="right"/>
      </w:pPr>
      <w:r>
        <w:t xml:space="preserve"> администрации МР «Койгородский»</w:t>
      </w:r>
    </w:p>
    <w:p w:rsidR="00E34033" w:rsidRDefault="008920D9" w:rsidP="00E34033">
      <w:pPr>
        <w:jc w:val="right"/>
      </w:pPr>
      <w:r>
        <w:t>от 31.05.</w:t>
      </w:r>
      <w:r w:rsidR="00371603">
        <w:t xml:space="preserve"> 2018</w:t>
      </w:r>
      <w:r>
        <w:t>г № 56/05</w:t>
      </w:r>
      <w:bookmarkStart w:id="0" w:name="_GoBack"/>
      <w:bookmarkEnd w:id="0"/>
    </w:p>
    <w:p w:rsidR="00E34033" w:rsidRDefault="00E34033" w:rsidP="00E34033">
      <w:pPr>
        <w:jc w:val="right"/>
      </w:pPr>
      <w:r>
        <w:t>(приложение</w:t>
      </w:r>
      <w:r w:rsidR="00604607">
        <w:t xml:space="preserve"> 1</w:t>
      </w:r>
      <w:r>
        <w:t>)</w:t>
      </w:r>
    </w:p>
    <w:p w:rsidR="00E34033" w:rsidRDefault="00E34033" w:rsidP="00E34033">
      <w:pPr>
        <w:jc w:val="right"/>
      </w:pPr>
    </w:p>
    <w:p w:rsidR="00371603" w:rsidRPr="00E63867" w:rsidRDefault="00371603" w:rsidP="00371603">
      <w:pPr>
        <w:jc w:val="center"/>
        <w:rPr>
          <w:b/>
          <w:smallCaps/>
        </w:rPr>
      </w:pPr>
      <w:r w:rsidRPr="00E63867">
        <w:rPr>
          <w:b/>
          <w:smallCaps/>
        </w:rPr>
        <w:t xml:space="preserve">Положение о персонифицированном дополнительном образовании </w:t>
      </w:r>
      <w:proofErr w:type="gramStart"/>
      <w:r w:rsidRPr="00E63867">
        <w:rPr>
          <w:b/>
          <w:smallCaps/>
        </w:rPr>
        <w:t>в</w:t>
      </w:r>
      <w:proofErr w:type="gramEnd"/>
    </w:p>
    <w:p w:rsidR="00371603" w:rsidRPr="00E63867" w:rsidRDefault="00371603" w:rsidP="00371603">
      <w:pPr>
        <w:jc w:val="center"/>
        <w:rPr>
          <w:b/>
          <w:smallCaps/>
        </w:rPr>
      </w:pPr>
      <w:r>
        <w:rPr>
          <w:b/>
          <w:smallCaps/>
        </w:rPr>
        <w:t>МР «Койгородский»</w:t>
      </w:r>
    </w:p>
    <w:p w:rsidR="00371603" w:rsidRPr="00BC3D42" w:rsidRDefault="00371603" w:rsidP="00371603"/>
    <w:p w:rsidR="00371603" w:rsidRPr="00E63867" w:rsidRDefault="00371603" w:rsidP="00371603">
      <w:pPr>
        <w:jc w:val="center"/>
      </w:pPr>
      <w:proofErr w:type="gramStart"/>
      <w:r>
        <w:rPr>
          <w:lang w:val="en-US"/>
        </w:rPr>
        <w:t>I</w:t>
      </w:r>
      <w:r w:rsidRPr="00BC3D42">
        <w:t>.</w:t>
      </w:r>
      <w:r>
        <w:t xml:space="preserve"> Общие положения.</w:t>
      </w:r>
      <w:proofErr w:type="gramEnd"/>
    </w:p>
    <w:p w:rsidR="00371603" w:rsidRDefault="00371603" w:rsidP="00371603">
      <w:pPr>
        <w:pStyle w:val="a6"/>
        <w:numPr>
          <w:ilvl w:val="1"/>
          <w:numId w:val="14"/>
        </w:numPr>
        <w:ind w:left="0" w:firstLine="709"/>
        <w:jc w:val="both"/>
      </w:pPr>
      <w:r w:rsidRPr="00B143A8">
        <w:t xml:space="preserve">Положение о персонифицированном дополнительном образовании в </w:t>
      </w:r>
      <w:r>
        <w:t>МР «Койгородский»</w:t>
      </w:r>
      <w:r w:rsidRPr="00B143A8">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t xml:space="preserve"> МО МР «Койгородский»</w:t>
      </w:r>
      <w:r w:rsidRPr="00B143A8">
        <w:t xml:space="preserve">, дополнительного образования за счет средств местного бюджета </w:t>
      </w:r>
      <w:r>
        <w:t>МР «Койгородский»</w:t>
      </w:r>
      <w:r w:rsidRPr="00B143A8">
        <w:t>.</w:t>
      </w:r>
    </w:p>
    <w:p w:rsidR="00371603" w:rsidRDefault="00371603" w:rsidP="00371603">
      <w:pPr>
        <w:pStyle w:val="a6"/>
        <w:numPr>
          <w:ilvl w:val="1"/>
          <w:numId w:val="14"/>
        </w:numPr>
        <w:ind w:left="0" w:firstLine="709"/>
        <w:jc w:val="both"/>
      </w:pPr>
      <w:r w:rsidRPr="00B143A8">
        <w:t>Для целей настоящего Положения используются следующие понятия:</w:t>
      </w:r>
    </w:p>
    <w:p w:rsidR="00371603" w:rsidRDefault="00371603" w:rsidP="00371603">
      <w:pPr>
        <w:pStyle w:val="a6"/>
        <w:numPr>
          <w:ilvl w:val="2"/>
          <w:numId w:val="14"/>
        </w:numPr>
        <w:ind w:left="0" w:firstLine="709"/>
        <w:jc w:val="both"/>
      </w:pPr>
      <w:r w:rsidRPr="00BC6345">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71603" w:rsidRDefault="00371603" w:rsidP="00371603">
      <w:pPr>
        <w:pStyle w:val="a6"/>
        <w:numPr>
          <w:ilvl w:val="2"/>
          <w:numId w:val="14"/>
        </w:numPr>
        <w:ind w:left="0" w:firstLine="709"/>
        <w:jc w:val="both"/>
      </w:pPr>
      <w:r w:rsidRPr="00BC6345">
        <w:t>поставщик образовательных услуг – образовательная организ</w:t>
      </w:r>
      <w:r>
        <w:t>ация, организация, осуществляющая</w:t>
      </w:r>
      <w:r w:rsidRPr="00BC6345">
        <w:t xml:space="preserve"> обучение, индивидуальный предприниматель, оказывающая</w:t>
      </w:r>
      <w:proofErr w:type="gramStart"/>
      <w:r w:rsidR="00AD5300">
        <w:t xml:space="preserve"> </w:t>
      </w:r>
      <w:r w:rsidRPr="00BC6345">
        <w:t>(</w:t>
      </w:r>
      <w:r w:rsidR="00AD5300">
        <w:t>-</w:t>
      </w:r>
      <w:proofErr w:type="spellStart"/>
      <w:proofErr w:type="gramEnd"/>
      <w:r w:rsidRPr="00BC6345">
        <w:t>ий</w:t>
      </w:r>
      <w:proofErr w:type="spellEnd"/>
      <w:r w:rsidRPr="00BC6345">
        <w:t>) услуги дополнительного образования;</w:t>
      </w:r>
    </w:p>
    <w:p w:rsidR="00371603" w:rsidRDefault="00371603" w:rsidP="00371603">
      <w:pPr>
        <w:pStyle w:val="a6"/>
        <w:numPr>
          <w:ilvl w:val="2"/>
          <w:numId w:val="14"/>
        </w:numPr>
        <w:ind w:left="0" w:firstLine="709"/>
        <w:jc w:val="both"/>
      </w:pPr>
      <w:r w:rsidRPr="00BC6345">
        <w:t xml:space="preserve">реестр сертификатов дополнительного образования – база данных о детях, проживающих на территории </w:t>
      </w:r>
      <w:r>
        <w:t>МО МР «Койгородский»</w:t>
      </w:r>
      <w:r w:rsidRPr="00BC6345">
        <w:t xml:space="preserve">, которые имеют возможность получения дополнительного образования за счет средств местного бюджета </w:t>
      </w:r>
      <w:r>
        <w:t>МР «Койгородский»</w:t>
      </w:r>
      <w:r w:rsidRPr="00BC6345">
        <w:t>, ведение которой осуществляется в порядке, установленном настоящим Положением;</w:t>
      </w:r>
    </w:p>
    <w:p w:rsidR="00371603" w:rsidRDefault="00371603" w:rsidP="00371603">
      <w:pPr>
        <w:pStyle w:val="a6"/>
        <w:numPr>
          <w:ilvl w:val="2"/>
          <w:numId w:val="14"/>
        </w:numPr>
        <w:ind w:left="0" w:firstLine="709"/>
        <w:jc w:val="both"/>
      </w:pPr>
      <w:r w:rsidRPr="00BC6345">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w:t>
      </w:r>
      <w:r>
        <w:t>Республике Коми</w:t>
      </w:r>
      <w:r w:rsidRPr="00BC6345">
        <w:t xml:space="preserve"> (далее – Правила персонифицированного финансирования);</w:t>
      </w:r>
    </w:p>
    <w:p w:rsidR="00371603" w:rsidRDefault="00371603" w:rsidP="00371603">
      <w:pPr>
        <w:pStyle w:val="a6"/>
        <w:numPr>
          <w:ilvl w:val="2"/>
          <w:numId w:val="14"/>
        </w:numPr>
        <w:ind w:left="0" w:firstLine="709"/>
        <w:jc w:val="both"/>
      </w:pPr>
      <w:r w:rsidRPr="00BC6345">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BC6345">
        <w:t>и(</w:t>
      </w:r>
      <w:proofErr w:type="gramEnd"/>
      <w:r w:rsidRPr="00BC6345">
        <w:t>или) физической культуры и спорта, реализуемых образовательными организациями за счет бюджетных ассигнований;</w:t>
      </w:r>
    </w:p>
    <w:p w:rsidR="00371603" w:rsidRDefault="00371603" w:rsidP="00371603">
      <w:pPr>
        <w:pStyle w:val="a6"/>
        <w:numPr>
          <w:ilvl w:val="2"/>
          <w:numId w:val="14"/>
        </w:numPr>
        <w:ind w:left="0" w:firstLine="709"/>
        <w:jc w:val="both"/>
      </w:pPr>
      <w:r w:rsidRPr="00BC6345">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w:t>
      </w:r>
      <w:r>
        <w:t xml:space="preserve"> Республики Коми</w:t>
      </w:r>
      <w:r w:rsidRPr="00BC6345">
        <w:t xml:space="preserve"> и/или </w:t>
      </w:r>
      <w:r>
        <w:t>МР «Койгородский»</w:t>
      </w:r>
      <w:r w:rsidRPr="00BC6345">
        <w:t>;</w:t>
      </w:r>
    </w:p>
    <w:p w:rsidR="00371603" w:rsidRDefault="00371603" w:rsidP="00371603">
      <w:pPr>
        <w:pStyle w:val="a6"/>
        <w:numPr>
          <w:ilvl w:val="2"/>
          <w:numId w:val="14"/>
        </w:numPr>
        <w:ind w:left="0" w:firstLine="709"/>
        <w:jc w:val="both"/>
      </w:pPr>
      <w:r w:rsidRPr="00BC6345">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r>
        <w:t>МО МР «Койгородский»</w:t>
      </w:r>
      <w:r w:rsidRPr="00BC6345">
        <w:t>.</w:t>
      </w:r>
    </w:p>
    <w:p w:rsidR="00371603" w:rsidRDefault="00371603" w:rsidP="00371603">
      <w:pPr>
        <w:pStyle w:val="a6"/>
        <w:numPr>
          <w:ilvl w:val="2"/>
          <w:numId w:val="14"/>
        </w:numPr>
        <w:ind w:left="0" w:firstLine="709"/>
        <w:jc w:val="both"/>
      </w:pPr>
      <w:r w:rsidRPr="00BC6345">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371603" w:rsidRDefault="00371603" w:rsidP="00371603">
      <w:pPr>
        <w:pStyle w:val="a6"/>
        <w:numPr>
          <w:ilvl w:val="2"/>
          <w:numId w:val="14"/>
        </w:numPr>
        <w:ind w:left="0" w:firstLine="709"/>
        <w:jc w:val="both"/>
      </w:pPr>
      <w:r w:rsidRPr="00BC6345">
        <w:lastRenderedPageBreak/>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BC6345">
        <w:t>обучения</w:t>
      </w:r>
      <w:proofErr w:type="gramEnd"/>
      <w:r w:rsidRPr="00BC6345">
        <w:t xml:space="preserve"> по дополнительным общеобразовательным программам, включенным в реестр сертифицированных образовательных программ;</w:t>
      </w:r>
    </w:p>
    <w:p w:rsidR="00371603" w:rsidRDefault="00371603" w:rsidP="00371603">
      <w:pPr>
        <w:pStyle w:val="a6"/>
        <w:numPr>
          <w:ilvl w:val="2"/>
          <w:numId w:val="14"/>
        </w:numPr>
        <w:ind w:left="0" w:firstLine="709"/>
        <w:jc w:val="both"/>
      </w:pPr>
      <w:r w:rsidRPr="00BC6345">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BC6345">
        <w:t>обучения</w:t>
      </w:r>
      <w:proofErr w:type="gramEnd"/>
      <w:r w:rsidRPr="00BC6345">
        <w:t xml:space="preserve"> по дополнительным общеобразовательным программам, включенным в реестр сертифицированных образовательных программ;</w:t>
      </w:r>
    </w:p>
    <w:p w:rsidR="00371603" w:rsidRPr="00BC6345" w:rsidRDefault="00371603" w:rsidP="00371603">
      <w:pPr>
        <w:pStyle w:val="a6"/>
        <w:numPr>
          <w:ilvl w:val="2"/>
          <w:numId w:val="14"/>
        </w:numPr>
        <w:ind w:left="0" w:firstLine="709"/>
        <w:jc w:val="both"/>
      </w:pPr>
      <w:proofErr w:type="gramStart"/>
      <w:r w:rsidRPr="00BC6345">
        <w:t xml:space="preserve">уполномоченный орган по реализации персонифицированного дополнительного образования (далее - уполномоченный орган) – </w:t>
      </w:r>
      <w:r w:rsidR="001536F4">
        <w:t>Управление образования администрации МР «Койгородский»</w:t>
      </w:r>
      <w:r w:rsidRPr="00BC6345">
        <w:t>, уполномоченный на ведение реестра сертификатов дополнительного образования</w:t>
      </w:r>
      <w:r w:rsidR="00F36961">
        <w:t xml:space="preserve">, </w:t>
      </w:r>
      <w:r w:rsidRPr="00BC6345">
        <w:t xml:space="preserve">утверждение </w:t>
      </w:r>
      <w:r>
        <w:t>документа, устанавливающего</w:t>
      </w:r>
      <w:r w:rsidRPr="00954CF4">
        <w:t xml:space="preserve"> на определенный период </w:t>
      </w:r>
      <w:r>
        <w:t xml:space="preserve">параметры системы персонифицированного финансирования, в том числе </w:t>
      </w:r>
      <w:r w:rsidRPr="00954CF4">
        <w:t xml:space="preserve">объемы обеспечения сертификатов </w:t>
      </w:r>
      <w:r>
        <w:t>персонифицированного финансирования</w:t>
      </w:r>
      <w:r w:rsidRPr="00954CF4">
        <w:t xml:space="preserve">, число и структуру действующих сертификатов </w:t>
      </w:r>
      <w:r>
        <w:t>персонифицированного финансирования</w:t>
      </w:r>
      <w:r w:rsidRPr="00954CF4">
        <w:t>, общий объем гарантий по опла</w:t>
      </w:r>
      <w:r>
        <w:t xml:space="preserve">те дополнительного образования, в </w:t>
      </w:r>
      <w:r w:rsidR="001536F4">
        <w:t>МР «Койгородский»</w:t>
      </w:r>
      <w:r>
        <w:t xml:space="preserve"> (далее – Параметры персонифицированного</w:t>
      </w:r>
      <w:proofErr w:type="gramEnd"/>
      <w:r>
        <w:t xml:space="preserve"> финансирования</w:t>
      </w:r>
      <w:r w:rsidR="00F36961">
        <w:t>,</w:t>
      </w:r>
      <w:r w:rsidRPr="00BC6345">
        <w:t xml:space="preserve"> а также осуществление функций, предусмотренных Правилами персонифицированного финансирования.</w:t>
      </w:r>
    </w:p>
    <w:p w:rsidR="00371603" w:rsidRDefault="00371603" w:rsidP="00371603">
      <w:pPr>
        <w:pStyle w:val="a6"/>
        <w:numPr>
          <w:ilvl w:val="1"/>
          <w:numId w:val="14"/>
        </w:numPr>
        <w:ind w:left="0" w:firstLine="709"/>
        <w:jc w:val="both"/>
      </w:pPr>
      <w:r>
        <w:t>Положение устанавливает:</w:t>
      </w:r>
    </w:p>
    <w:p w:rsidR="00371603" w:rsidRDefault="00371603" w:rsidP="00371603">
      <w:pPr>
        <w:pStyle w:val="a6"/>
        <w:numPr>
          <w:ilvl w:val="0"/>
          <w:numId w:val="15"/>
        </w:numPr>
        <w:ind w:left="0" w:firstLine="709"/>
        <w:jc w:val="both"/>
      </w:pPr>
      <w:r>
        <w:t>порядок ведения реестра сертификатов дополнительного образования;</w:t>
      </w:r>
    </w:p>
    <w:p w:rsidR="00371603" w:rsidRDefault="00371603" w:rsidP="00371603">
      <w:pPr>
        <w:pStyle w:val="a6"/>
        <w:numPr>
          <w:ilvl w:val="0"/>
          <w:numId w:val="15"/>
        </w:numPr>
        <w:ind w:left="0" w:firstLine="709"/>
        <w:jc w:val="both"/>
      </w:pPr>
      <w:r>
        <w:t>порядок формирования реестров образовательных программ;</w:t>
      </w:r>
    </w:p>
    <w:p w:rsidR="00371603" w:rsidRDefault="00371603" w:rsidP="00371603">
      <w:pPr>
        <w:pStyle w:val="a6"/>
        <w:numPr>
          <w:ilvl w:val="0"/>
          <w:numId w:val="15"/>
        </w:numPr>
        <w:ind w:left="0" w:firstLine="709"/>
        <w:jc w:val="both"/>
      </w:pPr>
      <w:r>
        <w:t>порядок использования сертификатов дополнительного образования.</w:t>
      </w:r>
    </w:p>
    <w:p w:rsidR="00371603" w:rsidRDefault="00371603" w:rsidP="00371603">
      <w:pPr>
        <w:ind w:firstLine="709"/>
        <w:jc w:val="both"/>
      </w:pPr>
    </w:p>
    <w:p w:rsidR="00371603" w:rsidRDefault="00371603" w:rsidP="00371603">
      <w:pPr>
        <w:ind w:firstLine="709"/>
        <w:jc w:val="center"/>
      </w:pPr>
      <w:r>
        <w:rPr>
          <w:lang w:val="en-US"/>
        </w:rPr>
        <w:t>II</w:t>
      </w:r>
      <w:r w:rsidRPr="00BC3D42">
        <w:t>.</w:t>
      </w:r>
      <w:r>
        <w:t xml:space="preserve"> Порядок ведения реестра сертификатов дополнительного образования.</w:t>
      </w:r>
    </w:p>
    <w:p w:rsidR="00371603" w:rsidRPr="003735E6" w:rsidRDefault="00371603" w:rsidP="00371603">
      <w:pPr>
        <w:pStyle w:val="a6"/>
        <w:numPr>
          <w:ilvl w:val="1"/>
          <w:numId w:val="17"/>
        </w:numPr>
        <w:ind w:left="0" w:firstLine="709"/>
        <w:jc w:val="both"/>
      </w:pPr>
      <w:bookmarkStart w:id="1" w:name="_Ref499121366"/>
      <w:r>
        <w:t xml:space="preserve">Ведение </w:t>
      </w:r>
      <w:r w:rsidRPr="00F6298C">
        <w:t>реестр</w:t>
      </w:r>
      <w:r>
        <w:t>а</w:t>
      </w:r>
      <w:r w:rsidRPr="00F6298C">
        <w:t xml:space="preserve"> сертифика</w:t>
      </w:r>
      <w:r>
        <w:t>тов дополнительного образования</w:t>
      </w:r>
      <w:r w:rsidRPr="00F6298C">
        <w:t xml:space="preserve"> осуществляется уполномоченным органом</w:t>
      </w:r>
      <w:r>
        <w:t xml:space="preserve"> или организацией, наделенной соответствующими полномочиями решением уполномоченного органа (далее – уполномоченная организация).</w:t>
      </w:r>
    </w:p>
    <w:p w:rsidR="00371603" w:rsidRDefault="00371603" w:rsidP="00371603">
      <w:pPr>
        <w:pStyle w:val="a6"/>
        <w:numPr>
          <w:ilvl w:val="1"/>
          <w:numId w:val="17"/>
        </w:numPr>
        <w:ind w:left="0" w:firstLine="709"/>
        <w:jc w:val="both"/>
      </w:pPr>
      <w:bookmarkStart w:id="2" w:name="_Ref512709156"/>
      <w:r>
        <w:t xml:space="preserve">Право на получение и использование сертификата дополнительного образования имеют все дети в возрасте от 5-ти до 18-ти лет, проживающие на территории </w:t>
      </w:r>
      <w:r w:rsidR="001536F4">
        <w:t>МО МР «Койгородский»</w:t>
      </w:r>
      <w:r>
        <w:t>.</w:t>
      </w:r>
      <w:bookmarkEnd w:id="1"/>
      <w:bookmarkEnd w:id="2"/>
    </w:p>
    <w:p w:rsidR="00371603" w:rsidRDefault="00371603" w:rsidP="00371603">
      <w:pPr>
        <w:pStyle w:val="a6"/>
        <w:numPr>
          <w:ilvl w:val="1"/>
          <w:numId w:val="17"/>
        </w:numPr>
        <w:ind w:left="0" w:firstLine="709"/>
        <w:jc w:val="both"/>
      </w:pPr>
      <w:bookmarkStart w:id="3" w:name="_Ref507413847"/>
      <w:bookmarkStart w:id="4" w:name="_Ref499037647"/>
      <w:proofErr w:type="gramStart"/>
      <w: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fldChar w:fldCharType="begin"/>
      </w:r>
      <w:r>
        <w:instrText xml:space="preserve"> REF _Ref507407000 \r \h </w:instrText>
      </w:r>
      <w:r>
        <w:fldChar w:fldCharType="separate"/>
      </w:r>
      <w:r>
        <w:t>2.8</w:t>
      </w:r>
      <w:r>
        <w:fldChar w:fldCharType="end"/>
      </w:r>
      <w: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roofErr w:type="gramEnd"/>
    </w:p>
    <w:p w:rsidR="00371603" w:rsidRDefault="00371603" w:rsidP="00371603">
      <w:pPr>
        <w:pStyle w:val="a6"/>
        <w:numPr>
          <w:ilvl w:val="2"/>
          <w:numId w:val="17"/>
        </w:numPr>
        <w:ind w:left="0" w:firstLine="709"/>
        <w:jc w:val="both"/>
      </w:pPr>
      <w:r>
        <w:t>ф</w:t>
      </w:r>
      <w:r w:rsidRPr="00970068">
        <w:t>амили</w:t>
      </w:r>
      <w:r>
        <w:t>ю</w:t>
      </w:r>
      <w:r w:rsidRPr="00970068">
        <w:t>, имя, отчество (при наличии) ребенка</w:t>
      </w:r>
      <w:r>
        <w:t>;</w:t>
      </w:r>
    </w:p>
    <w:p w:rsidR="00371603" w:rsidRDefault="00371603" w:rsidP="00371603">
      <w:pPr>
        <w:pStyle w:val="a6"/>
        <w:numPr>
          <w:ilvl w:val="2"/>
          <w:numId w:val="17"/>
        </w:numPr>
        <w:ind w:left="0" w:firstLine="709"/>
        <w:jc w:val="both"/>
      </w:pPr>
      <w: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71603" w:rsidRPr="00970068" w:rsidRDefault="00371603" w:rsidP="00371603">
      <w:pPr>
        <w:pStyle w:val="a6"/>
        <w:numPr>
          <w:ilvl w:val="2"/>
          <w:numId w:val="17"/>
        </w:numPr>
        <w:ind w:left="0" w:firstLine="709"/>
        <w:jc w:val="both"/>
      </w:pPr>
      <w:r w:rsidRPr="00970068">
        <w:t>дат</w:t>
      </w:r>
      <w:r>
        <w:t>у</w:t>
      </w:r>
      <w:r w:rsidRPr="00970068">
        <w:t xml:space="preserve"> рождения ребенка;</w:t>
      </w:r>
    </w:p>
    <w:p w:rsidR="00371603" w:rsidRPr="00970068" w:rsidRDefault="00371603" w:rsidP="00371603">
      <w:pPr>
        <w:pStyle w:val="a6"/>
        <w:numPr>
          <w:ilvl w:val="2"/>
          <w:numId w:val="17"/>
        </w:numPr>
        <w:ind w:left="0" w:firstLine="709"/>
        <w:jc w:val="both"/>
      </w:pPr>
      <w:r w:rsidRPr="00970068">
        <w:t xml:space="preserve">место (адрес) </w:t>
      </w:r>
      <w:r>
        <w:t>проживания</w:t>
      </w:r>
      <w:r w:rsidRPr="00970068">
        <w:t xml:space="preserve"> ребенка;</w:t>
      </w:r>
    </w:p>
    <w:p w:rsidR="00371603" w:rsidRPr="00970068" w:rsidRDefault="00371603" w:rsidP="00371603">
      <w:pPr>
        <w:pStyle w:val="a6"/>
        <w:numPr>
          <w:ilvl w:val="2"/>
          <w:numId w:val="17"/>
        </w:numPr>
        <w:ind w:left="0" w:firstLine="709"/>
        <w:jc w:val="both"/>
      </w:pPr>
      <w:r w:rsidRPr="00970068">
        <w:t>фамили</w:t>
      </w:r>
      <w:r>
        <w:t>ю</w:t>
      </w:r>
      <w:r w:rsidRPr="00970068">
        <w:t>, имя, отчество (при наличии) родителя (законного представителя) ребенка</w:t>
      </w:r>
      <w:r>
        <w:t>;</w:t>
      </w:r>
    </w:p>
    <w:p w:rsidR="00371603" w:rsidRPr="00970068" w:rsidRDefault="00371603" w:rsidP="00371603">
      <w:pPr>
        <w:pStyle w:val="a6"/>
        <w:numPr>
          <w:ilvl w:val="2"/>
          <w:numId w:val="17"/>
        </w:numPr>
        <w:ind w:left="0" w:firstLine="709"/>
        <w:jc w:val="both"/>
      </w:pPr>
      <w:r w:rsidRPr="00970068">
        <w:t>контактн</w:t>
      </w:r>
      <w:r>
        <w:t>ую</w:t>
      </w:r>
      <w:r w:rsidRPr="00970068">
        <w:t xml:space="preserve"> информаци</w:t>
      </w:r>
      <w:r>
        <w:t>ю</w:t>
      </w:r>
      <w:r w:rsidRPr="00970068">
        <w:t xml:space="preserve"> родителя (законного представителя) ребенка;</w:t>
      </w:r>
    </w:p>
    <w:p w:rsidR="00371603" w:rsidRDefault="00371603" w:rsidP="00371603">
      <w:pPr>
        <w:widowControl w:val="0"/>
        <w:numPr>
          <w:ilvl w:val="2"/>
          <w:numId w:val="17"/>
        </w:numPr>
        <w:autoSpaceDE w:val="0"/>
        <w:autoSpaceDN w:val="0"/>
        <w:adjustRightInd w:val="0"/>
        <w:ind w:left="0" w:firstLine="709"/>
        <w:jc w:val="both"/>
      </w:pPr>
      <w:r>
        <w:t xml:space="preserve">согласие Заявителя на обработку персональных данных в порядке, установленном </w:t>
      </w:r>
      <w:r w:rsidRPr="002838A5">
        <w:t xml:space="preserve">Федеральным законом от 27 июля 2006 г. №152-ФЗ «О персональных </w:t>
      </w:r>
      <w:r w:rsidRPr="002838A5">
        <w:lastRenderedPageBreak/>
        <w:t>данных»</w:t>
      </w:r>
      <w:r>
        <w:t>;</w:t>
      </w:r>
    </w:p>
    <w:p w:rsidR="00371603" w:rsidRDefault="00371603" w:rsidP="00371603">
      <w:pPr>
        <w:widowControl w:val="0"/>
        <w:numPr>
          <w:ilvl w:val="2"/>
          <w:numId w:val="17"/>
        </w:numPr>
        <w:autoSpaceDE w:val="0"/>
        <w:autoSpaceDN w:val="0"/>
        <w:adjustRightInd w:val="0"/>
        <w:ind w:left="0" w:firstLine="709"/>
        <w:jc w:val="both"/>
      </w:pPr>
      <w: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371603" w:rsidRDefault="00371603" w:rsidP="00371603">
      <w:pPr>
        <w:widowControl w:val="0"/>
        <w:numPr>
          <w:ilvl w:val="2"/>
          <w:numId w:val="17"/>
        </w:numPr>
        <w:autoSpaceDE w:val="0"/>
        <w:autoSpaceDN w:val="0"/>
        <w:adjustRightInd w:val="0"/>
        <w:ind w:left="0" w:firstLine="709"/>
        <w:jc w:val="both"/>
      </w:pPr>
      <w: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371603" w:rsidRDefault="00371603" w:rsidP="00371603">
      <w:pPr>
        <w:widowControl w:val="0"/>
        <w:numPr>
          <w:ilvl w:val="2"/>
          <w:numId w:val="17"/>
        </w:numPr>
        <w:autoSpaceDE w:val="0"/>
        <w:autoSpaceDN w:val="0"/>
        <w:adjustRightInd w:val="0"/>
        <w:ind w:left="0" w:firstLine="709"/>
        <w:jc w:val="both"/>
      </w:pPr>
      <w:r w:rsidRPr="002838A5">
        <w:t xml:space="preserve">обязательство </w:t>
      </w:r>
      <w:r>
        <w:t>Заявителя</w:t>
      </w:r>
      <w:r w:rsidRPr="002838A5">
        <w:t xml:space="preserve"> уведомлять уполномоченн</w:t>
      </w:r>
      <w:r>
        <w:t>ый</w:t>
      </w:r>
      <w:r w:rsidRPr="002838A5">
        <w:t xml:space="preserve"> орган</w:t>
      </w:r>
      <w:r>
        <w:t xml:space="preserve"> (уполномоченную организацию), или в случаях, предусмотренных пунктом </w:t>
      </w:r>
      <w:r>
        <w:fldChar w:fldCharType="begin"/>
      </w:r>
      <w:r>
        <w:instrText xml:space="preserve"> REF _Ref507407000 \r \h </w:instrText>
      </w:r>
      <w:r>
        <w:fldChar w:fldCharType="separate"/>
      </w:r>
      <w:r>
        <w:t>2.8</w:t>
      </w:r>
      <w:r>
        <w:fldChar w:fldCharType="end"/>
      </w:r>
      <w:r>
        <w:t xml:space="preserve"> настоящего Положения, иное юридическое лицо,</w:t>
      </w:r>
      <w:r w:rsidRPr="002838A5">
        <w:t xml:space="preserve"> посредством личного обращения</w:t>
      </w:r>
      <w:r>
        <w:t xml:space="preserve"> с предоставлением подтверждающих документов</w:t>
      </w:r>
      <w:r w:rsidRPr="002838A5">
        <w:t xml:space="preserve"> об изменениях </w:t>
      </w:r>
      <w:r>
        <w:t>указанных</w:t>
      </w:r>
      <w:r w:rsidRPr="002838A5">
        <w:t xml:space="preserve"> </w:t>
      </w:r>
      <w:r>
        <w:t xml:space="preserve">в Заявлении </w:t>
      </w:r>
      <w:r w:rsidRPr="002838A5">
        <w:t>сведений</w:t>
      </w:r>
      <w:r>
        <w:t xml:space="preserve"> в течение</w:t>
      </w:r>
      <w:r w:rsidRPr="002838A5">
        <w:t xml:space="preserve"> 20 рабочих дней после</w:t>
      </w:r>
      <w:r>
        <w:t xml:space="preserve"> возникновения</w:t>
      </w:r>
      <w:r w:rsidRPr="002838A5">
        <w:t xml:space="preserve"> соответствующих изменений</w:t>
      </w:r>
      <w:r>
        <w:t>.</w:t>
      </w:r>
    </w:p>
    <w:p w:rsidR="00371603" w:rsidRDefault="00371603" w:rsidP="00371603">
      <w:pPr>
        <w:pStyle w:val="a6"/>
        <w:numPr>
          <w:ilvl w:val="1"/>
          <w:numId w:val="17"/>
        </w:numPr>
        <w:ind w:left="0" w:firstLine="709"/>
        <w:jc w:val="both"/>
      </w:pPr>
      <w:bookmarkStart w:id="5" w:name="_Ref507409292"/>
      <w:r>
        <w:t>Заявитель одновременно с заявлением представляет копии следующих документов:</w:t>
      </w:r>
      <w:bookmarkEnd w:id="5"/>
    </w:p>
    <w:p w:rsidR="00371603" w:rsidRDefault="00371603" w:rsidP="00371603">
      <w:pPr>
        <w:pStyle w:val="a6"/>
        <w:numPr>
          <w:ilvl w:val="2"/>
          <w:numId w:val="17"/>
        </w:numPr>
        <w:ind w:left="0" w:firstLine="709"/>
        <w:jc w:val="both"/>
      </w:pPr>
      <w: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71603" w:rsidRDefault="00371603" w:rsidP="00371603">
      <w:pPr>
        <w:pStyle w:val="a6"/>
        <w:numPr>
          <w:ilvl w:val="2"/>
          <w:numId w:val="17"/>
        </w:numPr>
        <w:ind w:left="0" w:firstLine="709"/>
        <w:jc w:val="both"/>
      </w:pPr>
      <w:r>
        <w:t>документ, удостоверяющий личность родителя (законного представителя) ребенка;</w:t>
      </w:r>
    </w:p>
    <w:p w:rsidR="00371603" w:rsidRDefault="00371603" w:rsidP="00371603">
      <w:pPr>
        <w:pStyle w:val="a6"/>
        <w:numPr>
          <w:ilvl w:val="2"/>
          <w:numId w:val="17"/>
        </w:numPr>
        <w:ind w:left="0" w:firstLine="709"/>
        <w:jc w:val="both"/>
      </w:pPr>
      <w: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371603" w:rsidRDefault="00371603" w:rsidP="00371603">
      <w:pPr>
        <w:pStyle w:val="a6"/>
        <w:numPr>
          <w:ilvl w:val="2"/>
          <w:numId w:val="17"/>
        </w:numPr>
        <w:ind w:left="0" w:firstLine="709"/>
        <w:jc w:val="both"/>
      </w:pPr>
      <w:bookmarkStart w:id="6" w:name="_Ref507495760"/>
      <w:r>
        <w:t xml:space="preserve">соответствующей группы </w:t>
      </w:r>
      <w:r w:rsidRPr="00EB7302">
        <w:t>(при наличии, по желанию родителя (законного представителя) ребенка)</w:t>
      </w:r>
      <w:r>
        <w:t>, в том числе:</w:t>
      </w:r>
      <w:bookmarkEnd w:id="6"/>
    </w:p>
    <w:p w:rsidR="00371603" w:rsidRPr="00AF3970" w:rsidRDefault="00371603" w:rsidP="00371603">
      <w:pPr>
        <w:pStyle w:val="a6"/>
        <w:numPr>
          <w:ilvl w:val="1"/>
          <w:numId w:val="17"/>
        </w:numPr>
        <w:ind w:left="0" w:firstLine="709"/>
        <w:jc w:val="both"/>
      </w:pPr>
      <w:bookmarkStart w:id="7" w:name="_Ref507409298"/>
      <w: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7"/>
    </w:p>
    <w:p w:rsidR="00371603" w:rsidRDefault="00371603" w:rsidP="00371603">
      <w:pPr>
        <w:pStyle w:val="a6"/>
        <w:numPr>
          <w:ilvl w:val="1"/>
          <w:numId w:val="17"/>
        </w:numPr>
        <w:ind w:left="0" w:firstLine="709"/>
        <w:jc w:val="both"/>
      </w:pPr>
      <w: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r>
        <w:fldChar w:fldCharType="begin"/>
      </w:r>
      <w:r>
        <w:instrText xml:space="preserve"> REF _Ref507409292 \r \h </w:instrText>
      </w:r>
      <w:r>
        <w:fldChar w:fldCharType="separate"/>
      </w:r>
      <w:r>
        <w:t>2.4</w:t>
      </w:r>
      <w:r>
        <w:fldChar w:fldCharType="end"/>
      </w:r>
      <w:r>
        <w:t xml:space="preserve"> настоящего Положения.</w:t>
      </w:r>
    </w:p>
    <w:p w:rsidR="00371603" w:rsidRDefault="00371603" w:rsidP="00371603">
      <w:pPr>
        <w:pStyle w:val="a6"/>
        <w:numPr>
          <w:ilvl w:val="1"/>
          <w:numId w:val="17"/>
        </w:numPr>
        <w:ind w:left="0" w:firstLine="709"/>
        <w:jc w:val="both"/>
      </w:pPr>
      <w:r>
        <w:t xml:space="preserve">В случае если к Заявлению приложены не все документы, предусмотренные пунктом </w:t>
      </w:r>
      <w:r>
        <w:fldChar w:fldCharType="begin"/>
      </w:r>
      <w:r>
        <w:instrText xml:space="preserve"> REF _Ref507409292 \r \h </w:instrText>
      </w:r>
      <w:r>
        <w:fldChar w:fldCharType="separate"/>
      </w:r>
      <w:r>
        <w:t>2.4</w:t>
      </w:r>
      <w:r>
        <w:fldChar w:fldCharType="end"/>
      </w:r>
      <w: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371603" w:rsidRPr="00377B03" w:rsidRDefault="00371603" w:rsidP="00371603">
      <w:pPr>
        <w:pStyle w:val="a6"/>
        <w:numPr>
          <w:ilvl w:val="1"/>
          <w:numId w:val="17"/>
        </w:numPr>
        <w:ind w:left="0" w:firstLine="709"/>
        <w:jc w:val="both"/>
      </w:pPr>
      <w:bookmarkStart w:id="8" w:name="_Ref507407000"/>
      <w:r>
        <w:t xml:space="preserve">Прием и регистрация Заявлений и документов, предусмотренных </w:t>
      </w:r>
      <w:r w:rsidRPr="00795402">
        <w:t>пункт</w:t>
      </w:r>
      <w:r>
        <w:t>ом</w:t>
      </w:r>
      <w:r w:rsidRPr="00795402">
        <w:t xml:space="preserve"> </w:t>
      </w:r>
      <w:r>
        <w:fldChar w:fldCharType="begin"/>
      </w:r>
      <w:r>
        <w:instrText xml:space="preserve"> REF _Ref507409292 \r \h </w:instrText>
      </w:r>
      <w:r>
        <w:fldChar w:fldCharType="separate"/>
      </w:r>
      <w:r>
        <w:t>2.4</w:t>
      </w:r>
      <w:r>
        <w:fldChar w:fldCharType="end"/>
      </w:r>
      <w:r>
        <w:t xml:space="preserve"> настоящего Положения, по решению уполномоченного органа (уполномоченной организации)</w:t>
      </w:r>
      <w:r w:rsidRPr="00795402">
        <w:t xml:space="preserve"> </w:t>
      </w:r>
      <w:r>
        <w:t>может осуществляться</w:t>
      </w:r>
      <w:r w:rsidRPr="00795402">
        <w:t xml:space="preserve"> </w:t>
      </w:r>
      <w:r>
        <w:t>иными</w:t>
      </w:r>
      <w:r w:rsidRPr="00795402">
        <w:t xml:space="preserve"> </w:t>
      </w:r>
      <w:r>
        <w:t>юридическими лицами (далее – юридическое лицо), в том числе муниципальными учреждениями дополнительного образования.</w:t>
      </w:r>
      <w:bookmarkEnd w:id="8"/>
    </w:p>
    <w:p w:rsidR="00371603" w:rsidRDefault="00371603" w:rsidP="00371603">
      <w:pPr>
        <w:pStyle w:val="a6"/>
        <w:numPr>
          <w:ilvl w:val="1"/>
          <w:numId w:val="17"/>
        </w:numPr>
        <w:ind w:left="0" w:firstLine="709"/>
        <w:jc w:val="both"/>
      </w:pPr>
      <w:r>
        <w:t xml:space="preserve">При приеме Заявления и </w:t>
      </w:r>
      <w:r w:rsidRPr="00795402">
        <w:t>документов</w:t>
      </w:r>
      <w:r>
        <w:t xml:space="preserve">, предусмотренных </w:t>
      </w:r>
      <w:r w:rsidRPr="00795402">
        <w:t>пункт</w:t>
      </w:r>
      <w:r>
        <w:t>ом</w:t>
      </w:r>
      <w:r w:rsidRPr="00795402">
        <w:t xml:space="preserve"> </w:t>
      </w:r>
      <w:r>
        <w:fldChar w:fldCharType="begin"/>
      </w:r>
      <w:r>
        <w:instrText xml:space="preserve"> REF _Ref507409292 \r \h </w:instrText>
      </w:r>
      <w:r>
        <w:fldChar w:fldCharType="separate"/>
      </w:r>
      <w:r>
        <w:t>2.4</w:t>
      </w:r>
      <w:r>
        <w:fldChar w:fldCharType="end"/>
      </w:r>
      <w:r>
        <w:t xml:space="preserve"> настоящего Положения, юридическое лицо, определенное в соответствии с пунктом </w:t>
      </w:r>
      <w:r>
        <w:fldChar w:fldCharType="begin"/>
      </w:r>
      <w:r>
        <w:instrText xml:space="preserve"> REF _Ref507407000 \r \h </w:instrText>
      </w:r>
      <w:r>
        <w:fldChar w:fldCharType="separate"/>
      </w:r>
      <w:r>
        <w:t>2.8</w:t>
      </w:r>
      <w:r>
        <w:fldChar w:fldCharType="end"/>
      </w:r>
      <w: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 (уполномоченную организацию).</w:t>
      </w:r>
    </w:p>
    <w:bookmarkEnd w:id="4"/>
    <w:p w:rsidR="00371603" w:rsidRDefault="00371603" w:rsidP="00371603">
      <w:pPr>
        <w:pStyle w:val="a6"/>
        <w:numPr>
          <w:ilvl w:val="1"/>
          <w:numId w:val="17"/>
        </w:numPr>
        <w:ind w:left="0" w:firstLine="709"/>
        <w:jc w:val="both"/>
      </w:pPr>
      <w:r>
        <w:t xml:space="preserve">Уполномоченный орган (уполномоченная организация) в течение 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w:t>
      </w:r>
      <w:r>
        <w:fldChar w:fldCharType="begin"/>
      </w:r>
      <w:r>
        <w:instrText xml:space="preserve"> REF _Ref507407000 \r \h </w:instrText>
      </w:r>
      <w:r>
        <w:fldChar w:fldCharType="separate"/>
      </w:r>
      <w:r>
        <w:t>2.8</w:t>
      </w:r>
      <w:r>
        <w:fldChar w:fldCharType="end"/>
      </w:r>
      <w:r>
        <w:t xml:space="preserve"> настоящего Положения) определяет соответствие сведений условиям, указанным в подпункте </w:t>
      </w:r>
      <w:r>
        <w:fldChar w:fldCharType="begin"/>
      </w:r>
      <w:r>
        <w:instrText xml:space="preserve"> REF _Ref499107739 \r \h </w:instrText>
      </w:r>
      <w:r>
        <w:fldChar w:fldCharType="separate"/>
      </w:r>
      <w:r>
        <w:t>2.11</w:t>
      </w:r>
      <w:r>
        <w:fldChar w:fldCharType="end"/>
      </w:r>
      <w:r>
        <w:t xml:space="preserve"> настоящего Положения.</w:t>
      </w:r>
    </w:p>
    <w:p w:rsidR="00371603" w:rsidRDefault="00371603" w:rsidP="00371603">
      <w:pPr>
        <w:pStyle w:val="a6"/>
        <w:numPr>
          <w:ilvl w:val="1"/>
          <w:numId w:val="17"/>
        </w:numPr>
        <w:ind w:left="0" w:firstLine="709"/>
        <w:jc w:val="both"/>
      </w:pPr>
      <w:bookmarkStart w:id="9" w:name="_Ref499107739"/>
      <w:r>
        <w:lastRenderedPageBreak/>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9"/>
    </w:p>
    <w:p w:rsidR="00371603" w:rsidRDefault="00CD2A5E" w:rsidP="00371603">
      <w:pPr>
        <w:pStyle w:val="a6"/>
        <w:numPr>
          <w:ilvl w:val="2"/>
          <w:numId w:val="17"/>
        </w:numPr>
        <w:ind w:left="0" w:firstLine="709"/>
        <w:jc w:val="both"/>
      </w:pPr>
      <w:r>
        <w:t>ребенок проживает на территории МО МР «Койгородский»</w:t>
      </w:r>
      <w:r w:rsidR="00371603">
        <w:t>;</w:t>
      </w:r>
    </w:p>
    <w:p w:rsidR="00371603" w:rsidRDefault="00371603" w:rsidP="00371603">
      <w:pPr>
        <w:pStyle w:val="a6"/>
        <w:numPr>
          <w:ilvl w:val="2"/>
          <w:numId w:val="17"/>
        </w:numPr>
        <w:ind w:left="0" w:firstLine="709"/>
        <w:jc w:val="both"/>
      </w:pPr>
      <w:r w:rsidRPr="00BC6345">
        <w:t>в реестре сертифика</w:t>
      </w:r>
      <w:r w:rsidR="00CD2A5E">
        <w:t>тов дополнительного образования МР «Койгородский»</w:t>
      </w:r>
      <w:r w:rsidRPr="00BC6345">
        <w:t xml:space="preserve"> </w:t>
      </w:r>
      <w:r w:rsidR="00CD2A5E">
        <w:t xml:space="preserve"> </w:t>
      </w:r>
      <w:r w:rsidRPr="00BC6345">
        <w:t>отсутствует запись о предоставленном ранее сертификате дополнительного образования;</w:t>
      </w:r>
    </w:p>
    <w:p w:rsidR="00371603" w:rsidRDefault="00371603" w:rsidP="00371603">
      <w:pPr>
        <w:pStyle w:val="a6"/>
        <w:numPr>
          <w:ilvl w:val="2"/>
          <w:numId w:val="17"/>
        </w:numPr>
        <w:ind w:left="0" w:firstLine="709"/>
        <w:jc w:val="both"/>
      </w:pPr>
      <w:r w:rsidRPr="00BC6345">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BC6345">
        <w:t>договорах</w:t>
      </w:r>
      <w:proofErr w:type="gramEnd"/>
      <w:r w:rsidRPr="00BC6345">
        <w:t xml:space="preserve"> об обучении ребенка, оказываемых ему услугах по реализации дополнительных общеобразовательных программ.</w:t>
      </w:r>
    </w:p>
    <w:p w:rsidR="00371603" w:rsidRDefault="00371603" w:rsidP="00371603">
      <w:pPr>
        <w:pStyle w:val="a6"/>
        <w:numPr>
          <w:ilvl w:val="2"/>
          <w:numId w:val="17"/>
        </w:numPr>
        <w:ind w:left="0" w:firstLine="709"/>
        <w:jc w:val="both"/>
      </w:pPr>
      <w:r w:rsidRPr="00BC6345">
        <w:t>в Заявлении указаны достоверные сведения, подтверждаемые прилагаемыми документами;</w:t>
      </w:r>
    </w:p>
    <w:p w:rsidR="00371603" w:rsidRPr="00BC6345" w:rsidRDefault="00371603" w:rsidP="00371603">
      <w:pPr>
        <w:pStyle w:val="a6"/>
        <w:numPr>
          <w:ilvl w:val="2"/>
          <w:numId w:val="17"/>
        </w:numPr>
        <w:ind w:left="0" w:firstLine="709"/>
        <w:jc w:val="both"/>
      </w:pPr>
      <w:r w:rsidRPr="00BC6345">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71603" w:rsidRDefault="00371603" w:rsidP="00371603">
      <w:pPr>
        <w:pStyle w:val="a6"/>
        <w:numPr>
          <w:ilvl w:val="1"/>
          <w:numId w:val="17"/>
        </w:numPr>
        <w:ind w:left="0" w:firstLine="709"/>
        <w:jc w:val="both"/>
      </w:pPr>
      <w:bookmarkStart w:id="10" w:name="_Ref450486209"/>
      <w:bookmarkStart w:id="11" w:name="_Ref507414264"/>
      <w:proofErr w:type="gramStart"/>
      <w:r w:rsidRPr="00115343">
        <w:t xml:space="preserve">В течение </w:t>
      </w:r>
      <w:r>
        <w:t>1</w:t>
      </w:r>
      <w:r w:rsidRPr="00115343">
        <w:t xml:space="preserve"> рабоч</w:t>
      </w:r>
      <w:r>
        <w:t>его</w:t>
      </w:r>
      <w:r w:rsidRPr="00115343">
        <w:t xml:space="preserve"> дн</w:t>
      </w:r>
      <w:r>
        <w:t>я</w:t>
      </w:r>
      <w:r w:rsidRPr="00115343">
        <w:t xml:space="preserve"> после принятия положительного решения о </w:t>
      </w:r>
      <w:r>
        <w:t xml:space="preserve">предоставлении ребенку сертификата дополнительного образования </w:t>
      </w:r>
      <w:r w:rsidRPr="00115343">
        <w:t>уполномочен</w:t>
      </w:r>
      <w:r>
        <w:t>ный</w:t>
      </w:r>
      <w:r w:rsidRPr="00115343">
        <w:t xml:space="preserve"> орган</w:t>
      </w:r>
      <w:bookmarkEnd w:id="10"/>
      <w:r>
        <w:t xml:space="preserve"> (уполномоченная организация) создает запись в реестре сертификатов дополнительного образования с </w:t>
      </w:r>
      <w:r w:rsidRPr="003735E6">
        <w:t>указ</w:t>
      </w:r>
      <w:r>
        <w:t>анием</w:t>
      </w:r>
      <w:r w:rsidRPr="003735E6">
        <w:t xml:space="preserve"> номер</w:t>
      </w:r>
      <w:r>
        <w:t>а</w:t>
      </w:r>
      <w:r w:rsidRPr="003735E6">
        <w:t xml:space="preserve"> сертификата, состоящ</w:t>
      </w:r>
      <w:r>
        <w:t>его</w:t>
      </w:r>
      <w:r w:rsidRPr="003735E6">
        <w:t xml:space="preserve"> из 10 цифр, определяемы</w:t>
      </w:r>
      <w:r>
        <w:t>х</w:t>
      </w:r>
      <w:r w:rsidRPr="003735E6">
        <w:t xml:space="preserve"> случайным образом, а также сведени</w:t>
      </w:r>
      <w:r>
        <w:t>й</w:t>
      </w:r>
      <w:r w:rsidRPr="003735E6">
        <w:t xml:space="preserve"> о ребенке и родителе (</w:t>
      </w:r>
      <w:r>
        <w:t xml:space="preserve">законном представителе) </w:t>
      </w:r>
      <w:r w:rsidRPr="004937F4">
        <w:t xml:space="preserve">ребенка, а в случае, предусмотренном пунктом </w:t>
      </w:r>
      <w:r>
        <w:fldChar w:fldCharType="begin"/>
      </w:r>
      <w:r>
        <w:instrText xml:space="preserve"> REF _Ref507497423 \w \h </w:instrText>
      </w:r>
      <w:r>
        <w:fldChar w:fldCharType="separate"/>
      </w:r>
      <w:r>
        <w:t>2.14</w:t>
      </w:r>
      <w:r>
        <w:fldChar w:fldCharType="end"/>
      </w:r>
      <w:r>
        <w:t xml:space="preserve"> настоящего П</w:t>
      </w:r>
      <w:r w:rsidRPr="004937F4">
        <w:t>оложения,</w:t>
      </w:r>
      <w:r>
        <w:t xml:space="preserve"> подтверждает</w:t>
      </w:r>
      <w:r w:rsidRPr="004937F4">
        <w:t xml:space="preserve"> соответствующую запись в реестре</w:t>
      </w:r>
      <w:proofErr w:type="gramEnd"/>
      <w:r w:rsidRPr="004937F4">
        <w:t xml:space="preserve"> сертификатов дополнительного образования.</w:t>
      </w:r>
      <w:bookmarkEnd w:id="11"/>
    </w:p>
    <w:p w:rsidR="00371603" w:rsidRDefault="00371603" w:rsidP="00371603">
      <w:pPr>
        <w:pStyle w:val="a6"/>
        <w:numPr>
          <w:ilvl w:val="1"/>
          <w:numId w:val="17"/>
        </w:numPr>
        <w:ind w:left="0" w:firstLine="709"/>
        <w:jc w:val="both"/>
      </w:pPr>
      <w:r w:rsidRPr="003735E6">
        <w:t xml:space="preserve">При создании записи о сертификате дополнительного образования в реестре сертификатов дополнительного образования </w:t>
      </w:r>
      <w:r>
        <w:t>для сертификата дополнительного образования устанавливается статус сертификата учета</w:t>
      </w:r>
      <w:r w:rsidR="00CD2A5E">
        <w:t>.</w:t>
      </w:r>
    </w:p>
    <w:p w:rsidR="00371603" w:rsidRPr="00EB5156" w:rsidRDefault="00371603" w:rsidP="00371603">
      <w:pPr>
        <w:pStyle w:val="a6"/>
        <w:numPr>
          <w:ilvl w:val="1"/>
          <w:numId w:val="17"/>
        </w:numPr>
        <w:ind w:left="0" w:firstLine="709"/>
        <w:jc w:val="both"/>
      </w:pPr>
      <w:bookmarkStart w:id="12" w:name="_Ref507497423"/>
      <w:r w:rsidRPr="00EB5156">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EB5156">
        <w:fldChar w:fldCharType="begin"/>
      </w:r>
      <w:r w:rsidRPr="00EB5156">
        <w:instrText xml:space="preserve"> REF _Ref507413847 \r \h  \* MERGEFORMAT </w:instrText>
      </w:r>
      <w:r w:rsidRPr="00EB5156">
        <w:fldChar w:fldCharType="separate"/>
      </w:r>
      <w:r>
        <w:t>2.3</w:t>
      </w:r>
      <w:r w:rsidRPr="00EB5156">
        <w:fldChar w:fldCharType="end"/>
      </w:r>
      <w:r w:rsidRPr="00EB5156">
        <w:t xml:space="preserve"> настоящего Положения (далее – электронная заявка).</w:t>
      </w:r>
      <w:bookmarkEnd w:id="12"/>
    </w:p>
    <w:p w:rsidR="00371603" w:rsidRPr="00EB5156" w:rsidRDefault="00371603" w:rsidP="00371603">
      <w:pPr>
        <w:ind w:firstLine="709"/>
        <w:jc w:val="both"/>
      </w:pPr>
      <w:r w:rsidRPr="00EB5156">
        <w:t xml:space="preserve">В течение 1 рабочего </w:t>
      </w:r>
      <w:r>
        <w:t xml:space="preserve">дня </w:t>
      </w:r>
      <w:r w:rsidRPr="00EB5156">
        <w:t>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371603" w:rsidRDefault="00371603" w:rsidP="00371603">
      <w:pPr>
        <w:ind w:firstLine="709"/>
        <w:jc w:val="both"/>
      </w:pPr>
      <w:r w:rsidRPr="00EB5156">
        <w:t>Ребенок вправе использовать сведения об Ожидающей записи для выбора образовательных программ и изменения статуса сертифика</w:t>
      </w:r>
      <w:r>
        <w:t>та дополнительного образования.</w:t>
      </w:r>
    </w:p>
    <w:p w:rsidR="00371603" w:rsidRPr="00EB5156" w:rsidRDefault="00371603" w:rsidP="00371603">
      <w:pPr>
        <w:ind w:firstLine="709"/>
        <w:jc w:val="both"/>
      </w:pPr>
      <w:r w:rsidRPr="00EB5156">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EB5156">
        <w:fldChar w:fldCharType="begin"/>
      </w:r>
      <w:r w:rsidRPr="00EB5156">
        <w:instrText xml:space="preserve"> REF _Ref507413847 \r \h  \* MERGEFORMAT </w:instrText>
      </w:r>
      <w:r w:rsidRPr="00EB5156">
        <w:fldChar w:fldCharType="separate"/>
      </w:r>
      <w:r>
        <w:t>2.3</w:t>
      </w:r>
      <w:r w:rsidRPr="00EB5156">
        <w:fldChar w:fldCharType="end"/>
      </w:r>
      <w:r w:rsidRPr="00EB5156">
        <w:t xml:space="preserve"> - </w:t>
      </w:r>
      <w:r w:rsidRPr="00EB5156">
        <w:fldChar w:fldCharType="begin"/>
      </w:r>
      <w:r w:rsidRPr="00EB5156">
        <w:instrText xml:space="preserve"> REF _Ref507414264 \r \h  \* MERGEFORMAT </w:instrText>
      </w:r>
      <w:r w:rsidRPr="00EB5156">
        <w:fldChar w:fldCharType="separate"/>
      </w:r>
      <w:r>
        <w:t>2.12</w:t>
      </w:r>
      <w:r w:rsidRPr="00EB5156">
        <w:fldChar w:fldCharType="end"/>
      </w:r>
      <w:r w:rsidRPr="00EB5156">
        <w:t xml:space="preserve"> настоящего Положения.</w:t>
      </w:r>
    </w:p>
    <w:p w:rsidR="00371603" w:rsidRPr="00EB5156" w:rsidRDefault="00371603" w:rsidP="00371603">
      <w:pPr>
        <w:ind w:firstLine="709"/>
        <w:jc w:val="both"/>
      </w:pPr>
      <w:r>
        <w:t xml:space="preserve">В случае </w:t>
      </w:r>
      <w:r w:rsidRPr="00EB5156">
        <w:t xml:space="preserve">если в течение </w:t>
      </w:r>
      <w:r w:rsidRPr="00F36961">
        <w:t>30-ти рабочих дней</w:t>
      </w:r>
      <w:r w:rsidRPr="00EB5156">
        <w:t xml:space="preserve"> после создания Ожидающей записи Заявитель не предоставит в уполномоченный орган (уполномоченную организацию) </w:t>
      </w:r>
      <w:r>
        <w:t xml:space="preserve">Заявление и документы, </w:t>
      </w:r>
      <w:r w:rsidRPr="00EB5156">
        <w:t>предусмотренные пункт</w:t>
      </w:r>
      <w:r>
        <w:t>ом</w:t>
      </w:r>
      <w:r w:rsidRPr="00EB5156">
        <w:t xml:space="preserve"> </w:t>
      </w:r>
      <w:r>
        <w:fldChar w:fldCharType="begin"/>
      </w:r>
      <w:r>
        <w:instrText xml:space="preserve"> REF _Ref507409292 \r \h </w:instrText>
      </w:r>
      <w:r>
        <w:fldChar w:fldCharType="separate"/>
      </w:r>
      <w:r>
        <w:t>2.4</w:t>
      </w:r>
      <w:r>
        <w:fldChar w:fldCharType="end"/>
      </w:r>
      <w:r>
        <w:t xml:space="preserve"> </w:t>
      </w:r>
      <w:r w:rsidRPr="00EB5156">
        <w:t>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371603" w:rsidRPr="00B145CB" w:rsidRDefault="00371603" w:rsidP="00371603">
      <w:pPr>
        <w:pStyle w:val="a6"/>
        <w:numPr>
          <w:ilvl w:val="1"/>
          <w:numId w:val="17"/>
        </w:numPr>
        <w:ind w:left="0" w:firstLine="709"/>
        <w:jc w:val="both"/>
      </w:pPr>
      <w:r w:rsidRPr="00B145CB">
        <w:t xml:space="preserve">В случае если на момент получения сертификата дополнительного образования в </w:t>
      </w:r>
      <w:r w:rsidR="00CD2A5E">
        <w:t>МР «Койгородский»</w:t>
      </w:r>
      <w:r w:rsidRPr="00B145CB">
        <w:t xml:space="preserve"> у ребенка имеется действующий сертификат </w:t>
      </w:r>
      <w:r w:rsidRPr="00B145CB">
        <w:lastRenderedPageBreak/>
        <w:t xml:space="preserve">дополнительного образования, предоставленный в </w:t>
      </w:r>
      <w:r>
        <w:t>другом</w:t>
      </w:r>
      <w:r w:rsidRPr="00B145CB">
        <w:t xml:space="preserve">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w:t>
      </w:r>
      <w:r w:rsidR="00CD2A5E">
        <w:t>та дополнительного образования  МР «Койгородский»</w:t>
      </w:r>
      <w:r w:rsidRPr="00B145CB">
        <w:t xml:space="preserve"> направляет уведомление в уполномоченный орган (уполномоченную организацию), в реестр сертификатов дополнительного образования которо</w:t>
      </w:r>
      <w:r>
        <w:t>г</w:t>
      </w:r>
      <w:proofErr w:type="gramStart"/>
      <w:r>
        <w:t>о(</w:t>
      </w:r>
      <w:proofErr w:type="gramEnd"/>
      <w:r>
        <w:t>о</w:t>
      </w:r>
      <w:r w:rsidRPr="00B145CB">
        <w:t>й</w:t>
      </w:r>
      <w:r>
        <w:t>)</w:t>
      </w:r>
      <w:r w:rsidRPr="00B145CB">
        <w:t xml:space="preserve"> внесена реестровая запись о сертификате ребенка, о предоставлении ребенку сертификата дополнительного образования на территории </w:t>
      </w:r>
      <w:r w:rsidR="00CD2A5E">
        <w:t>МО МР «Койгородский»</w:t>
      </w:r>
      <w:r w:rsidRPr="00B145CB">
        <w:t xml:space="preserve">. При этом в реестре сертификатов дополнительного образования </w:t>
      </w:r>
      <w:r w:rsidR="00CD2A5E">
        <w:t>МР «Койгородский»</w:t>
      </w:r>
      <w:r w:rsidRPr="00B145CB">
        <w:t xml:space="preserve"> создается реестровая запись с номером сертификата дополнительного образования, соответствующим ранее выданному номеру сертифик</w:t>
      </w:r>
      <w:r>
        <w:t>ата дополнительного образования.</w:t>
      </w:r>
    </w:p>
    <w:p w:rsidR="00371603" w:rsidRDefault="00371603" w:rsidP="00371603">
      <w:pPr>
        <w:pStyle w:val="a6"/>
        <w:numPr>
          <w:ilvl w:val="1"/>
          <w:numId w:val="17"/>
        </w:numPr>
        <w:ind w:left="0" w:firstLine="709"/>
        <w:jc w:val="both"/>
      </w:pPr>
      <w: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371603" w:rsidRDefault="00371603" w:rsidP="00371603">
      <w:pPr>
        <w:pStyle w:val="a6"/>
        <w:numPr>
          <w:ilvl w:val="2"/>
          <w:numId w:val="17"/>
        </w:numPr>
        <w:ind w:left="0" w:firstLine="709"/>
        <w:jc w:val="both"/>
      </w:pPr>
      <w:r w:rsidRPr="007F7BDC">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71603" w:rsidRPr="007F7BDC" w:rsidRDefault="00371603" w:rsidP="00371603">
      <w:pPr>
        <w:pStyle w:val="a6"/>
        <w:numPr>
          <w:ilvl w:val="2"/>
          <w:numId w:val="17"/>
        </w:numPr>
        <w:ind w:left="0" w:firstLine="709"/>
        <w:jc w:val="both"/>
      </w:pPr>
      <w:r w:rsidRPr="007F7BDC">
        <w:t xml:space="preserve">нарушения со стороны родителя (законного представителя) ребенка </w:t>
      </w:r>
      <w:proofErr w:type="gramStart"/>
      <w:r w:rsidRPr="007F7BDC">
        <w:t>и(</w:t>
      </w:r>
      <w:proofErr w:type="gramEnd"/>
      <w:r w:rsidRPr="007F7BDC">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371603" w:rsidRDefault="00371603" w:rsidP="00371603">
      <w:pPr>
        <w:pStyle w:val="a6"/>
        <w:numPr>
          <w:ilvl w:val="1"/>
          <w:numId w:val="17"/>
        </w:numPr>
        <w:ind w:left="0" w:firstLine="709"/>
        <w:jc w:val="both"/>
      </w:pPr>
      <w:bookmarkStart w:id="13" w:name="_Ref499894075"/>
      <w: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3"/>
    </w:p>
    <w:p w:rsidR="00371603" w:rsidRDefault="00371603" w:rsidP="00371603">
      <w:pPr>
        <w:pStyle w:val="a6"/>
        <w:numPr>
          <w:ilvl w:val="2"/>
          <w:numId w:val="17"/>
        </w:numPr>
        <w:ind w:left="0" w:firstLine="709"/>
        <w:jc w:val="both"/>
      </w:pPr>
      <w:r w:rsidRPr="007F7BDC">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71603" w:rsidRDefault="00371603" w:rsidP="00371603">
      <w:pPr>
        <w:pStyle w:val="a6"/>
        <w:numPr>
          <w:ilvl w:val="2"/>
          <w:numId w:val="17"/>
        </w:numPr>
        <w:ind w:left="0" w:firstLine="709"/>
        <w:jc w:val="both"/>
      </w:pPr>
      <w:r w:rsidRPr="007F7BDC">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4" w:name="_Ref499894074"/>
    </w:p>
    <w:p w:rsidR="00371603" w:rsidRPr="007F7BDC" w:rsidRDefault="00371603" w:rsidP="00371603">
      <w:pPr>
        <w:pStyle w:val="a6"/>
        <w:numPr>
          <w:ilvl w:val="2"/>
          <w:numId w:val="17"/>
        </w:numPr>
        <w:ind w:left="0" w:firstLine="709"/>
        <w:jc w:val="both"/>
      </w:pPr>
      <w:bookmarkStart w:id="15" w:name="_Ref512600053"/>
      <w:r w:rsidRPr="007F7BDC">
        <w:t xml:space="preserve">достижения ребенком предельного возраста, установленного пунктом </w:t>
      </w:r>
      <w:r>
        <w:fldChar w:fldCharType="begin"/>
      </w:r>
      <w:r>
        <w:instrText xml:space="preserve"> REF _Ref512709156 \r \h </w:instrText>
      </w:r>
      <w:r>
        <w:fldChar w:fldCharType="separate"/>
      </w:r>
      <w:r>
        <w:t>2.2</w:t>
      </w:r>
      <w:r>
        <w:fldChar w:fldCharType="end"/>
      </w:r>
      <w:r w:rsidRPr="007F7BDC">
        <w:t xml:space="preserve"> настоящего Положения.</w:t>
      </w:r>
      <w:bookmarkEnd w:id="14"/>
      <w:bookmarkEnd w:id="15"/>
    </w:p>
    <w:p w:rsidR="00371603" w:rsidRDefault="00371603" w:rsidP="00371603">
      <w:pPr>
        <w:pStyle w:val="a6"/>
        <w:numPr>
          <w:ilvl w:val="1"/>
          <w:numId w:val="17"/>
        </w:numPr>
        <w:ind w:left="0" w:firstLine="709"/>
        <w:jc w:val="both"/>
      </w:pPr>
      <w:proofErr w:type="gramStart"/>
      <w:r>
        <w:t xml:space="preserve">В случае, предусмотренном пунктом </w:t>
      </w:r>
      <w:r>
        <w:fldChar w:fldCharType="begin"/>
      </w:r>
      <w:r>
        <w:instrText xml:space="preserve"> REF _Ref512600053 \r \h </w:instrText>
      </w:r>
      <w:r>
        <w:fldChar w:fldCharType="separate"/>
      </w:r>
      <w:r>
        <w:t>2.1</w:t>
      </w:r>
      <w:r w:rsidR="0059625F">
        <w:t>7</w:t>
      </w:r>
      <w:r>
        <w:t>.3</w:t>
      </w:r>
      <w:r>
        <w:fldChar w:fldCharType="end"/>
      </w:r>
      <w: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fldChar w:fldCharType="begin"/>
      </w:r>
      <w:r>
        <w:instrText xml:space="preserve"> REF _Ref512709156 \r \h </w:instrText>
      </w:r>
      <w:r>
        <w:fldChar w:fldCharType="separate"/>
      </w:r>
      <w:r>
        <w:t>2.2</w:t>
      </w:r>
      <w:r>
        <w:fldChar w:fldCharType="end"/>
      </w:r>
      <w:r>
        <w:t xml:space="preserve"> настоящего Положения, дополнительным общеобразовательным программам (частям).</w:t>
      </w:r>
      <w:proofErr w:type="gramEnd"/>
    </w:p>
    <w:p w:rsidR="00371603" w:rsidRDefault="00371603" w:rsidP="00371603">
      <w:pPr>
        <w:pStyle w:val="a6"/>
        <w:numPr>
          <w:ilvl w:val="1"/>
          <w:numId w:val="17"/>
        </w:numPr>
        <w:ind w:left="0" w:firstLine="709"/>
        <w:jc w:val="both"/>
      </w:pPr>
      <w: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371603" w:rsidRDefault="00371603" w:rsidP="00371603">
      <w:pPr>
        <w:pStyle w:val="a6"/>
        <w:ind w:left="0"/>
        <w:jc w:val="both"/>
      </w:pPr>
    </w:p>
    <w:p w:rsidR="00371603" w:rsidRPr="00943063" w:rsidRDefault="00371603" w:rsidP="00371603">
      <w:pPr>
        <w:jc w:val="center"/>
      </w:pPr>
      <w:r>
        <w:rPr>
          <w:lang w:val="en-US"/>
        </w:rPr>
        <w:t>III</w:t>
      </w:r>
      <w:r w:rsidRPr="00BC3D42">
        <w:t>.</w:t>
      </w:r>
      <w:r>
        <w:t xml:space="preserve"> Порядок формирования реестров дополнительных общеобразовательных программ</w:t>
      </w:r>
    </w:p>
    <w:p w:rsidR="00371603" w:rsidRPr="006A1DCD" w:rsidRDefault="00371603" w:rsidP="00371603">
      <w:pPr>
        <w:pStyle w:val="a6"/>
        <w:numPr>
          <w:ilvl w:val="0"/>
          <w:numId w:val="25"/>
        </w:numPr>
        <w:ind w:left="0"/>
        <w:jc w:val="both"/>
        <w:rPr>
          <w:vanish/>
        </w:rPr>
      </w:pPr>
    </w:p>
    <w:p w:rsidR="00371603" w:rsidRPr="006A1DCD" w:rsidRDefault="00371603" w:rsidP="00371603">
      <w:pPr>
        <w:pStyle w:val="a6"/>
        <w:numPr>
          <w:ilvl w:val="0"/>
          <w:numId w:val="25"/>
        </w:numPr>
        <w:ind w:left="0"/>
        <w:jc w:val="both"/>
        <w:rPr>
          <w:vanish/>
        </w:rPr>
      </w:pPr>
    </w:p>
    <w:p w:rsidR="00371603" w:rsidRDefault="00371603" w:rsidP="00371603">
      <w:pPr>
        <w:pStyle w:val="a6"/>
        <w:numPr>
          <w:ilvl w:val="1"/>
          <w:numId w:val="25"/>
        </w:numPr>
        <w:ind w:left="0" w:firstLine="709"/>
        <w:jc w:val="both"/>
      </w:pPr>
      <w: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371603" w:rsidRDefault="00371603" w:rsidP="00371603">
      <w:pPr>
        <w:pStyle w:val="a6"/>
        <w:numPr>
          <w:ilvl w:val="1"/>
          <w:numId w:val="25"/>
        </w:numPr>
        <w:ind w:left="0" w:firstLine="709"/>
        <w:jc w:val="both"/>
      </w:pPr>
      <w:proofErr w:type="gramStart"/>
      <w: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371603" w:rsidRPr="00213953" w:rsidRDefault="00371603" w:rsidP="00371603">
      <w:pPr>
        <w:pStyle w:val="a6"/>
        <w:numPr>
          <w:ilvl w:val="1"/>
          <w:numId w:val="25"/>
        </w:numPr>
        <w:ind w:left="0" w:firstLine="709"/>
        <w:jc w:val="both"/>
      </w:pPr>
      <w:proofErr w:type="gramStart"/>
      <w:r w:rsidRPr="00213953">
        <w:lastRenderedPageBreak/>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w:t>
      </w:r>
      <w:r w:rsidR="00CD2A5E">
        <w:t>х ассигнований местного бюджета МР «Койгородский»</w:t>
      </w:r>
      <w:r w:rsidRPr="00213953">
        <w:t xml:space="preserve">, ежегодно до </w:t>
      </w:r>
      <w:r w:rsidR="006B0DCE" w:rsidRPr="00F36961">
        <w:t>20</w:t>
      </w:r>
      <w:r w:rsidR="0057138B" w:rsidRPr="00F36961">
        <w:t xml:space="preserve"> </w:t>
      </w:r>
      <w:r w:rsidR="006B0DCE" w:rsidRPr="00F36961">
        <w:t>августа</w:t>
      </w:r>
      <w:r w:rsidRPr="00F36961">
        <w:t xml:space="preserve"> и до 15 декабря</w:t>
      </w:r>
      <w:r w:rsidRPr="00213953">
        <w:t xml:space="preserve"> текущего года передают </w:t>
      </w:r>
      <w:r>
        <w:t xml:space="preserve">уполномоченному органу перечни </w:t>
      </w:r>
      <w:r w:rsidRPr="00213953">
        <w:t xml:space="preserve">реализуемых ими дополнительных общеобразовательных программ (далее – перечни образовательных программ организаций). </w:t>
      </w:r>
      <w:proofErr w:type="gramEnd"/>
    </w:p>
    <w:p w:rsidR="00371603" w:rsidRPr="00AF6E26" w:rsidRDefault="00371603" w:rsidP="00371603">
      <w:pPr>
        <w:pStyle w:val="a6"/>
        <w:numPr>
          <w:ilvl w:val="1"/>
          <w:numId w:val="25"/>
        </w:numPr>
        <w:ind w:left="0" w:firstLine="709"/>
        <w:jc w:val="both"/>
      </w:pPr>
      <w:bookmarkStart w:id="16" w:name="_Ref499113111"/>
      <w:proofErr w:type="gramStart"/>
      <w:r>
        <w:t>Решения о</w:t>
      </w:r>
      <w:bookmarkEnd w:id="16"/>
      <w: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w:t>
      </w:r>
      <w:r w:rsidR="00CD2A5E">
        <w:t xml:space="preserve"> МР «Койгородский»</w:t>
      </w:r>
      <w:r>
        <w:t xml:space="preserve"> на плановый финансовый год принимаются не позднее </w:t>
      </w:r>
      <w:r w:rsidR="00F36961">
        <w:t xml:space="preserve">      </w:t>
      </w:r>
      <w:r w:rsidRPr="00F36961">
        <w:t>20 декабря</w:t>
      </w:r>
      <w:r>
        <w:t xml:space="preserve">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w:t>
      </w:r>
      <w:r w:rsidRPr="00CD2A5E">
        <w:t>администрацией</w:t>
      </w:r>
      <w:r w:rsidR="00CD2A5E">
        <w:t xml:space="preserve"> МР</w:t>
      </w:r>
      <w:proofErr w:type="gramEnd"/>
      <w:r w:rsidR="00CD2A5E">
        <w:t xml:space="preserve"> «Койгородский»</w:t>
      </w:r>
      <w:r>
        <w:t>. Решения о корректировке реестров образовательных программ, максимальной численности обучающихся по соответствующей программе за счет бюджетны</w:t>
      </w:r>
      <w:r w:rsidR="00CD2A5E">
        <w:t>х ассигнований местного бюджета МР «Койгородский»</w:t>
      </w:r>
      <w:r>
        <w:t xml:space="preserve"> на период с сентября по декабрь текущего года принимаются Комиссией по реестрам не позднее </w:t>
      </w:r>
      <w:r w:rsidR="006B0DCE" w:rsidRPr="00F36961">
        <w:t>25 августа</w:t>
      </w:r>
      <w:r>
        <w:t xml:space="preserve">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w:t>
      </w:r>
      <w:r w:rsidR="00B9795C">
        <w:t>х ассигнований местного бюджета МР «Койгородский»</w:t>
      </w:r>
      <w:r>
        <w:t xml:space="preserve">. </w:t>
      </w:r>
    </w:p>
    <w:p w:rsidR="00371603" w:rsidRPr="006A1DCD" w:rsidRDefault="00371603" w:rsidP="00371603">
      <w:pPr>
        <w:pStyle w:val="a6"/>
        <w:numPr>
          <w:ilvl w:val="1"/>
          <w:numId w:val="25"/>
        </w:numPr>
        <w:ind w:left="0" w:firstLine="709"/>
        <w:jc w:val="both"/>
      </w:pPr>
      <w: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371603" w:rsidRDefault="00371603" w:rsidP="00371603">
      <w:pPr>
        <w:pStyle w:val="a6"/>
        <w:numPr>
          <w:ilvl w:val="1"/>
          <w:numId w:val="25"/>
        </w:numPr>
        <w:ind w:left="0" w:firstLine="709"/>
        <w:jc w:val="both"/>
      </w:pPr>
      <w:bookmarkStart w:id="17" w:name="_Ref499118684"/>
      <w: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371603" w:rsidRDefault="00371603" w:rsidP="00371603">
      <w:pPr>
        <w:pStyle w:val="a6"/>
        <w:numPr>
          <w:ilvl w:val="1"/>
          <w:numId w:val="25"/>
        </w:numPr>
        <w:ind w:left="0" w:firstLine="709"/>
        <w:jc w:val="both"/>
      </w:pPr>
      <w:bookmarkStart w:id="18" w:name="_Ref507420746"/>
      <w: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7"/>
      <w:bookmarkEnd w:id="18"/>
    </w:p>
    <w:p w:rsidR="00371603" w:rsidRDefault="00371603" w:rsidP="00371603">
      <w:pPr>
        <w:pStyle w:val="a6"/>
        <w:numPr>
          <w:ilvl w:val="2"/>
          <w:numId w:val="25"/>
        </w:numPr>
        <w:ind w:left="0" w:firstLine="709"/>
        <w:jc w:val="both"/>
      </w:pPr>
      <w:r w:rsidRPr="007F7BDC">
        <w:t>образовательная программа специально разработана в целях сопровождения отдельных категорий обучающихся;</w:t>
      </w:r>
    </w:p>
    <w:p w:rsidR="00371603" w:rsidRDefault="00371603" w:rsidP="00371603">
      <w:pPr>
        <w:pStyle w:val="a6"/>
        <w:numPr>
          <w:ilvl w:val="2"/>
          <w:numId w:val="25"/>
        </w:numPr>
        <w:ind w:left="0" w:firstLine="709"/>
        <w:jc w:val="both"/>
      </w:pPr>
      <w:r w:rsidRPr="007F7BDC">
        <w:t>образовательная программа специально разработана в целях сопровождения социально-экономического развития муниципалитета;</w:t>
      </w:r>
    </w:p>
    <w:p w:rsidR="00371603" w:rsidRDefault="00371603" w:rsidP="00371603">
      <w:pPr>
        <w:pStyle w:val="a6"/>
        <w:numPr>
          <w:ilvl w:val="2"/>
          <w:numId w:val="25"/>
        </w:numPr>
        <w:ind w:left="0" w:firstLine="709"/>
        <w:jc w:val="both"/>
      </w:pPr>
      <w:r w:rsidRPr="007F7BDC">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371603" w:rsidRDefault="00371603" w:rsidP="00371603">
      <w:pPr>
        <w:pStyle w:val="a6"/>
        <w:numPr>
          <w:ilvl w:val="2"/>
          <w:numId w:val="25"/>
        </w:numPr>
        <w:ind w:left="0" w:firstLine="709"/>
        <w:jc w:val="both"/>
      </w:pPr>
      <w:r w:rsidRPr="007F7BDC">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7F7BDC">
        <w:t>девиантного</w:t>
      </w:r>
      <w:proofErr w:type="spellEnd"/>
      <w:r w:rsidRPr="007F7BDC">
        <w:t xml:space="preserve"> поведения детей и подростков;</w:t>
      </w:r>
    </w:p>
    <w:p w:rsidR="00371603" w:rsidRPr="007F7BDC" w:rsidRDefault="00371603" w:rsidP="00371603">
      <w:pPr>
        <w:pStyle w:val="a6"/>
        <w:numPr>
          <w:ilvl w:val="2"/>
          <w:numId w:val="25"/>
        </w:numPr>
        <w:ind w:left="0" w:firstLine="709"/>
        <w:jc w:val="both"/>
      </w:pPr>
      <w:r w:rsidRPr="007F7BDC">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371603" w:rsidRDefault="00371603" w:rsidP="00371603">
      <w:pPr>
        <w:pStyle w:val="a6"/>
        <w:numPr>
          <w:ilvl w:val="1"/>
          <w:numId w:val="25"/>
        </w:numPr>
        <w:ind w:left="0" w:firstLine="709"/>
        <w:jc w:val="both"/>
      </w:pPr>
      <w:proofErr w:type="gramStart"/>
      <w:r>
        <w:lastRenderedPageBreak/>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fldChar w:fldCharType="begin"/>
      </w:r>
      <w:r>
        <w:instrText xml:space="preserve"> REF _Ref507420746 \r \h </w:instrText>
      </w:r>
      <w:r>
        <w:fldChar w:fldCharType="separate"/>
      </w:r>
      <w:r>
        <w:t>3.7</w:t>
      </w:r>
      <w:r>
        <w:fldChar w:fldCharType="end"/>
      </w:r>
      <w:r>
        <w:t xml:space="preserve"> настоящего Положения, и при этом не соответствует условиям </w:t>
      </w:r>
      <w:r w:rsidRPr="00954CF4">
        <w:t>включени</w:t>
      </w:r>
      <w:r>
        <w:t>я</w:t>
      </w:r>
      <w:r w:rsidRPr="00954CF4">
        <w:t xml:space="preserve"> образовательной программы в </w:t>
      </w:r>
      <w:r>
        <w:t xml:space="preserve">реестр сертифицированных образовательных программ, установленным </w:t>
      </w:r>
      <w:r w:rsidRPr="00547841">
        <w:t>Правила</w:t>
      </w:r>
      <w:r>
        <w:t>ми</w:t>
      </w:r>
      <w:r w:rsidRPr="00547841">
        <w:t xml:space="preserve"> персонифицированного финансирования</w:t>
      </w:r>
      <w:r>
        <w:t>, Комиссия по реестрам вправе принять решение о ее включении в реестр общеразвивающих программ.</w:t>
      </w:r>
      <w:proofErr w:type="gramEnd"/>
      <w: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371603" w:rsidRDefault="00371603" w:rsidP="00371603">
      <w:pPr>
        <w:pStyle w:val="a6"/>
        <w:numPr>
          <w:ilvl w:val="1"/>
          <w:numId w:val="25"/>
        </w:numPr>
        <w:ind w:left="0" w:firstLine="709"/>
        <w:jc w:val="both"/>
      </w:pPr>
      <w:r>
        <w:t xml:space="preserve">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w:t>
      </w:r>
      <w:r w:rsidR="003F0413">
        <w:t>МО МР «Койгородский»</w:t>
      </w:r>
      <w:r>
        <w:t xml:space="preserve"> за счет средств бюджета Республики Коми.</w:t>
      </w:r>
    </w:p>
    <w:p w:rsidR="00371603" w:rsidRDefault="00371603" w:rsidP="00371603">
      <w:pPr>
        <w:jc w:val="both"/>
      </w:pPr>
    </w:p>
    <w:p w:rsidR="00371603" w:rsidRPr="00943063" w:rsidRDefault="00371603" w:rsidP="00371603">
      <w:pPr>
        <w:jc w:val="center"/>
      </w:pPr>
      <w:r>
        <w:rPr>
          <w:lang w:val="en-US"/>
        </w:rPr>
        <w:t>IV</w:t>
      </w:r>
      <w:r w:rsidRPr="00BC3D42">
        <w:t>.</w:t>
      </w:r>
      <w:r>
        <w:t xml:space="preserve"> Порядок использования сертификатов дополнительного образования.</w:t>
      </w:r>
    </w:p>
    <w:p w:rsidR="00371603" w:rsidRPr="006A1DCD" w:rsidRDefault="00371603" w:rsidP="00371603">
      <w:pPr>
        <w:pStyle w:val="a6"/>
        <w:numPr>
          <w:ilvl w:val="0"/>
          <w:numId w:val="25"/>
        </w:numPr>
        <w:ind w:left="0"/>
        <w:jc w:val="both"/>
        <w:rPr>
          <w:vanish/>
        </w:rPr>
      </w:pPr>
    </w:p>
    <w:p w:rsidR="00371603" w:rsidRPr="006A1DCD" w:rsidRDefault="00371603" w:rsidP="00371603">
      <w:pPr>
        <w:pStyle w:val="a6"/>
        <w:numPr>
          <w:ilvl w:val="0"/>
          <w:numId w:val="25"/>
        </w:numPr>
        <w:ind w:left="0"/>
        <w:jc w:val="both"/>
        <w:rPr>
          <w:vanish/>
        </w:rPr>
      </w:pPr>
    </w:p>
    <w:p w:rsidR="00371603" w:rsidRDefault="00371603" w:rsidP="00371603">
      <w:pPr>
        <w:pStyle w:val="a6"/>
        <w:numPr>
          <w:ilvl w:val="1"/>
          <w:numId w:val="27"/>
        </w:numPr>
        <w:ind w:left="0" w:firstLine="709"/>
        <w:jc w:val="both"/>
      </w:pPr>
      <w: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371603" w:rsidRPr="00D55337" w:rsidRDefault="00371603" w:rsidP="00371603">
      <w:pPr>
        <w:pStyle w:val="a6"/>
        <w:numPr>
          <w:ilvl w:val="1"/>
          <w:numId w:val="27"/>
        </w:numPr>
        <w:ind w:left="0" w:firstLine="709"/>
        <w:jc w:val="both"/>
      </w:pPr>
      <w: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t>определения возможности использования сертификата дополнительного образования</w:t>
      </w:r>
      <w:proofErr w:type="gramEnd"/>
      <w: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371603" w:rsidRDefault="00371603" w:rsidP="00371603">
      <w:pPr>
        <w:pStyle w:val="a6"/>
        <w:numPr>
          <w:ilvl w:val="1"/>
          <w:numId w:val="27"/>
        </w:numPr>
        <w:ind w:left="0" w:firstLine="709"/>
        <w:jc w:val="both"/>
      </w:pPr>
      <w: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w:t>
      </w:r>
      <w:r w:rsidRPr="003B5758">
        <w:t>заявления о зачислении или предварительной заявки на обучение в электронном виде (далее – Заявка на обучение) по дополнительной</w:t>
      </w:r>
      <w:r>
        <w:t xml:space="preserve">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r>
        <w:fldChar w:fldCharType="begin"/>
      </w:r>
      <w:r>
        <w:instrText xml:space="preserve"> REF _Ref499131407 \r \h </w:instrText>
      </w:r>
      <w:r>
        <w:fldChar w:fldCharType="separate"/>
      </w:r>
      <w:r>
        <w:t>4.5</w:t>
      </w:r>
      <w:r>
        <w:fldChar w:fldCharType="end"/>
      </w:r>
      <w:r>
        <w:t xml:space="preserve"> настоящего Положения.</w:t>
      </w:r>
    </w:p>
    <w:p w:rsidR="00371603" w:rsidRPr="00D55337" w:rsidRDefault="00371603" w:rsidP="00371603">
      <w:pPr>
        <w:pStyle w:val="a6"/>
        <w:numPr>
          <w:ilvl w:val="1"/>
          <w:numId w:val="27"/>
        </w:numPr>
        <w:ind w:left="0" w:firstLine="709"/>
        <w:jc w:val="both"/>
      </w:pPr>
      <w:r w:rsidRPr="00D55337">
        <w:t xml:space="preserve">Статус сертификата учета присваивается сертификату дополнительного образования при приеме </w:t>
      </w:r>
      <w:r>
        <w:t>поставщиком образовательных услуг З</w:t>
      </w:r>
      <w:r w:rsidRPr="00D55337">
        <w:t xml:space="preserve">аявки на </w:t>
      </w:r>
      <w:proofErr w:type="gramStart"/>
      <w:r w:rsidRPr="00D55337">
        <w:t>обучение</w:t>
      </w:r>
      <w:proofErr w:type="gramEnd"/>
      <w:r w:rsidRPr="00D55337">
        <w:t xml:space="preserve"> по дополнительной общеобразовательной программе, включенной в реестр общеразвивающих программ</w:t>
      </w:r>
      <w:r>
        <w:t xml:space="preserve">, в случае соблюдения условий, установленных пунктом </w:t>
      </w:r>
      <w:r>
        <w:fldChar w:fldCharType="begin"/>
      </w:r>
      <w:r>
        <w:instrText xml:space="preserve"> REF _Ref499131295 \r \h </w:instrText>
      </w:r>
      <w:r>
        <w:fldChar w:fldCharType="separate"/>
      </w:r>
      <w:r>
        <w:t>4.6</w:t>
      </w:r>
      <w:r>
        <w:fldChar w:fldCharType="end"/>
      </w:r>
      <w:r>
        <w:t xml:space="preserve"> настоящего Положения.</w:t>
      </w:r>
    </w:p>
    <w:p w:rsidR="00371603" w:rsidRDefault="00371603" w:rsidP="00371603">
      <w:pPr>
        <w:pStyle w:val="a6"/>
        <w:numPr>
          <w:ilvl w:val="1"/>
          <w:numId w:val="27"/>
        </w:numPr>
        <w:ind w:left="0" w:firstLine="709"/>
        <w:jc w:val="both"/>
      </w:pPr>
      <w:bookmarkStart w:id="19" w:name="_Ref499131407"/>
      <w: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t>отсутствия фактов текущего использования сертификата дополнительного образования</w:t>
      </w:r>
      <w:bookmarkEnd w:id="19"/>
      <w:proofErr w:type="gramEnd"/>
      <w:r>
        <w:t xml:space="preserve"> для обучения по дополнительным общеобразовательным программам.</w:t>
      </w:r>
    </w:p>
    <w:p w:rsidR="00371603" w:rsidRDefault="00371603" w:rsidP="00371603">
      <w:pPr>
        <w:pStyle w:val="a6"/>
        <w:numPr>
          <w:ilvl w:val="1"/>
          <w:numId w:val="27"/>
        </w:numPr>
        <w:ind w:left="0" w:firstLine="709"/>
        <w:jc w:val="both"/>
      </w:pPr>
      <w:bookmarkStart w:id="20" w:name="_Ref499131295"/>
      <w:r>
        <w:t xml:space="preserve">Перевод сертификата дополнительного образования в статус сертификата учета осуществляется </w:t>
      </w:r>
      <w:proofErr w:type="gramStart"/>
      <w:r>
        <w:t>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w:t>
      </w:r>
      <w:proofErr w:type="gramEnd"/>
      <w:r>
        <w:t xml:space="preserve"> системы персонифицированного финансирования дополнительного образования.</w:t>
      </w:r>
      <w:bookmarkEnd w:id="20"/>
    </w:p>
    <w:p w:rsidR="00371603" w:rsidRDefault="00371603" w:rsidP="00371603">
      <w:pPr>
        <w:pStyle w:val="a6"/>
        <w:numPr>
          <w:ilvl w:val="1"/>
          <w:numId w:val="27"/>
        </w:numPr>
        <w:ind w:left="0" w:firstLine="709"/>
        <w:jc w:val="both"/>
      </w:pPr>
      <w: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w:t>
      </w:r>
      <w:r>
        <w:lastRenderedPageBreak/>
        <w:t xml:space="preserve">пунктом </w:t>
      </w:r>
      <w:r>
        <w:fldChar w:fldCharType="begin"/>
      </w:r>
      <w:r>
        <w:instrText xml:space="preserve"> REF _Ref499131407 \r \h </w:instrText>
      </w:r>
      <w:r>
        <w:fldChar w:fldCharType="separate"/>
      </w:r>
      <w:r>
        <w:t>4.5</w:t>
      </w:r>
      <w:r>
        <w:fldChar w:fldCharType="end"/>
      </w:r>
      <w:r>
        <w:t xml:space="preserve"> настоящего Положения, осуществляется уполномоченным органом (уполномоченной организацией):</w:t>
      </w:r>
    </w:p>
    <w:p w:rsidR="00371603" w:rsidRPr="00F36961" w:rsidRDefault="00371603" w:rsidP="00371603">
      <w:pPr>
        <w:pStyle w:val="a6"/>
        <w:numPr>
          <w:ilvl w:val="2"/>
          <w:numId w:val="27"/>
        </w:numPr>
        <w:ind w:left="0" w:firstLine="709"/>
        <w:jc w:val="both"/>
      </w:pPr>
      <w:bookmarkStart w:id="21" w:name="_Ref507424420"/>
      <w:r w:rsidRPr="00F36961">
        <w:t xml:space="preserve">в день подачи Заявки на </w:t>
      </w:r>
      <w:proofErr w:type="gramStart"/>
      <w:r w:rsidRPr="00F36961">
        <w:t>обучение</w:t>
      </w:r>
      <w:proofErr w:type="gramEnd"/>
      <w:r w:rsidRPr="00F36961">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Параметрами персонифицированного финансирования;</w:t>
      </w:r>
      <w:bookmarkEnd w:id="21"/>
    </w:p>
    <w:p w:rsidR="00371603" w:rsidRPr="006D2886" w:rsidRDefault="00371603" w:rsidP="00371603">
      <w:pPr>
        <w:pStyle w:val="a6"/>
        <w:numPr>
          <w:ilvl w:val="2"/>
          <w:numId w:val="27"/>
        </w:numPr>
        <w:ind w:left="0" w:firstLine="709"/>
        <w:jc w:val="both"/>
      </w:pPr>
      <w:r>
        <w:t>по мере высвобождения зарезервированных для обеспечения сертификатов персонифицированного финансирования средств, предусмотренных Параметрами персонифицированного финансирования в порядке общей очереди</w:t>
      </w:r>
      <w:r w:rsidRPr="00C63C7B">
        <w:t xml:space="preserve"> </w:t>
      </w:r>
      <w:r>
        <w:t>в зависимости от времени и даты направления уведомления на смену статуса сертификата.</w:t>
      </w:r>
    </w:p>
    <w:p w:rsidR="00371603" w:rsidRPr="00282FA0" w:rsidRDefault="00371603" w:rsidP="00371603">
      <w:pPr>
        <w:pStyle w:val="a6"/>
        <w:numPr>
          <w:ilvl w:val="1"/>
          <w:numId w:val="27"/>
        </w:numPr>
        <w:ind w:left="0" w:firstLine="709"/>
        <w:jc w:val="both"/>
      </w:pPr>
      <w:proofErr w:type="gramStart"/>
      <w:r>
        <w:t xml:space="preserve">В случае наличия фактов использования сертификата дополнительного </w:t>
      </w:r>
      <w:r w:rsidRPr="006668BA">
        <w:t xml:space="preserve">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6668BA">
        <w:fldChar w:fldCharType="begin"/>
      </w:r>
      <w:r w:rsidRPr="006668BA">
        <w:instrText xml:space="preserve"> REF _Ref507428096 \w \h </w:instrText>
      </w:r>
      <w:r>
        <w:instrText xml:space="preserve"> \* MERGEFORMAT </w:instrText>
      </w:r>
      <w:r w:rsidRPr="006668BA">
        <w:fldChar w:fldCharType="separate"/>
      </w:r>
      <w:r>
        <w:t>4.11</w:t>
      </w:r>
      <w:r w:rsidRPr="006668BA">
        <w:fldChar w:fldCharType="end"/>
      </w:r>
      <w:r w:rsidRPr="006668BA">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w:t>
      </w:r>
      <w:proofErr w:type="gramEnd"/>
      <w:r w:rsidRPr="006668BA">
        <w:t xml:space="preserve">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371603" w:rsidRDefault="00371603" w:rsidP="00371603">
      <w:pPr>
        <w:pStyle w:val="a6"/>
        <w:numPr>
          <w:ilvl w:val="1"/>
          <w:numId w:val="27"/>
        </w:numPr>
        <w:ind w:left="0" w:firstLine="709"/>
        <w:jc w:val="both"/>
      </w:pPr>
      <w:r>
        <w:t xml:space="preserve">Перевод сертификата дополнительного образования в статус сертификата учета, в случае соблюдения условий, установленных пунктом </w:t>
      </w:r>
      <w:r>
        <w:fldChar w:fldCharType="begin"/>
      </w:r>
      <w:r>
        <w:instrText xml:space="preserve"> REF _Ref499131295 \r \h </w:instrText>
      </w:r>
      <w:r>
        <w:fldChar w:fldCharType="separate"/>
      </w:r>
      <w:r>
        <w:t>4.6</w:t>
      </w:r>
      <w:r>
        <w:fldChar w:fldCharType="end"/>
      </w:r>
      <w:r>
        <w:t xml:space="preserve"> настоящего Положения, осуществляется уполномоченным органом (</w:t>
      </w:r>
      <w:r w:rsidRPr="00715D4A">
        <w:t xml:space="preserve">уполномоченной организацией) в день подачи Заявки на </w:t>
      </w:r>
      <w:proofErr w:type="gramStart"/>
      <w:r w:rsidRPr="00715D4A">
        <w:t>обучение</w:t>
      </w:r>
      <w:proofErr w:type="gramEnd"/>
      <w:r w:rsidRPr="00715D4A">
        <w:t xml:space="preserve"> по дополнительной обще</w:t>
      </w:r>
      <w:r>
        <w:t>образовательной</w:t>
      </w:r>
      <w:r w:rsidRPr="00715D4A">
        <w:t xml:space="preserve"> программе, включенной в реестр </w:t>
      </w:r>
      <w:r>
        <w:t>общеразвивающих</w:t>
      </w:r>
      <w:r w:rsidRPr="00715D4A">
        <w:t xml:space="preserve"> программ.</w:t>
      </w:r>
    </w:p>
    <w:p w:rsidR="00371603" w:rsidRPr="00384B07" w:rsidRDefault="00371603" w:rsidP="00371603">
      <w:pPr>
        <w:pStyle w:val="a6"/>
        <w:numPr>
          <w:ilvl w:val="1"/>
          <w:numId w:val="27"/>
        </w:numPr>
        <w:ind w:left="0" w:firstLine="709"/>
        <w:jc w:val="both"/>
      </w:pPr>
      <w: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371603" w:rsidRDefault="00371603" w:rsidP="00371603">
      <w:pPr>
        <w:pStyle w:val="a6"/>
        <w:numPr>
          <w:ilvl w:val="2"/>
          <w:numId w:val="27"/>
        </w:numPr>
        <w:ind w:left="0" w:firstLine="709"/>
        <w:jc w:val="both"/>
      </w:pPr>
      <w:proofErr w:type="gramStart"/>
      <w:r w:rsidRPr="00974170">
        <w:t xml:space="preserve">если по завершению </w:t>
      </w:r>
      <w:r w:rsidRPr="00F36961">
        <w:t>10-ти</w:t>
      </w:r>
      <w:r w:rsidRPr="00974170">
        <w:t xml:space="preserve"> календарных дней после</w:t>
      </w:r>
      <w:r>
        <w:t xml:space="preserve"> отклонения всех ранее поданных с использованием сертификата дополнительного образования заявок </w:t>
      </w:r>
      <w:r w:rsidRPr="00384B07">
        <w:t>на обучения по</w:t>
      </w:r>
      <w:r>
        <w:t xml:space="preserve"> дополнительным общеобразовательным</w:t>
      </w:r>
      <w:r w:rsidRPr="00384B07">
        <w:t xml:space="preserve"> </w:t>
      </w:r>
      <w:r>
        <w:t xml:space="preserve">программам, включенным в реестр сертифицированных образовательных программ, с его использованием не было подано повторной заявки на прохождение </w:t>
      </w:r>
      <w:r w:rsidRPr="00384B07">
        <w:t xml:space="preserve">обучения по </w:t>
      </w:r>
      <w:r>
        <w:t>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w:t>
      </w:r>
      <w:proofErr w:type="gramEnd"/>
      <w:r>
        <w:t xml:space="preserve"> образования договоров на обучение в рамках системы персонифицированного финансирования;</w:t>
      </w:r>
    </w:p>
    <w:p w:rsidR="00371603" w:rsidRDefault="00371603" w:rsidP="00371603">
      <w:pPr>
        <w:pStyle w:val="a6"/>
        <w:numPr>
          <w:ilvl w:val="2"/>
          <w:numId w:val="27"/>
        </w:numPr>
        <w:ind w:left="0" w:firstLine="709"/>
        <w:jc w:val="both"/>
      </w:pPr>
      <w: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371603" w:rsidRDefault="00371603" w:rsidP="00371603">
      <w:pPr>
        <w:pStyle w:val="a6"/>
        <w:numPr>
          <w:ilvl w:val="1"/>
          <w:numId w:val="27"/>
        </w:numPr>
        <w:ind w:left="0" w:firstLine="709"/>
        <w:jc w:val="both"/>
      </w:pPr>
      <w:bookmarkStart w:id="22" w:name="_Ref507428096"/>
      <w: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r>
        <w:fldChar w:fldCharType="begin"/>
      </w:r>
      <w:r>
        <w:instrText xml:space="preserve"> REF _Ref507426844 \h </w:instrText>
      </w:r>
      <w:r>
        <w:fldChar w:fldCharType="separate"/>
      </w:r>
      <w:r w:rsidRPr="00333AB7">
        <w:t>Таблиц</w:t>
      </w:r>
      <w:r>
        <w:t>ей</w:t>
      </w:r>
      <w:r w:rsidRPr="00333AB7">
        <w:t xml:space="preserve"> </w:t>
      </w:r>
      <w:r>
        <w:rPr>
          <w:noProof/>
        </w:rPr>
        <w:t>1</w:t>
      </w:r>
      <w:r>
        <w:fldChar w:fldCharType="end"/>
      </w:r>
      <w:r>
        <w:t>.</w:t>
      </w:r>
      <w:bookmarkEnd w:id="22"/>
    </w:p>
    <w:p w:rsidR="00371603" w:rsidRDefault="00371603" w:rsidP="00371603">
      <w:pPr>
        <w:jc w:val="both"/>
      </w:pPr>
    </w:p>
    <w:p w:rsidR="00371603" w:rsidRPr="0062389F" w:rsidRDefault="00371603" w:rsidP="00371603">
      <w:pPr>
        <w:pStyle w:val="af1"/>
        <w:keepNext/>
        <w:spacing w:after="0"/>
        <w:jc w:val="right"/>
        <w:rPr>
          <w:rFonts w:ascii="Times New Roman" w:hAnsi="Times New Roman" w:cs="Times New Roman"/>
          <w:color w:val="auto"/>
          <w:sz w:val="24"/>
          <w:szCs w:val="24"/>
        </w:rPr>
      </w:pPr>
      <w:bookmarkStart w:id="23" w:name="_Ref507426844"/>
      <w:r w:rsidRPr="00333AB7">
        <w:rPr>
          <w:rFonts w:ascii="Times New Roman" w:hAnsi="Times New Roman" w:cs="Times New Roman"/>
          <w:color w:val="auto"/>
          <w:sz w:val="24"/>
          <w:szCs w:val="24"/>
        </w:rPr>
        <w:lastRenderedPageBreak/>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23"/>
      <w:r w:rsidRPr="00333AB7">
        <w:rPr>
          <w:rFonts w:ascii="Times New Roman" w:hAnsi="Times New Roman" w:cs="Times New Roman"/>
          <w:color w:val="auto"/>
          <w:sz w:val="24"/>
          <w:szCs w:val="24"/>
        </w:rPr>
        <w:t xml:space="preserve">. </w:t>
      </w:r>
    </w:p>
    <w:p w:rsidR="00371603" w:rsidRPr="00333AB7" w:rsidRDefault="00371603" w:rsidP="00371603">
      <w:pPr>
        <w:pStyle w:val="af1"/>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7"/>
        <w:tblW w:w="9496" w:type="dxa"/>
        <w:tblInd w:w="-12" w:type="dxa"/>
        <w:tblLayout w:type="fixed"/>
        <w:tblLook w:val="04A0" w:firstRow="1" w:lastRow="0" w:firstColumn="1" w:lastColumn="0" w:noHBand="0" w:noVBand="1"/>
      </w:tblPr>
      <w:tblGrid>
        <w:gridCol w:w="2268"/>
        <w:gridCol w:w="1985"/>
        <w:gridCol w:w="1701"/>
        <w:gridCol w:w="1843"/>
        <w:gridCol w:w="1699"/>
      </w:tblGrid>
      <w:tr w:rsidR="00371603" w:rsidRPr="007F7BDC" w:rsidTr="0018160F">
        <w:tc>
          <w:tcPr>
            <w:tcW w:w="2268" w:type="dxa"/>
            <w:vMerge w:val="restart"/>
            <w:vAlign w:val="center"/>
          </w:tcPr>
          <w:p w:rsidR="00371603" w:rsidRPr="007F7BDC" w:rsidRDefault="00371603" w:rsidP="0018160F">
            <w:pPr>
              <w:jc w:val="center"/>
            </w:pPr>
            <w:r w:rsidRPr="007F7BDC">
              <w:t>Статус сертификата</w:t>
            </w:r>
          </w:p>
        </w:tc>
        <w:tc>
          <w:tcPr>
            <w:tcW w:w="5529" w:type="dxa"/>
            <w:gridSpan w:val="3"/>
            <w:vAlign w:val="center"/>
          </w:tcPr>
          <w:p w:rsidR="00371603" w:rsidRPr="007F7BDC" w:rsidRDefault="00371603" w:rsidP="0018160F">
            <w:pPr>
              <w:jc w:val="both"/>
            </w:pPr>
            <w:r w:rsidRPr="007F7BDC">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371603" w:rsidRPr="007F7BDC" w:rsidRDefault="00371603" w:rsidP="0018160F">
            <w:pPr>
              <w:jc w:val="center"/>
            </w:pPr>
            <w:r w:rsidRPr="007F7BDC">
              <w:t>Максималь</w:t>
            </w:r>
            <w:r w:rsidR="008F6DA1">
              <w:t>ное совокупное количество услуг,</w:t>
            </w:r>
            <w:r w:rsidR="004655DD" w:rsidRPr="00ED1EB0">
              <w:t xml:space="preserve"> </w:t>
            </w:r>
            <w:r w:rsidRPr="007F7BDC">
              <w:t>получение которых допускается</w:t>
            </w:r>
          </w:p>
        </w:tc>
      </w:tr>
      <w:tr w:rsidR="00371603" w:rsidRPr="007F7BDC" w:rsidTr="0018160F">
        <w:tc>
          <w:tcPr>
            <w:tcW w:w="2268" w:type="dxa"/>
            <w:vMerge/>
          </w:tcPr>
          <w:p w:rsidR="00371603" w:rsidRPr="007F7BDC" w:rsidRDefault="00371603" w:rsidP="0018160F">
            <w:pPr>
              <w:jc w:val="both"/>
            </w:pPr>
          </w:p>
        </w:tc>
        <w:tc>
          <w:tcPr>
            <w:tcW w:w="1985" w:type="dxa"/>
            <w:vAlign w:val="center"/>
          </w:tcPr>
          <w:p w:rsidR="00371603" w:rsidRPr="007F7BDC" w:rsidRDefault="00371603" w:rsidP="0018160F">
            <w:pPr>
              <w:jc w:val="center"/>
            </w:pPr>
            <w:r w:rsidRPr="007F7BDC">
              <w:t>Реестр предпрофессиональных программ</w:t>
            </w:r>
          </w:p>
        </w:tc>
        <w:tc>
          <w:tcPr>
            <w:tcW w:w="1701" w:type="dxa"/>
            <w:vAlign w:val="center"/>
          </w:tcPr>
          <w:p w:rsidR="00371603" w:rsidRPr="007F7BDC" w:rsidRDefault="00371603" w:rsidP="0018160F">
            <w:pPr>
              <w:jc w:val="center"/>
            </w:pPr>
            <w:r w:rsidRPr="007F7BDC">
              <w:t>Реестр значимых программ</w:t>
            </w:r>
          </w:p>
        </w:tc>
        <w:tc>
          <w:tcPr>
            <w:tcW w:w="1843" w:type="dxa"/>
            <w:vAlign w:val="center"/>
          </w:tcPr>
          <w:p w:rsidR="00371603" w:rsidRPr="007F7BDC" w:rsidRDefault="00371603" w:rsidP="0018160F">
            <w:pPr>
              <w:jc w:val="center"/>
            </w:pPr>
            <w:r w:rsidRPr="007F7BDC">
              <w:t>Реестр общеразвивающих программ</w:t>
            </w:r>
          </w:p>
        </w:tc>
        <w:tc>
          <w:tcPr>
            <w:tcW w:w="1699" w:type="dxa"/>
            <w:vMerge/>
          </w:tcPr>
          <w:p w:rsidR="00371603" w:rsidRPr="007F7BDC" w:rsidRDefault="00371603" w:rsidP="0018160F">
            <w:pPr>
              <w:jc w:val="center"/>
            </w:pPr>
          </w:p>
        </w:tc>
      </w:tr>
      <w:tr w:rsidR="00371603" w:rsidRPr="007F7BDC" w:rsidTr="0018160F">
        <w:tc>
          <w:tcPr>
            <w:tcW w:w="9496" w:type="dxa"/>
            <w:gridSpan w:val="5"/>
          </w:tcPr>
          <w:p w:rsidR="00371603" w:rsidRPr="007F7BDC" w:rsidRDefault="00371603" w:rsidP="004655DD">
            <w:pPr>
              <w:jc w:val="center"/>
            </w:pPr>
            <w:r w:rsidRPr="007F7BDC">
              <w:t xml:space="preserve">Дети в возрасте от 5-ти до </w:t>
            </w:r>
            <w:r w:rsidR="004655DD">
              <w:t>18-ти лет</w:t>
            </w:r>
          </w:p>
        </w:tc>
      </w:tr>
      <w:tr w:rsidR="00371603" w:rsidRPr="007F7BDC" w:rsidTr="00F36961">
        <w:tc>
          <w:tcPr>
            <w:tcW w:w="2268" w:type="dxa"/>
            <w:vAlign w:val="center"/>
          </w:tcPr>
          <w:p w:rsidR="00371603" w:rsidRPr="007F7BDC" w:rsidRDefault="00371603" w:rsidP="0018160F">
            <w:pPr>
              <w:jc w:val="center"/>
            </w:pPr>
            <w:r w:rsidRPr="007F7BDC">
              <w:t>Сертификат учета</w:t>
            </w:r>
          </w:p>
        </w:tc>
        <w:tc>
          <w:tcPr>
            <w:tcW w:w="1985" w:type="dxa"/>
            <w:vAlign w:val="center"/>
          </w:tcPr>
          <w:p w:rsidR="00371603" w:rsidRPr="007F7BDC" w:rsidRDefault="008F6DA1" w:rsidP="00F36961">
            <w:pPr>
              <w:jc w:val="center"/>
            </w:pPr>
            <w:r>
              <w:t>2</w:t>
            </w:r>
          </w:p>
        </w:tc>
        <w:tc>
          <w:tcPr>
            <w:tcW w:w="1701" w:type="dxa"/>
            <w:vAlign w:val="center"/>
          </w:tcPr>
          <w:p w:rsidR="00371603" w:rsidRPr="007F7BDC" w:rsidRDefault="008F6DA1" w:rsidP="00F36961">
            <w:pPr>
              <w:jc w:val="center"/>
            </w:pPr>
            <w:r>
              <w:t>2</w:t>
            </w:r>
          </w:p>
        </w:tc>
        <w:tc>
          <w:tcPr>
            <w:tcW w:w="1843" w:type="dxa"/>
            <w:vAlign w:val="center"/>
          </w:tcPr>
          <w:p w:rsidR="00371603" w:rsidRPr="007F7BDC" w:rsidRDefault="008F6DA1" w:rsidP="00F36961">
            <w:pPr>
              <w:jc w:val="center"/>
            </w:pPr>
            <w:r>
              <w:t>2</w:t>
            </w:r>
          </w:p>
        </w:tc>
        <w:tc>
          <w:tcPr>
            <w:tcW w:w="1699" w:type="dxa"/>
            <w:vAlign w:val="center"/>
          </w:tcPr>
          <w:p w:rsidR="00371603" w:rsidRPr="007F7BDC" w:rsidRDefault="008F6DA1" w:rsidP="00F36961">
            <w:pPr>
              <w:jc w:val="center"/>
            </w:pPr>
            <w:r>
              <w:t>3</w:t>
            </w:r>
          </w:p>
        </w:tc>
      </w:tr>
      <w:tr w:rsidR="00371603" w:rsidRPr="007F7BDC" w:rsidTr="00F36961">
        <w:tc>
          <w:tcPr>
            <w:tcW w:w="2268" w:type="dxa"/>
            <w:vAlign w:val="center"/>
          </w:tcPr>
          <w:p w:rsidR="00371603" w:rsidRPr="007F7BDC" w:rsidRDefault="00371603" w:rsidP="0018160F">
            <w:pPr>
              <w:jc w:val="center"/>
            </w:pPr>
            <w:r w:rsidRPr="007F7BDC">
              <w:t>Сертификат персонифицированного финансирования</w:t>
            </w:r>
          </w:p>
        </w:tc>
        <w:tc>
          <w:tcPr>
            <w:tcW w:w="1985" w:type="dxa"/>
            <w:vAlign w:val="center"/>
          </w:tcPr>
          <w:p w:rsidR="00371603" w:rsidRPr="007F7BDC" w:rsidRDefault="008F6DA1" w:rsidP="00F36961">
            <w:pPr>
              <w:jc w:val="center"/>
            </w:pPr>
            <w:r>
              <w:t>2</w:t>
            </w:r>
          </w:p>
        </w:tc>
        <w:tc>
          <w:tcPr>
            <w:tcW w:w="1701" w:type="dxa"/>
            <w:vAlign w:val="center"/>
          </w:tcPr>
          <w:p w:rsidR="00371603" w:rsidRPr="007F7BDC" w:rsidRDefault="008F6DA1" w:rsidP="00F36961">
            <w:pPr>
              <w:jc w:val="center"/>
            </w:pPr>
            <w:r>
              <w:t>1</w:t>
            </w:r>
          </w:p>
        </w:tc>
        <w:tc>
          <w:tcPr>
            <w:tcW w:w="1843" w:type="dxa"/>
            <w:vAlign w:val="center"/>
          </w:tcPr>
          <w:p w:rsidR="00371603" w:rsidRPr="007F7BDC" w:rsidRDefault="008F6DA1" w:rsidP="00F36961">
            <w:pPr>
              <w:jc w:val="center"/>
            </w:pPr>
            <w:r>
              <w:t>0</w:t>
            </w:r>
          </w:p>
        </w:tc>
        <w:tc>
          <w:tcPr>
            <w:tcW w:w="1699" w:type="dxa"/>
            <w:vAlign w:val="center"/>
          </w:tcPr>
          <w:p w:rsidR="00371603" w:rsidRPr="007F7BDC" w:rsidRDefault="008F6DA1" w:rsidP="00F36961">
            <w:pPr>
              <w:jc w:val="center"/>
            </w:pPr>
            <w:r>
              <w:t>2</w:t>
            </w:r>
          </w:p>
        </w:tc>
      </w:tr>
    </w:tbl>
    <w:p w:rsidR="00371603" w:rsidRDefault="00371603" w:rsidP="00371603">
      <w:pPr>
        <w:jc w:val="both"/>
      </w:pPr>
    </w:p>
    <w:p w:rsidR="00371603" w:rsidRDefault="00371603" w:rsidP="00371603">
      <w:pPr>
        <w:pStyle w:val="a6"/>
        <w:numPr>
          <w:ilvl w:val="1"/>
          <w:numId w:val="27"/>
        </w:numPr>
        <w:ind w:left="0" w:firstLine="709"/>
        <w:jc w:val="both"/>
      </w:pPr>
      <w:bookmarkStart w:id="24" w:name="_Ref499122345"/>
      <w:proofErr w:type="gramStart"/>
      <w: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371603" w:rsidRPr="0097573F" w:rsidRDefault="00371603" w:rsidP="00371603">
      <w:pPr>
        <w:ind w:firstLine="709"/>
        <w:jc w:val="both"/>
      </w:pPr>
      <w:proofErr w:type="gramStart"/>
      <w:r w:rsidRPr="0097573F">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w:t>
      </w:r>
      <w:r>
        <w:t>луг превысит максимальное количество оказываемых услуг, установленное</w:t>
      </w:r>
      <w:r w:rsidRPr="0097573F">
        <w:t xml:space="preserve"> пунктом </w:t>
      </w:r>
      <w:r w:rsidRPr="0097573F">
        <w:fldChar w:fldCharType="begin"/>
      </w:r>
      <w:r w:rsidRPr="0097573F">
        <w:instrText xml:space="preserve"> REF _Ref507428096 \w \h </w:instrText>
      </w:r>
      <w:r w:rsidRPr="0097573F">
        <w:fldChar w:fldCharType="separate"/>
      </w:r>
      <w:r>
        <w:t>4.11</w:t>
      </w:r>
      <w:r w:rsidRPr="0097573F">
        <w:fldChar w:fldCharType="end"/>
      </w:r>
      <w:r w:rsidRPr="0097573F">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4"/>
      <w:proofErr w:type="gramEnd"/>
    </w:p>
    <w:p w:rsidR="00371603" w:rsidRDefault="00371603" w:rsidP="00371603">
      <w:pPr>
        <w:pStyle w:val="a6"/>
        <w:numPr>
          <w:ilvl w:val="1"/>
          <w:numId w:val="27"/>
        </w:numPr>
        <w:ind w:left="0" w:firstLine="709"/>
        <w:jc w:val="both"/>
      </w:pPr>
      <w:proofErr w:type="gramStart"/>
      <w:r>
        <w:t xml:space="preserve">При отсутствии оснований для отклонения заявки на обучение, поданной от лица ребенка, предусмотренных пунктом </w:t>
      </w:r>
      <w:r>
        <w:fldChar w:fldCharType="begin"/>
      </w:r>
      <w:r>
        <w:instrText xml:space="preserve"> REF _Ref507428096 \w \h </w:instrText>
      </w:r>
      <w:r>
        <w:fldChar w:fldCharType="separate"/>
      </w:r>
      <w:r>
        <w:t>4.11</w:t>
      </w:r>
      <w:r>
        <w:fldChar w:fldCharType="end"/>
      </w:r>
      <w:r>
        <w:t xml:space="preserve"> настоящего Положения, поставщик образовательных услуг</w:t>
      </w:r>
      <w:r w:rsidRPr="00043790">
        <w:t xml:space="preserve"> </w:t>
      </w:r>
      <w:r>
        <w:t>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008F6DA1" w:rsidRPr="00F36961">
        <w:t>5</w:t>
      </w:r>
      <w:r w:rsidR="004655DD" w:rsidRPr="00F36961">
        <w:t xml:space="preserve"> рабочих дней</w:t>
      </w:r>
      <w:r>
        <w:t xml:space="preserve"> информирует уполномоченный орган (уполномоченную организацию).</w:t>
      </w:r>
    </w:p>
    <w:p w:rsidR="00371603" w:rsidRDefault="00371603" w:rsidP="00371603">
      <w:pPr>
        <w:pStyle w:val="a6"/>
        <w:numPr>
          <w:ilvl w:val="1"/>
          <w:numId w:val="27"/>
        </w:numPr>
        <w:ind w:left="0" w:firstLine="709"/>
        <w:jc w:val="both"/>
      </w:pPr>
      <w:r>
        <w:t xml:space="preserve">Поставщик образовательных услуг в течение </w:t>
      </w:r>
      <w:r w:rsidR="008F6DA1" w:rsidRPr="00F36961">
        <w:t>5</w:t>
      </w:r>
      <w:r w:rsidR="004655DD" w:rsidRPr="00F36961">
        <w:t xml:space="preserve"> рабочих дней</w:t>
      </w:r>
      <w:r>
        <w:t xml:space="preserve">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371603" w:rsidRDefault="00371603" w:rsidP="00371603">
      <w:pPr>
        <w:pStyle w:val="a6"/>
        <w:numPr>
          <w:ilvl w:val="1"/>
          <w:numId w:val="27"/>
        </w:numPr>
        <w:ind w:left="0" w:firstLine="709"/>
        <w:jc w:val="both"/>
      </w:pPr>
      <w:r>
        <w:t xml:space="preserve">Порядок использования сертификата дополнительного образования для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w:t>
      </w:r>
      <w:r>
        <w:lastRenderedPageBreak/>
        <w:t>персонифицированного финансирования и Параметрами персонифицированного финансирования.</w:t>
      </w:r>
    </w:p>
    <w:p w:rsidR="00371603" w:rsidRDefault="00371603" w:rsidP="00371603">
      <w:pPr>
        <w:pStyle w:val="a6"/>
        <w:numPr>
          <w:ilvl w:val="1"/>
          <w:numId w:val="27"/>
        </w:numPr>
        <w:ind w:left="0" w:firstLine="709"/>
        <w:jc w:val="both"/>
      </w:pPr>
      <w:proofErr w:type="gramStart"/>
      <w:r w:rsidRPr="0097573F">
        <w:t>В случае если на начал</w:t>
      </w:r>
      <w:r>
        <w:t>о</w:t>
      </w:r>
      <w:r w:rsidRPr="0097573F">
        <w:t xml:space="preserve">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fldChar w:fldCharType="begin"/>
      </w:r>
      <w:r>
        <w:instrText xml:space="preserve"> REF _Ref507428096 \w \h </w:instrText>
      </w:r>
      <w:r>
        <w:fldChar w:fldCharType="separate"/>
      </w:r>
      <w:r>
        <w:t>4.11</w:t>
      </w:r>
      <w:r>
        <w:fldChar w:fldCharType="end"/>
      </w:r>
      <w:r w:rsidRPr="0097573F">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t>, независимо от количества получаемых ребенком услуг</w:t>
      </w:r>
      <w:r w:rsidRPr="0097573F">
        <w:t>.</w:t>
      </w:r>
      <w:proofErr w:type="gramEnd"/>
      <w:r w:rsidRPr="0097573F">
        <w:t xml:space="preserve"> При этом зачисление указанного ребенка на новые образовательные программы</w:t>
      </w:r>
      <w:r>
        <w:t xml:space="preserve"> осуществляется в общем порядке.</w:t>
      </w:r>
    </w:p>
    <w:p w:rsidR="00371603" w:rsidRDefault="00371603" w:rsidP="00371603">
      <w:pPr>
        <w:pStyle w:val="a6"/>
        <w:ind w:left="709"/>
        <w:jc w:val="both"/>
      </w:pPr>
    </w:p>
    <w:p w:rsidR="00371603" w:rsidRDefault="00371603" w:rsidP="00371603">
      <w:pPr>
        <w:pStyle w:val="a6"/>
        <w:ind w:left="709"/>
        <w:jc w:val="both"/>
      </w:pPr>
    </w:p>
    <w:p w:rsidR="00371603" w:rsidRDefault="00371603" w:rsidP="00371603">
      <w:pPr>
        <w:pStyle w:val="a6"/>
        <w:ind w:left="709"/>
        <w:jc w:val="both"/>
      </w:pPr>
    </w:p>
    <w:p w:rsidR="00371603" w:rsidRDefault="00371603" w:rsidP="00371603">
      <w:pPr>
        <w:pStyle w:val="a6"/>
        <w:ind w:left="709"/>
        <w:jc w:val="both"/>
      </w:pPr>
    </w:p>
    <w:p w:rsidR="00371603" w:rsidRDefault="00371603" w:rsidP="00371603">
      <w:pPr>
        <w:pStyle w:val="a6"/>
        <w:ind w:left="709"/>
        <w:jc w:val="both"/>
      </w:pPr>
    </w:p>
    <w:p w:rsidR="00E34033" w:rsidRPr="00E34033" w:rsidRDefault="00E34033" w:rsidP="00E34033">
      <w:pPr>
        <w:jc w:val="right"/>
      </w:pPr>
    </w:p>
    <w:sectPr w:rsidR="00E34033" w:rsidRPr="00E34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E7359"/>
    <w:multiLevelType w:val="hybridMultilevel"/>
    <w:tmpl w:val="F89E5A22"/>
    <w:lvl w:ilvl="0" w:tplc="04190001">
      <w:start w:val="1"/>
      <w:numFmt w:val="bullet"/>
      <w:lvlText w:val=""/>
      <w:lvlJc w:val="left"/>
      <w:pPr>
        <w:tabs>
          <w:tab w:val="num" w:pos="1480"/>
        </w:tabs>
        <w:ind w:left="1480" w:hanging="360"/>
      </w:pPr>
      <w:rPr>
        <w:rFonts w:ascii="Symbol" w:hAnsi="Symbol" w:hint="default"/>
      </w:rPr>
    </w:lvl>
    <w:lvl w:ilvl="1" w:tplc="04190003">
      <w:start w:val="1"/>
      <w:numFmt w:val="bullet"/>
      <w:lvlText w:val="o"/>
      <w:lvlJc w:val="left"/>
      <w:pPr>
        <w:tabs>
          <w:tab w:val="num" w:pos="2200"/>
        </w:tabs>
        <w:ind w:left="2200" w:hanging="360"/>
      </w:pPr>
      <w:rPr>
        <w:rFonts w:ascii="Courier New" w:hAnsi="Courier New" w:cs="Courier New"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cs="Courier New"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cs="Courier New"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3">
    <w:nsid w:val="0A6D332F"/>
    <w:multiLevelType w:val="hybridMultilevel"/>
    <w:tmpl w:val="B9569BB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F26F3"/>
    <w:multiLevelType w:val="hybridMultilevel"/>
    <w:tmpl w:val="CACC8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0A46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244B47"/>
    <w:multiLevelType w:val="hybridMultilevel"/>
    <w:tmpl w:val="CB08AD1A"/>
    <w:lvl w:ilvl="0" w:tplc="E634F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604FE5"/>
    <w:multiLevelType w:val="multilevel"/>
    <w:tmpl w:val="726C1784"/>
    <w:lvl w:ilvl="0">
      <w:start w:val="1"/>
      <w:numFmt w:val="decimal"/>
      <w:lvlText w:val="%1."/>
      <w:lvlJc w:val="left"/>
      <w:pPr>
        <w:ind w:left="1429" w:hanging="360"/>
      </w:pPr>
      <w:rPr>
        <w:rFonts w:hint="default"/>
      </w:rPr>
    </w:lvl>
    <w:lvl w:ilvl="1">
      <w:start w:val="1"/>
      <w:numFmt w:val="decimal"/>
      <w:lvlText w:val="%1.2.%2."/>
      <w:lvlJc w:val="left"/>
      <w:pPr>
        <w:ind w:left="1861" w:hanging="432"/>
      </w:pPr>
      <w:rPr>
        <w:rFonts w:hint="default"/>
      </w:rPr>
    </w:lvl>
    <w:lvl w:ilvl="2">
      <w:start w:val="1"/>
      <w:numFmt w:val="decimal"/>
      <w:lvlText w:val="%1.%2.%3."/>
      <w:lvlJc w:val="left"/>
      <w:pPr>
        <w:ind w:left="2293" w:hanging="504"/>
      </w:pPr>
      <w:rPr>
        <w:rFonts w:hint="default"/>
      </w:rPr>
    </w:lvl>
    <w:lvl w:ilvl="3">
      <w:start w:val="1"/>
      <w:numFmt w:val="decimal"/>
      <w:lvlText w:val="%1.%2.%3.%4."/>
      <w:lvlJc w:val="left"/>
      <w:pPr>
        <w:ind w:left="2797" w:hanging="648"/>
      </w:pPr>
      <w:rPr>
        <w:rFonts w:hint="default"/>
      </w:rPr>
    </w:lvl>
    <w:lvl w:ilvl="4">
      <w:start w:val="1"/>
      <w:numFmt w:val="decimal"/>
      <w:lvlText w:val="%1.%2.%3.%4.%5."/>
      <w:lvlJc w:val="left"/>
      <w:pPr>
        <w:ind w:left="3301" w:hanging="792"/>
      </w:pPr>
      <w:rPr>
        <w:rFonts w:hint="default"/>
      </w:rPr>
    </w:lvl>
    <w:lvl w:ilvl="5">
      <w:start w:val="1"/>
      <w:numFmt w:val="decimal"/>
      <w:lvlText w:val="%1.%2.%3.%4.%5.%6."/>
      <w:lvlJc w:val="left"/>
      <w:pPr>
        <w:ind w:left="3805" w:hanging="936"/>
      </w:pPr>
      <w:rPr>
        <w:rFonts w:hint="default"/>
      </w:rPr>
    </w:lvl>
    <w:lvl w:ilvl="6">
      <w:start w:val="1"/>
      <w:numFmt w:val="decimal"/>
      <w:lvlText w:val="%1.%2.%3.%4.%5.%6.%7."/>
      <w:lvlJc w:val="left"/>
      <w:pPr>
        <w:ind w:left="4309" w:hanging="1080"/>
      </w:pPr>
      <w:rPr>
        <w:rFonts w:hint="default"/>
      </w:rPr>
    </w:lvl>
    <w:lvl w:ilvl="7">
      <w:start w:val="1"/>
      <w:numFmt w:val="decimal"/>
      <w:lvlText w:val="%1.%2.%3.%4.%5.%6.%7.%8."/>
      <w:lvlJc w:val="left"/>
      <w:pPr>
        <w:ind w:left="4813" w:hanging="1224"/>
      </w:pPr>
      <w:rPr>
        <w:rFonts w:hint="default"/>
      </w:rPr>
    </w:lvl>
    <w:lvl w:ilvl="8">
      <w:start w:val="1"/>
      <w:numFmt w:val="decimal"/>
      <w:lvlText w:val="%1.%2.%3.%4.%5.%6.%7.%8.%9."/>
      <w:lvlJc w:val="left"/>
      <w:pPr>
        <w:ind w:left="5389" w:hanging="1440"/>
      </w:pPr>
      <w:rPr>
        <w:rFonts w:hint="default"/>
      </w:rPr>
    </w:lvl>
  </w:abstractNum>
  <w:abstractNum w:abstractNumId="10">
    <w:nsid w:val="38F66E6E"/>
    <w:multiLevelType w:val="hybridMultilevel"/>
    <w:tmpl w:val="7A6860D2"/>
    <w:lvl w:ilvl="0" w:tplc="9FFAC15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CFC5103"/>
    <w:multiLevelType w:val="hybridMultilevel"/>
    <w:tmpl w:val="274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A60BBD"/>
    <w:multiLevelType w:val="multilevel"/>
    <w:tmpl w:val="C12069AE"/>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14">
    <w:nsid w:val="40FF2719"/>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4268F1"/>
    <w:multiLevelType w:val="multilevel"/>
    <w:tmpl w:val="5C52257C"/>
    <w:lvl w:ilvl="0">
      <w:start w:val="2"/>
      <w:numFmt w:val="decimal"/>
      <w:lvlText w:val="%1."/>
      <w:lvlJc w:val="left"/>
      <w:pPr>
        <w:ind w:left="360"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nsid w:val="4C440B0F"/>
    <w:multiLevelType w:val="hybridMultilevel"/>
    <w:tmpl w:val="2146E08C"/>
    <w:lvl w:ilvl="0" w:tplc="D88ADB9C">
      <w:start w:val="1"/>
      <w:numFmt w:val="decimal"/>
      <w:lvlText w:val="%1."/>
      <w:lvlJc w:val="left"/>
      <w:pPr>
        <w:tabs>
          <w:tab w:val="num" w:pos="720"/>
        </w:tabs>
        <w:ind w:left="720" w:hanging="360"/>
      </w:pPr>
      <w:rPr>
        <w:rFonts w:hint="default"/>
        <w:b/>
      </w:rPr>
    </w:lvl>
    <w:lvl w:ilvl="1" w:tplc="6D04991A">
      <w:numFmt w:val="none"/>
      <w:lvlText w:val=""/>
      <w:lvlJc w:val="left"/>
      <w:pPr>
        <w:tabs>
          <w:tab w:val="num" w:pos="360"/>
        </w:tabs>
      </w:pPr>
    </w:lvl>
    <w:lvl w:ilvl="2" w:tplc="F7181EB8">
      <w:numFmt w:val="none"/>
      <w:lvlText w:val=""/>
      <w:lvlJc w:val="left"/>
      <w:pPr>
        <w:tabs>
          <w:tab w:val="num" w:pos="360"/>
        </w:tabs>
      </w:pPr>
    </w:lvl>
    <w:lvl w:ilvl="3" w:tplc="CDACCFE2">
      <w:numFmt w:val="none"/>
      <w:lvlText w:val=""/>
      <w:lvlJc w:val="left"/>
      <w:pPr>
        <w:tabs>
          <w:tab w:val="num" w:pos="360"/>
        </w:tabs>
      </w:pPr>
    </w:lvl>
    <w:lvl w:ilvl="4" w:tplc="CCD497D6">
      <w:numFmt w:val="none"/>
      <w:lvlText w:val=""/>
      <w:lvlJc w:val="left"/>
      <w:pPr>
        <w:tabs>
          <w:tab w:val="num" w:pos="360"/>
        </w:tabs>
      </w:pPr>
    </w:lvl>
    <w:lvl w:ilvl="5" w:tplc="993C2E9A">
      <w:numFmt w:val="none"/>
      <w:lvlText w:val=""/>
      <w:lvlJc w:val="left"/>
      <w:pPr>
        <w:tabs>
          <w:tab w:val="num" w:pos="360"/>
        </w:tabs>
      </w:pPr>
    </w:lvl>
    <w:lvl w:ilvl="6" w:tplc="2D764E04">
      <w:numFmt w:val="none"/>
      <w:lvlText w:val=""/>
      <w:lvlJc w:val="left"/>
      <w:pPr>
        <w:tabs>
          <w:tab w:val="num" w:pos="360"/>
        </w:tabs>
      </w:pPr>
    </w:lvl>
    <w:lvl w:ilvl="7" w:tplc="623E3B7A">
      <w:numFmt w:val="none"/>
      <w:lvlText w:val=""/>
      <w:lvlJc w:val="left"/>
      <w:pPr>
        <w:tabs>
          <w:tab w:val="num" w:pos="360"/>
        </w:tabs>
      </w:pPr>
    </w:lvl>
    <w:lvl w:ilvl="8" w:tplc="2E084360">
      <w:numFmt w:val="none"/>
      <w:lvlText w:val=""/>
      <w:lvlJc w:val="left"/>
      <w:pPr>
        <w:tabs>
          <w:tab w:val="num" w:pos="360"/>
        </w:tabs>
      </w:pPr>
    </w:lvl>
  </w:abstractNum>
  <w:abstractNum w:abstractNumId="18">
    <w:nsid w:val="4DCC58E1"/>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8F782C"/>
    <w:multiLevelType w:val="hybridMultilevel"/>
    <w:tmpl w:val="86E6B582"/>
    <w:lvl w:ilvl="0" w:tplc="B2A4ACC0">
      <w:start w:val="1"/>
      <w:numFmt w:val="decimal"/>
      <w:lvlText w:val="%1."/>
      <w:lvlJc w:val="left"/>
      <w:pPr>
        <w:ind w:left="5021" w:hanging="1193"/>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13C343C"/>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320393"/>
    <w:multiLevelType w:val="hybridMultilevel"/>
    <w:tmpl w:val="A5FA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9E85C54"/>
    <w:multiLevelType w:val="hybridMultilevel"/>
    <w:tmpl w:val="87E608D0"/>
    <w:lvl w:ilvl="0" w:tplc="9FFAC15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62AD456C"/>
    <w:multiLevelType w:val="hybridMultilevel"/>
    <w:tmpl w:val="EA4E69E2"/>
    <w:lvl w:ilvl="0" w:tplc="DADA7A4A">
      <w:start w:val="1"/>
      <w:numFmt w:val="decimal"/>
      <w:lvlText w:val="%1."/>
      <w:lvlJc w:val="left"/>
      <w:pPr>
        <w:tabs>
          <w:tab w:val="num" w:pos="480"/>
        </w:tabs>
        <w:ind w:left="480" w:hanging="360"/>
      </w:pPr>
    </w:lvl>
    <w:lvl w:ilvl="1" w:tplc="DBA29820">
      <w:numFmt w:val="none"/>
      <w:lvlText w:val=""/>
      <w:lvlJc w:val="left"/>
      <w:pPr>
        <w:tabs>
          <w:tab w:val="num" w:pos="360"/>
        </w:tabs>
        <w:ind w:left="0" w:firstLine="0"/>
      </w:pPr>
    </w:lvl>
    <w:lvl w:ilvl="2" w:tplc="8AE28AF4">
      <w:numFmt w:val="none"/>
      <w:lvlText w:val=""/>
      <w:lvlJc w:val="left"/>
      <w:pPr>
        <w:tabs>
          <w:tab w:val="num" w:pos="360"/>
        </w:tabs>
        <w:ind w:left="0" w:firstLine="0"/>
      </w:pPr>
    </w:lvl>
    <w:lvl w:ilvl="3" w:tplc="3A984CA4">
      <w:numFmt w:val="none"/>
      <w:lvlText w:val=""/>
      <w:lvlJc w:val="left"/>
      <w:pPr>
        <w:tabs>
          <w:tab w:val="num" w:pos="360"/>
        </w:tabs>
        <w:ind w:left="0" w:firstLine="0"/>
      </w:pPr>
    </w:lvl>
    <w:lvl w:ilvl="4" w:tplc="9DB6EFDA">
      <w:numFmt w:val="none"/>
      <w:lvlText w:val=""/>
      <w:lvlJc w:val="left"/>
      <w:pPr>
        <w:tabs>
          <w:tab w:val="num" w:pos="360"/>
        </w:tabs>
        <w:ind w:left="0" w:firstLine="0"/>
      </w:pPr>
    </w:lvl>
    <w:lvl w:ilvl="5" w:tplc="44303986">
      <w:numFmt w:val="none"/>
      <w:lvlText w:val=""/>
      <w:lvlJc w:val="left"/>
      <w:pPr>
        <w:tabs>
          <w:tab w:val="num" w:pos="360"/>
        </w:tabs>
        <w:ind w:left="0" w:firstLine="0"/>
      </w:pPr>
    </w:lvl>
    <w:lvl w:ilvl="6" w:tplc="3DAEA05E">
      <w:numFmt w:val="none"/>
      <w:lvlText w:val=""/>
      <w:lvlJc w:val="left"/>
      <w:pPr>
        <w:tabs>
          <w:tab w:val="num" w:pos="360"/>
        </w:tabs>
        <w:ind w:left="0" w:firstLine="0"/>
      </w:pPr>
    </w:lvl>
    <w:lvl w:ilvl="7" w:tplc="B0982D3A">
      <w:numFmt w:val="none"/>
      <w:lvlText w:val=""/>
      <w:lvlJc w:val="left"/>
      <w:pPr>
        <w:tabs>
          <w:tab w:val="num" w:pos="360"/>
        </w:tabs>
        <w:ind w:left="0" w:firstLine="0"/>
      </w:pPr>
    </w:lvl>
    <w:lvl w:ilvl="8" w:tplc="56AA24B8">
      <w:numFmt w:val="none"/>
      <w:lvlText w:val=""/>
      <w:lvlJc w:val="left"/>
      <w:pPr>
        <w:tabs>
          <w:tab w:val="num" w:pos="360"/>
        </w:tabs>
        <w:ind w:left="0" w:firstLine="0"/>
      </w:pPr>
    </w:lvl>
  </w:abstractNum>
  <w:abstractNum w:abstractNumId="26">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E86228"/>
    <w:multiLevelType w:val="hybridMultilevel"/>
    <w:tmpl w:val="1FCE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F63DCC"/>
    <w:multiLevelType w:val="hybridMultilevel"/>
    <w:tmpl w:val="9B324232"/>
    <w:lvl w:ilvl="0" w:tplc="DADA7A4A">
      <w:start w:val="1"/>
      <w:numFmt w:val="decimal"/>
      <w:lvlText w:val="%1."/>
      <w:lvlJc w:val="left"/>
      <w:pPr>
        <w:tabs>
          <w:tab w:val="num" w:pos="480"/>
        </w:tabs>
        <w:ind w:left="480" w:hanging="360"/>
      </w:pPr>
    </w:lvl>
    <w:lvl w:ilvl="1" w:tplc="DBA29820">
      <w:numFmt w:val="none"/>
      <w:lvlText w:val=""/>
      <w:lvlJc w:val="left"/>
      <w:pPr>
        <w:tabs>
          <w:tab w:val="num" w:pos="360"/>
        </w:tabs>
        <w:ind w:left="0" w:firstLine="0"/>
      </w:pPr>
    </w:lvl>
    <w:lvl w:ilvl="2" w:tplc="8AE28AF4">
      <w:numFmt w:val="none"/>
      <w:lvlText w:val=""/>
      <w:lvlJc w:val="left"/>
      <w:pPr>
        <w:tabs>
          <w:tab w:val="num" w:pos="360"/>
        </w:tabs>
        <w:ind w:left="0" w:firstLine="0"/>
      </w:pPr>
    </w:lvl>
    <w:lvl w:ilvl="3" w:tplc="3A984CA4">
      <w:numFmt w:val="none"/>
      <w:lvlText w:val=""/>
      <w:lvlJc w:val="left"/>
      <w:pPr>
        <w:tabs>
          <w:tab w:val="num" w:pos="360"/>
        </w:tabs>
        <w:ind w:left="0" w:firstLine="0"/>
      </w:pPr>
    </w:lvl>
    <w:lvl w:ilvl="4" w:tplc="9DB6EFDA">
      <w:numFmt w:val="none"/>
      <w:lvlText w:val=""/>
      <w:lvlJc w:val="left"/>
      <w:pPr>
        <w:tabs>
          <w:tab w:val="num" w:pos="360"/>
        </w:tabs>
        <w:ind w:left="0" w:firstLine="0"/>
      </w:pPr>
    </w:lvl>
    <w:lvl w:ilvl="5" w:tplc="44303986">
      <w:numFmt w:val="none"/>
      <w:lvlText w:val=""/>
      <w:lvlJc w:val="left"/>
      <w:pPr>
        <w:tabs>
          <w:tab w:val="num" w:pos="360"/>
        </w:tabs>
        <w:ind w:left="0" w:firstLine="0"/>
      </w:pPr>
    </w:lvl>
    <w:lvl w:ilvl="6" w:tplc="3DAEA05E">
      <w:numFmt w:val="none"/>
      <w:lvlText w:val=""/>
      <w:lvlJc w:val="left"/>
      <w:pPr>
        <w:tabs>
          <w:tab w:val="num" w:pos="360"/>
        </w:tabs>
        <w:ind w:left="0" w:firstLine="0"/>
      </w:pPr>
    </w:lvl>
    <w:lvl w:ilvl="7" w:tplc="B0982D3A">
      <w:numFmt w:val="none"/>
      <w:lvlText w:val=""/>
      <w:lvlJc w:val="left"/>
      <w:pPr>
        <w:tabs>
          <w:tab w:val="num" w:pos="360"/>
        </w:tabs>
        <w:ind w:left="0" w:firstLine="0"/>
      </w:pPr>
    </w:lvl>
    <w:lvl w:ilvl="8" w:tplc="56AA24B8">
      <w:numFmt w:val="none"/>
      <w:lvlText w:val=""/>
      <w:lvlJc w:val="left"/>
      <w:pPr>
        <w:tabs>
          <w:tab w:val="num" w:pos="360"/>
        </w:tabs>
        <w:ind w:left="0" w:firstLine="0"/>
      </w:pPr>
    </w:lvl>
  </w:abstractNum>
  <w:abstractNum w:abstractNumId="29">
    <w:nsid w:val="78E36C6C"/>
    <w:multiLevelType w:val="multilevel"/>
    <w:tmpl w:val="62F836B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79126D86"/>
    <w:multiLevelType w:val="hybridMultilevel"/>
    <w:tmpl w:val="9CCCB504"/>
    <w:lvl w:ilvl="0" w:tplc="ACA47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6B09C8"/>
    <w:multiLevelType w:val="multilevel"/>
    <w:tmpl w:val="0090FC9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754CE1"/>
    <w:multiLevelType w:val="hybridMultilevel"/>
    <w:tmpl w:val="5472E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num>
  <w:num w:numId="9">
    <w:abstractNumId w:val="26"/>
  </w:num>
  <w:num w:numId="10">
    <w:abstractNumId w:val="8"/>
  </w:num>
  <w:num w:numId="11">
    <w:abstractNumId w:val="27"/>
  </w:num>
  <w:num w:numId="12">
    <w:abstractNumId w:val="21"/>
  </w:num>
  <w:num w:numId="13">
    <w:abstractNumId w:val="6"/>
  </w:num>
  <w:num w:numId="14">
    <w:abstractNumId w:val="1"/>
  </w:num>
  <w:num w:numId="15">
    <w:abstractNumId w:val="4"/>
  </w:num>
  <w:num w:numId="16">
    <w:abstractNumId w:val="12"/>
  </w:num>
  <w:num w:numId="17">
    <w:abstractNumId w:val="0"/>
  </w:num>
  <w:num w:numId="18">
    <w:abstractNumId w:val="30"/>
  </w:num>
  <w:num w:numId="19">
    <w:abstractNumId w:val="22"/>
  </w:num>
  <w:num w:numId="20">
    <w:abstractNumId w:val="5"/>
  </w:num>
  <w:num w:numId="21">
    <w:abstractNumId w:val="31"/>
  </w:num>
  <w:num w:numId="22">
    <w:abstractNumId w:val="20"/>
  </w:num>
  <w:num w:numId="23">
    <w:abstractNumId w:val="7"/>
  </w:num>
  <w:num w:numId="24">
    <w:abstractNumId w:val="18"/>
  </w:num>
  <w:num w:numId="25">
    <w:abstractNumId w:val="11"/>
  </w:num>
  <w:num w:numId="26">
    <w:abstractNumId w:val="33"/>
  </w:num>
  <w:num w:numId="27">
    <w:abstractNumId w:val="23"/>
  </w:num>
  <w:num w:numId="28">
    <w:abstractNumId w:val="13"/>
  </w:num>
  <w:num w:numId="29">
    <w:abstractNumId w:val="29"/>
  </w:num>
  <w:num w:numId="30">
    <w:abstractNumId w:val="19"/>
  </w:num>
  <w:num w:numId="31">
    <w:abstractNumId w:val="15"/>
  </w:num>
  <w:num w:numId="32">
    <w:abstractNumId w:val="14"/>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0E"/>
    <w:rsid w:val="0003489D"/>
    <w:rsid w:val="0003540E"/>
    <w:rsid w:val="00082790"/>
    <w:rsid w:val="00082E08"/>
    <w:rsid w:val="000B46B5"/>
    <w:rsid w:val="000F4CF3"/>
    <w:rsid w:val="00122978"/>
    <w:rsid w:val="0013064B"/>
    <w:rsid w:val="001470D3"/>
    <w:rsid w:val="001536F4"/>
    <w:rsid w:val="002218B2"/>
    <w:rsid w:val="00250F5B"/>
    <w:rsid w:val="0026236D"/>
    <w:rsid w:val="00280503"/>
    <w:rsid w:val="0030762D"/>
    <w:rsid w:val="003675C2"/>
    <w:rsid w:val="00371603"/>
    <w:rsid w:val="003F0413"/>
    <w:rsid w:val="0040726C"/>
    <w:rsid w:val="004655DD"/>
    <w:rsid w:val="004A7985"/>
    <w:rsid w:val="004E2BA9"/>
    <w:rsid w:val="0057138B"/>
    <w:rsid w:val="0059625F"/>
    <w:rsid w:val="00604607"/>
    <w:rsid w:val="006402F1"/>
    <w:rsid w:val="00664635"/>
    <w:rsid w:val="006B0DCE"/>
    <w:rsid w:val="006E0576"/>
    <w:rsid w:val="006E675A"/>
    <w:rsid w:val="006F5352"/>
    <w:rsid w:val="0070584E"/>
    <w:rsid w:val="00800845"/>
    <w:rsid w:val="00811027"/>
    <w:rsid w:val="00826D68"/>
    <w:rsid w:val="008406D4"/>
    <w:rsid w:val="00883CE7"/>
    <w:rsid w:val="008920D9"/>
    <w:rsid w:val="008E3B98"/>
    <w:rsid w:val="008F5E89"/>
    <w:rsid w:val="008F6DA1"/>
    <w:rsid w:val="0096433E"/>
    <w:rsid w:val="00992898"/>
    <w:rsid w:val="009963E8"/>
    <w:rsid w:val="009E5014"/>
    <w:rsid w:val="00A41F0E"/>
    <w:rsid w:val="00A97075"/>
    <w:rsid w:val="00AD5300"/>
    <w:rsid w:val="00B0681E"/>
    <w:rsid w:val="00B15BC4"/>
    <w:rsid w:val="00B16E80"/>
    <w:rsid w:val="00B652F6"/>
    <w:rsid w:val="00B95E49"/>
    <w:rsid w:val="00B9795C"/>
    <w:rsid w:val="00BC3220"/>
    <w:rsid w:val="00BE4F9F"/>
    <w:rsid w:val="00C04351"/>
    <w:rsid w:val="00CD2A5E"/>
    <w:rsid w:val="00D14234"/>
    <w:rsid w:val="00D64538"/>
    <w:rsid w:val="00D715DD"/>
    <w:rsid w:val="00DE7BE5"/>
    <w:rsid w:val="00E1697C"/>
    <w:rsid w:val="00E34033"/>
    <w:rsid w:val="00EA58E8"/>
    <w:rsid w:val="00ED11D3"/>
    <w:rsid w:val="00ED4DB0"/>
    <w:rsid w:val="00EE2DC4"/>
    <w:rsid w:val="00F36961"/>
    <w:rsid w:val="00F751B6"/>
    <w:rsid w:val="00F83F3C"/>
    <w:rsid w:val="00F9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354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3540E"/>
    <w:rPr>
      <w:rFonts w:ascii="Tahoma" w:hAnsi="Tahoma" w:cs="Tahoma"/>
      <w:sz w:val="16"/>
      <w:szCs w:val="16"/>
    </w:rPr>
  </w:style>
  <w:style w:type="character" w:customStyle="1" w:styleId="a4">
    <w:name w:val="Текст выноски Знак"/>
    <w:basedOn w:val="a0"/>
    <w:link w:val="a3"/>
    <w:uiPriority w:val="99"/>
    <w:semiHidden/>
    <w:rsid w:val="0003540E"/>
    <w:rPr>
      <w:rFonts w:ascii="Tahoma" w:eastAsia="Times New Roman" w:hAnsi="Tahoma" w:cs="Tahoma"/>
      <w:sz w:val="16"/>
      <w:szCs w:val="16"/>
      <w:lang w:eastAsia="ru-RU"/>
    </w:rPr>
  </w:style>
  <w:style w:type="paragraph" w:styleId="a5">
    <w:name w:val="No Spacing"/>
    <w:uiPriority w:val="1"/>
    <w:qFormat/>
    <w:rsid w:val="00ED11D3"/>
    <w:pPr>
      <w:spacing w:after="0" w:line="240" w:lineRule="auto"/>
    </w:pPr>
    <w:rPr>
      <w:rFonts w:ascii="Calibri" w:eastAsia="Calibri" w:hAnsi="Calibri" w:cs="Times New Roman"/>
    </w:rPr>
  </w:style>
  <w:style w:type="paragraph" w:styleId="a6">
    <w:name w:val="List Paragraph"/>
    <w:basedOn w:val="a"/>
    <w:uiPriority w:val="34"/>
    <w:qFormat/>
    <w:rsid w:val="00ED11D3"/>
    <w:pPr>
      <w:ind w:left="720"/>
      <w:contextualSpacing/>
    </w:pPr>
  </w:style>
  <w:style w:type="table" w:styleId="a7">
    <w:name w:val="Table Grid"/>
    <w:basedOn w:val="a1"/>
    <w:uiPriority w:val="59"/>
    <w:rsid w:val="0030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584E"/>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371603"/>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371603"/>
    <w:rPr>
      <w:rFonts w:eastAsiaTheme="minorEastAsia"/>
      <w:lang w:eastAsia="ru-RU"/>
    </w:rPr>
  </w:style>
  <w:style w:type="paragraph" w:styleId="aa">
    <w:name w:val="footer"/>
    <w:basedOn w:val="a"/>
    <w:link w:val="ab"/>
    <w:uiPriority w:val="99"/>
    <w:unhideWhenUsed/>
    <w:rsid w:val="00371603"/>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371603"/>
    <w:rPr>
      <w:rFonts w:eastAsiaTheme="minorEastAsia"/>
      <w:lang w:eastAsia="ru-RU"/>
    </w:rPr>
  </w:style>
  <w:style w:type="character" w:styleId="ac">
    <w:name w:val="annotation reference"/>
    <w:basedOn w:val="a0"/>
    <w:uiPriority w:val="99"/>
    <w:semiHidden/>
    <w:unhideWhenUsed/>
    <w:rsid w:val="00371603"/>
    <w:rPr>
      <w:sz w:val="16"/>
      <w:szCs w:val="16"/>
    </w:rPr>
  </w:style>
  <w:style w:type="paragraph" w:styleId="ad">
    <w:name w:val="annotation text"/>
    <w:basedOn w:val="a"/>
    <w:link w:val="ae"/>
    <w:uiPriority w:val="99"/>
    <w:semiHidden/>
    <w:unhideWhenUsed/>
    <w:rsid w:val="00371603"/>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371603"/>
    <w:rPr>
      <w:rFonts w:eastAsiaTheme="minorEastAsia"/>
      <w:sz w:val="20"/>
      <w:szCs w:val="20"/>
      <w:lang w:eastAsia="ru-RU"/>
    </w:rPr>
  </w:style>
  <w:style w:type="paragraph" w:styleId="af">
    <w:name w:val="annotation subject"/>
    <w:basedOn w:val="ad"/>
    <w:next w:val="ad"/>
    <w:link w:val="af0"/>
    <w:uiPriority w:val="99"/>
    <w:semiHidden/>
    <w:unhideWhenUsed/>
    <w:rsid w:val="00371603"/>
    <w:rPr>
      <w:b/>
      <w:bCs/>
    </w:rPr>
  </w:style>
  <w:style w:type="character" w:customStyle="1" w:styleId="af0">
    <w:name w:val="Тема примечания Знак"/>
    <w:basedOn w:val="ae"/>
    <w:link w:val="af"/>
    <w:uiPriority w:val="99"/>
    <w:semiHidden/>
    <w:rsid w:val="00371603"/>
    <w:rPr>
      <w:rFonts w:eastAsiaTheme="minorEastAsia"/>
      <w:b/>
      <w:bCs/>
      <w:sz w:val="20"/>
      <w:szCs w:val="20"/>
      <w:lang w:eastAsia="ru-RU"/>
    </w:rPr>
  </w:style>
  <w:style w:type="paragraph" w:styleId="af1">
    <w:name w:val="caption"/>
    <w:basedOn w:val="a"/>
    <w:next w:val="a"/>
    <w:uiPriority w:val="35"/>
    <w:unhideWhenUsed/>
    <w:qFormat/>
    <w:rsid w:val="00371603"/>
    <w:pPr>
      <w:spacing w:after="200"/>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354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3540E"/>
    <w:rPr>
      <w:rFonts w:ascii="Tahoma" w:hAnsi="Tahoma" w:cs="Tahoma"/>
      <w:sz w:val="16"/>
      <w:szCs w:val="16"/>
    </w:rPr>
  </w:style>
  <w:style w:type="character" w:customStyle="1" w:styleId="a4">
    <w:name w:val="Текст выноски Знак"/>
    <w:basedOn w:val="a0"/>
    <w:link w:val="a3"/>
    <w:uiPriority w:val="99"/>
    <w:semiHidden/>
    <w:rsid w:val="0003540E"/>
    <w:rPr>
      <w:rFonts w:ascii="Tahoma" w:eastAsia="Times New Roman" w:hAnsi="Tahoma" w:cs="Tahoma"/>
      <w:sz w:val="16"/>
      <w:szCs w:val="16"/>
      <w:lang w:eastAsia="ru-RU"/>
    </w:rPr>
  </w:style>
  <w:style w:type="paragraph" w:styleId="a5">
    <w:name w:val="No Spacing"/>
    <w:uiPriority w:val="1"/>
    <w:qFormat/>
    <w:rsid w:val="00ED11D3"/>
    <w:pPr>
      <w:spacing w:after="0" w:line="240" w:lineRule="auto"/>
    </w:pPr>
    <w:rPr>
      <w:rFonts w:ascii="Calibri" w:eastAsia="Calibri" w:hAnsi="Calibri" w:cs="Times New Roman"/>
    </w:rPr>
  </w:style>
  <w:style w:type="paragraph" w:styleId="a6">
    <w:name w:val="List Paragraph"/>
    <w:basedOn w:val="a"/>
    <w:uiPriority w:val="34"/>
    <w:qFormat/>
    <w:rsid w:val="00ED11D3"/>
    <w:pPr>
      <w:ind w:left="720"/>
      <w:contextualSpacing/>
    </w:pPr>
  </w:style>
  <w:style w:type="table" w:styleId="a7">
    <w:name w:val="Table Grid"/>
    <w:basedOn w:val="a1"/>
    <w:uiPriority w:val="59"/>
    <w:rsid w:val="0030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584E"/>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371603"/>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371603"/>
    <w:rPr>
      <w:rFonts w:eastAsiaTheme="minorEastAsia"/>
      <w:lang w:eastAsia="ru-RU"/>
    </w:rPr>
  </w:style>
  <w:style w:type="paragraph" w:styleId="aa">
    <w:name w:val="footer"/>
    <w:basedOn w:val="a"/>
    <w:link w:val="ab"/>
    <w:uiPriority w:val="99"/>
    <w:unhideWhenUsed/>
    <w:rsid w:val="00371603"/>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371603"/>
    <w:rPr>
      <w:rFonts w:eastAsiaTheme="minorEastAsia"/>
      <w:lang w:eastAsia="ru-RU"/>
    </w:rPr>
  </w:style>
  <w:style w:type="character" w:styleId="ac">
    <w:name w:val="annotation reference"/>
    <w:basedOn w:val="a0"/>
    <w:uiPriority w:val="99"/>
    <w:semiHidden/>
    <w:unhideWhenUsed/>
    <w:rsid w:val="00371603"/>
    <w:rPr>
      <w:sz w:val="16"/>
      <w:szCs w:val="16"/>
    </w:rPr>
  </w:style>
  <w:style w:type="paragraph" w:styleId="ad">
    <w:name w:val="annotation text"/>
    <w:basedOn w:val="a"/>
    <w:link w:val="ae"/>
    <w:uiPriority w:val="99"/>
    <w:semiHidden/>
    <w:unhideWhenUsed/>
    <w:rsid w:val="00371603"/>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371603"/>
    <w:rPr>
      <w:rFonts w:eastAsiaTheme="minorEastAsia"/>
      <w:sz w:val="20"/>
      <w:szCs w:val="20"/>
      <w:lang w:eastAsia="ru-RU"/>
    </w:rPr>
  </w:style>
  <w:style w:type="paragraph" w:styleId="af">
    <w:name w:val="annotation subject"/>
    <w:basedOn w:val="ad"/>
    <w:next w:val="ad"/>
    <w:link w:val="af0"/>
    <w:uiPriority w:val="99"/>
    <w:semiHidden/>
    <w:unhideWhenUsed/>
    <w:rsid w:val="00371603"/>
    <w:rPr>
      <w:b/>
      <w:bCs/>
    </w:rPr>
  </w:style>
  <w:style w:type="character" w:customStyle="1" w:styleId="af0">
    <w:name w:val="Тема примечания Знак"/>
    <w:basedOn w:val="ae"/>
    <w:link w:val="af"/>
    <w:uiPriority w:val="99"/>
    <w:semiHidden/>
    <w:rsid w:val="00371603"/>
    <w:rPr>
      <w:rFonts w:eastAsiaTheme="minorEastAsia"/>
      <w:b/>
      <w:bCs/>
      <w:sz w:val="20"/>
      <w:szCs w:val="20"/>
      <w:lang w:eastAsia="ru-RU"/>
    </w:rPr>
  </w:style>
  <w:style w:type="paragraph" w:styleId="af1">
    <w:name w:val="caption"/>
    <w:basedOn w:val="a"/>
    <w:next w:val="a"/>
    <w:uiPriority w:val="35"/>
    <w:unhideWhenUsed/>
    <w:qFormat/>
    <w:rsid w:val="00371603"/>
    <w:pPr>
      <w:spacing w:after="200"/>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4ED5-6D2E-4FB5-9585-38E275F9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4868</Words>
  <Characters>27748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образован</dc:creator>
  <cp:lastModifiedBy>Gukova</cp:lastModifiedBy>
  <cp:revision>10</cp:revision>
  <cp:lastPrinted>2016-11-24T11:08:00Z</cp:lastPrinted>
  <dcterms:created xsi:type="dcterms:W3CDTF">2018-06-05T14:43:00Z</dcterms:created>
  <dcterms:modified xsi:type="dcterms:W3CDTF">2018-06-20T06:49:00Z</dcterms:modified>
</cp:coreProperties>
</file>