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55B2">
        <w:rPr>
          <w:rFonts w:ascii="Times New Roman" w:hAnsi="Times New Roman" w:cs="Times New Roman"/>
          <w:sz w:val="24"/>
          <w:szCs w:val="24"/>
        </w:rPr>
        <w:t>Отчет</w:t>
      </w:r>
      <w:r w:rsidR="00B76A42" w:rsidRPr="004B55B2">
        <w:rPr>
          <w:rFonts w:ascii="Times New Roman" w:hAnsi="Times New Roman" w:cs="Times New Roman"/>
          <w:sz w:val="24"/>
          <w:szCs w:val="24"/>
        </w:rPr>
        <w:t xml:space="preserve"> </w:t>
      </w:r>
      <w:r w:rsidR="00E265AA" w:rsidRPr="004B55B2">
        <w:rPr>
          <w:rFonts w:ascii="Times New Roman" w:hAnsi="Times New Roman" w:cs="Times New Roman"/>
          <w:sz w:val="24"/>
          <w:szCs w:val="24"/>
        </w:rPr>
        <w:t>о</w:t>
      </w:r>
      <w:r w:rsidR="00B76A42" w:rsidRPr="004B55B2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4B55B2">
        <w:rPr>
          <w:rFonts w:ascii="Times New Roman" w:hAnsi="Times New Roman" w:cs="Times New Roman"/>
          <w:bCs/>
          <w:sz w:val="24"/>
          <w:szCs w:val="24"/>
        </w:rPr>
        <w:t xml:space="preserve">Оперативного штаба </w:t>
      </w:r>
    </w:p>
    <w:p w:rsidR="004B55B2" w:rsidRPr="004B55B2" w:rsidRDefault="00B76A42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55B2">
        <w:rPr>
          <w:rFonts w:ascii="Times New Roman" w:hAnsi="Times New Roman" w:cs="Times New Roman"/>
          <w:bCs/>
          <w:sz w:val="24"/>
          <w:szCs w:val="24"/>
        </w:rPr>
        <w:t>по мониторингу и оперативному реагированию на изменение конъю</w:t>
      </w:r>
      <w:r w:rsidR="004423D0" w:rsidRPr="004B55B2">
        <w:rPr>
          <w:rFonts w:ascii="Times New Roman" w:hAnsi="Times New Roman" w:cs="Times New Roman"/>
          <w:bCs/>
          <w:sz w:val="24"/>
          <w:szCs w:val="24"/>
        </w:rPr>
        <w:t>нктуры продовольственного рынка</w:t>
      </w:r>
      <w:r w:rsidR="004B55B2" w:rsidRPr="004B55B2">
        <w:rPr>
          <w:rFonts w:ascii="Times New Roman" w:hAnsi="Times New Roman" w:cs="Times New Roman"/>
          <w:sz w:val="24"/>
          <w:szCs w:val="24"/>
        </w:rPr>
        <w:t xml:space="preserve"> </w:t>
      </w:r>
      <w:r w:rsidRPr="004B55B2">
        <w:rPr>
          <w:rFonts w:ascii="Times New Roman" w:hAnsi="Times New Roman" w:cs="Times New Roman"/>
          <w:bCs/>
          <w:sz w:val="24"/>
          <w:szCs w:val="24"/>
        </w:rPr>
        <w:t>в МО МР «</w:t>
      </w:r>
      <w:proofErr w:type="spellStart"/>
      <w:r w:rsidRPr="004B55B2">
        <w:rPr>
          <w:rFonts w:ascii="Times New Roman" w:hAnsi="Times New Roman" w:cs="Times New Roman"/>
          <w:bCs/>
          <w:sz w:val="24"/>
          <w:szCs w:val="24"/>
        </w:rPr>
        <w:t>Койгородский</w:t>
      </w:r>
      <w:proofErr w:type="spellEnd"/>
      <w:r w:rsidRPr="004B55B2">
        <w:rPr>
          <w:rFonts w:ascii="Times New Roman" w:hAnsi="Times New Roman" w:cs="Times New Roman"/>
          <w:bCs/>
          <w:sz w:val="24"/>
          <w:szCs w:val="24"/>
        </w:rPr>
        <w:t>»</w:t>
      </w:r>
      <w:r w:rsidR="00562EA4" w:rsidRPr="004B55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6A42" w:rsidRPr="004B55B2" w:rsidRDefault="00562EA4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55B2">
        <w:rPr>
          <w:rFonts w:ascii="Times New Roman" w:hAnsi="Times New Roman" w:cs="Times New Roman"/>
          <w:bCs/>
          <w:sz w:val="24"/>
          <w:szCs w:val="24"/>
        </w:rPr>
        <w:t xml:space="preserve">(далее – Оперативный штаб) </w:t>
      </w:r>
      <w:r w:rsidR="00B76A42" w:rsidRPr="004B55B2">
        <w:rPr>
          <w:rFonts w:ascii="Times New Roman" w:hAnsi="Times New Roman" w:cs="Times New Roman"/>
          <w:bCs/>
          <w:sz w:val="24"/>
          <w:szCs w:val="24"/>
        </w:rPr>
        <w:t xml:space="preserve">на 01 </w:t>
      </w:r>
      <w:r w:rsidR="004B55B2" w:rsidRPr="004B55B2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="00B76A42" w:rsidRPr="004B55B2">
        <w:rPr>
          <w:rFonts w:ascii="Times New Roman" w:hAnsi="Times New Roman" w:cs="Times New Roman"/>
          <w:bCs/>
          <w:sz w:val="24"/>
          <w:szCs w:val="24"/>
        </w:rPr>
        <w:t>2015</w:t>
      </w:r>
      <w:r w:rsidR="004423D0" w:rsidRPr="004B5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6A42" w:rsidRPr="004B55B2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8" w:type="dxa"/>
        <w:tblLayout w:type="fixed"/>
        <w:tblLook w:val="04A0"/>
      </w:tblPr>
      <w:tblGrid>
        <w:gridCol w:w="817"/>
        <w:gridCol w:w="3969"/>
        <w:gridCol w:w="2835"/>
        <w:gridCol w:w="1843"/>
        <w:gridCol w:w="6094"/>
      </w:tblGrid>
      <w:tr w:rsidR="005A751E" w:rsidRPr="005A751E" w:rsidTr="009D36BE">
        <w:tc>
          <w:tcPr>
            <w:tcW w:w="817" w:type="dxa"/>
          </w:tcPr>
          <w:p w:rsidR="005A751E" w:rsidRPr="005A751E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A751E" w:rsidRPr="005A751E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заседания/ реализации мероприятия</w:t>
            </w:r>
          </w:p>
        </w:tc>
        <w:tc>
          <w:tcPr>
            <w:tcW w:w="2835" w:type="dxa"/>
          </w:tcPr>
          <w:p w:rsidR="005A751E" w:rsidRPr="005A751E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Рассмотрены вопросы</w:t>
            </w:r>
            <w:r w:rsidR="00C7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предприняты</w:t>
            </w:r>
            <w:proofErr w:type="gramEnd"/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меры</w:t>
            </w:r>
          </w:p>
        </w:tc>
        <w:tc>
          <w:tcPr>
            <w:tcW w:w="1843" w:type="dxa"/>
          </w:tcPr>
          <w:p w:rsidR="005A751E" w:rsidRPr="005A751E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фактического исполнения</w:t>
            </w:r>
          </w:p>
        </w:tc>
        <w:tc>
          <w:tcPr>
            <w:tcW w:w="6094" w:type="dxa"/>
          </w:tcPr>
          <w:p w:rsidR="005A751E" w:rsidRPr="005A751E" w:rsidRDefault="005A751E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проведения заседания/ реализации мероприятия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609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2835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094" w:type="dxa"/>
          </w:tcPr>
          <w:p w:rsid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продовольствием населения района по доступным ценам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</w:p>
        </w:tc>
        <w:tc>
          <w:tcPr>
            <w:tcW w:w="2835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A751E" w:rsidRPr="005A751E" w:rsidRDefault="005A751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6094" w:type="dxa"/>
          </w:tcPr>
          <w:p w:rsidR="005A751E" w:rsidRPr="005A751E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Pr="005A751E" w:rsidRDefault="005A751E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A751E" w:rsidRPr="005A751E" w:rsidRDefault="005A751E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января 2015 г. -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организован рейд представителей администрации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и Совета общественности района с целью проведения мониторинга цен</w:t>
            </w:r>
          </w:p>
        </w:tc>
        <w:tc>
          <w:tcPr>
            <w:tcW w:w="2835" w:type="dxa"/>
          </w:tcPr>
          <w:p w:rsidR="005A751E" w:rsidRPr="005A751E" w:rsidRDefault="005A751E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сравнение цен на продовольственные товары первой необходимости  в торговых объектах с</w:t>
            </w:r>
            <w:proofErr w:type="gramStart"/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ойгородок (4 торговые точки)</w:t>
            </w:r>
          </w:p>
        </w:tc>
        <w:tc>
          <w:tcPr>
            <w:tcW w:w="1843" w:type="dxa"/>
          </w:tcPr>
          <w:p w:rsidR="005A751E" w:rsidRPr="005A751E" w:rsidRDefault="005A751E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20 января 2015 года</w:t>
            </w:r>
          </w:p>
        </w:tc>
        <w:tc>
          <w:tcPr>
            <w:tcW w:w="6094" w:type="dxa"/>
          </w:tcPr>
          <w:p w:rsidR="005A751E" w:rsidRPr="005A751E" w:rsidRDefault="005A751E" w:rsidP="001551E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цен с целью  выявления необоснованного роста цен 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Pr="005A751E" w:rsidRDefault="00C70E96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A751E" w:rsidRPr="00C70E96" w:rsidRDefault="005A751E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0E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января 2015 г. – участие руководителя Оперативного штаба в заседании </w:t>
            </w:r>
            <w:r w:rsidR="00C70E96" w:rsidRPr="00C70E96">
              <w:rPr>
                <w:rFonts w:ascii="Times New Roman" w:hAnsi="Times New Roman" w:cs="Times New Roman"/>
                <w:sz w:val="24"/>
                <w:szCs w:val="24"/>
              </w:rPr>
              <w:t>Оперативного штаба РК в формате видеоконференции</w:t>
            </w:r>
          </w:p>
        </w:tc>
        <w:tc>
          <w:tcPr>
            <w:tcW w:w="2835" w:type="dxa"/>
          </w:tcPr>
          <w:p w:rsidR="00C70E96" w:rsidRPr="005A751E" w:rsidRDefault="00C70E96" w:rsidP="00C7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- О работе Оперативного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муниипальных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E96" w:rsidRPr="005A751E" w:rsidRDefault="00C70E96" w:rsidP="00C7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- О динамике ценовой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на продукты питания первой необходимости, лекарственные средства и топливо за период 12.11.2014  - 20.01.2015 г.</w:t>
            </w:r>
          </w:p>
          <w:p w:rsidR="005A751E" w:rsidRPr="005A751E" w:rsidRDefault="005A751E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51E" w:rsidRPr="005A751E" w:rsidRDefault="00C70E96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января 2015 года</w:t>
            </w:r>
          </w:p>
        </w:tc>
        <w:tc>
          <w:tcPr>
            <w:tcW w:w="6094" w:type="dxa"/>
          </w:tcPr>
          <w:p w:rsidR="005A751E" w:rsidRPr="005A751E" w:rsidRDefault="004B55B2" w:rsidP="004B55B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A751E" w:rsidRPr="005A751E" w:rsidTr="009D36BE">
        <w:tc>
          <w:tcPr>
            <w:tcW w:w="817" w:type="dxa"/>
          </w:tcPr>
          <w:p w:rsidR="005A751E" w:rsidRPr="005A751E" w:rsidRDefault="00C70E96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5A751E" w:rsidRPr="005A751E" w:rsidRDefault="005A751E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 2015 г. - заседание Оперативного штаба</w:t>
            </w:r>
          </w:p>
        </w:tc>
        <w:tc>
          <w:tcPr>
            <w:tcW w:w="2835" w:type="dxa"/>
          </w:tcPr>
          <w:p w:rsidR="005A751E" w:rsidRPr="005A751E" w:rsidRDefault="005A751E" w:rsidP="0056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- О работе Оперативного штаба в МО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751E" w:rsidRPr="005A751E" w:rsidRDefault="005A751E" w:rsidP="00562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- О динамике ценовой ситуации на продукты питания первой необходимости, лекарственные средства и топливо за период 12.11.2014  - 20.01.2015 г.</w:t>
            </w:r>
          </w:p>
          <w:p w:rsidR="005A751E" w:rsidRPr="005A751E" w:rsidRDefault="005A751E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A751E" w:rsidRPr="005A751E" w:rsidRDefault="005A751E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bCs/>
                <w:sz w:val="24"/>
                <w:szCs w:val="24"/>
              </w:rPr>
              <w:t>26 января 2015 года</w:t>
            </w:r>
          </w:p>
        </w:tc>
        <w:tc>
          <w:tcPr>
            <w:tcW w:w="6094" w:type="dxa"/>
          </w:tcPr>
          <w:p w:rsidR="005A751E" w:rsidRPr="005A751E" w:rsidRDefault="005A751E" w:rsidP="005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На заседании Оперативного штаба приняты решения:</w:t>
            </w:r>
          </w:p>
          <w:p w:rsidR="005A751E" w:rsidRPr="005A751E" w:rsidRDefault="005A751E" w:rsidP="005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- осуществлять проведение оперативного мониторинга цен на продовольственные товары, лекарственные средства и горюче-смазочные материалы в соответствии с установленными требованиями и сроками;</w:t>
            </w:r>
          </w:p>
          <w:p w:rsidR="005A751E" w:rsidRPr="005A751E" w:rsidRDefault="005A751E" w:rsidP="005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проведение мониторинга цен на товары местных товаропроизводителей 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Койгородского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целью недопущения резкого роста цен на продукцию.  </w:t>
            </w:r>
          </w:p>
          <w:p w:rsidR="005A751E" w:rsidRPr="005A751E" w:rsidRDefault="005A751E" w:rsidP="00562EA4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местным товаропроизводителям 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Койгородского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A7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</w:p>
          <w:p w:rsidR="005A751E" w:rsidRPr="005A751E" w:rsidRDefault="005A751E" w:rsidP="00562EA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-  не допускать резкого повышения цен на производимую продукцию;</w:t>
            </w:r>
          </w:p>
          <w:p w:rsidR="005A751E" w:rsidRPr="005A751E" w:rsidRDefault="005A751E" w:rsidP="00562EA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- в случае повышения цен, осуществлять плановый плавный режим повышения цен – не более 5% разово, с обязательным информированием администрации муниципального района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и обоснованием причин повышения цен, не позднее, чем за 1 месяц.</w:t>
            </w:r>
          </w:p>
          <w:p w:rsidR="005A751E" w:rsidRPr="005A751E" w:rsidRDefault="005A751E" w:rsidP="00562EA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E" w:rsidRPr="005A751E" w:rsidRDefault="005A751E" w:rsidP="00562EA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1E" w:rsidRPr="005A751E" w:rsidRDefault="005A751E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A6" w:rsidRPr="005A751E" w:rsidTr="009D36BE">
        <w:tc>
          <w:tcPr>
            <w:tcW w:w="817" w:type="dxa"/>
          </w:tcPr>
          <w:p w:rsidR="00B308A6" w:rsidRDefault="00B308A6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308A6" w:rsidRPr="005A751E" w:rsidRDefault="00B308A6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администрации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 и газету «Новая жизнь»</w:t>
            </w:r>
          </w:p>
        </w:tc>
        <w:tc>
          <w:tcPr>
            <w:tcW w:w="2835" w:type="dxa"/>
          </w:tcPr>
          <w:p w:rsidR="00E265AA" w:rsidRPr="00E265AA" w:rsidRDefault="005D61B8" w:rsidP="00E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265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заседания ОШ в администрации МР «</w:t>
            </w:r>
            <w:proofErr w:type="spellStart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» 26 января 2015 г. </w:t>
            </w:r>
            <w:proofErr w:type="gramStart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5AA" w:rsidRPr="00E265AA" w:rsidRDefault="00E265AA" w:rsidP="00E2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</w:t>
            </w:r>
            <w:proofErr w:type="spellStart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» 01.02.2015 г.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5AA" w:rsidRPr="00E265AA" w:rsidRDefault="00E265AA" w:rsidP="00E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>- в газете «Новая жизнь» от 31.01.2015 г. № 12/13</w:t>
            </w:r>
          </w:p>
          <w:p w:rsidR="00E265AA" w:rsidRPr="00E265AA" w:rsidRDefault="005D61B8" w:rsidP="005D61B8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>О проведении рейда ОШ по торговым объектам с</w:t>
            </w:r>
            <w:proofErr w:type="gramStart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265AA" w:rsidRPr="00E265AA">
              <w:rPr>
                <w:rFonts w:ascii="Times New Roman" w:hAnsi="Times New Roman" w:cs="Times New Roman"/>
                <w:sz w:val="24"/>
                <w:szCs w:val="24"/>
              </w:rPr>
              <w:t>ойгородок размещена:</w:t>
            </w:r>
          </w:p>
          <w:p w:rsidR="00E265AA" w:rsidRPr="00E265AA" w:rsidRDefault="00E265AA" w:rsidP="00E2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- в газете «Новая жизнь» от 27.01.2015 г. № 10 </w:t>
            </w:r>
          </w:p>
          <w:p w:rsidR="00B308A6" w:rsidRPr="005A751E" w:rsidRDefault="00B308A6" w:rsidP="00785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8A6" w:rsidRPr="005A751E" w:rsidRDefault="0078588A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6094" w:type="dxa"/>
          </w:tcPr>
          <w:p w:rsidR="00B308A6" w:rsidRPr="005A751E" w:rsidRDefault="0078588A" w:rsidP="0056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 </w:t>
            </w: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C27D6"/>
    <w:rsid w:val="001D1E1C"/>
    <w:rsid w:val="002E369A"/>
    <w:rsid w:val="004423D0"/>
    <w:rsid w:val="00461D15"/>
    <w:rsid w:val="00461EE6"/>
    <w:rsid w:val="004B55B2"/>
    <w:rsid w:val="00562EA4"/>
    <w:rsid w:val="005A751E"/>
    <w:rsid w:val="005D61B8"/>
    <w:rsid w:val="00614034"/>
    <w:rsid w:val="0078588A"/>
    <w:rsid w:val="007F659E"/>
    <w:rsid w:val="009D36BE"/>
    <w:rsid w:val="00B308A6"/>
    <w:rsid w:val="00B76A42"/>
    <w:rsid w:val="00C70E96"/>
    <w:rsid w:val="00D869F4"/>
    <w:rsid w:val="00E2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2015-03-05T06:03:00Z</cp:lastPrinted>
  <dcterms:created xsi:type="dcterms:W3CDTF">2015-02-27T12:05:00Z</dcterms:created>
  <dcterms:modified xsi:type="dcterms:W3CDTF">2015-03-05T06:08:00Z</dcterms:modified>
</cp:coreProperties>
</file>