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66" w:rsidRPr="00EC33F1" w:rsidRDefault="00CC1666" w:rsidP="00CC166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33F1">
        <w:rPr>
          <w:rFonts w:ascii="Times New Roman" w:hAnsi="Times New Roman"/>
          <w:bCs/>
          <w:sz w:val="24"/>
          <w:szCs w:val="24"/>
        </w:rPr>
        <w:t xml:space="preserve">Приложение 1 </w:t>
      </w:r>
    </w:p>
    <w:p w:rsidR="00CC1666" w:rsidRPr="00EC33F1" w:rsidRDefault="00CC1666" w:rsidP="00CC166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33F1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CC1666" w:rsidRPr="00EC33F1" w:rsidRDefault="00CC1666" w:rsidP="00CC166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33F1">
        <w:rPr>
          <w:rFonts w:ascii="Times New Roman" w:hAnsi="Times New Roman"/>
          <w:bCs/>
          <w:sz w:val="24"/>
          <w:szCs w:val="24"/>
        </w:rPr>
        <w:t>от 28 мая 2014 г. №</w:t>
      </w:r>
      <w:r>
        <w:rPr>
          <w:rFonts w:ascii="Times New Roman" w:hAnsi="Times New Roman"/>
          <w:bCs/>
          <w:sz w:val="24"/>
          <w:szCs w:val="24"/>
        </w:rPr>
        <w:t>70</w:t>
      </w:r>
      <w:r w:rsidRPr="00EC33F1">
        <w:rPr>
          <w:rFonts w:ascii="Times New Roman" w:hAnsi="Times New Roman"/>
          <w:bCs/>
          <w:sz w:val="24"/>
          <w:szCs w:val="24"/>
        </w:rPr>
        <w:t>/05</w:t>
      </w:r>
    </w:p>
    <w:p w:rsidR="00CC1666" w:rsidRDefault="00CC1666" w:rsidP="00596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697D" w:rsidRPr="00EC33F1" w:rsidRDefault="0059697D" w:rsidP="00596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3F1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3F1">
        <w:rPr>
          <w:rFonts w:ascii="Times New Roman" w:hAnsi="Times New Roman"/>
          <w:b/>
          <w:bCs/>
          <w:sz w:val="24"/>
          <w:szCs w:val="24"/>
        </w:rPr>
        <w:t>КОНКУРСНО</w:t>
      </w:r>
      <w:r>
        <w:rPr>
          <w:rFonts w:ascii="Times New Roman" w:hAnsi="Times New Roman"/>
          <w:b/>
          <w:bCs/>
          <w:sz w:val="24"/>
          <w:szCs w:val="24"/>
        </w:rPr>
        <w:t xml:space="preserve">ГО ОТБОРА ПРОЕКТОВ </w:t>
      </w:r>
      <w:r w:rsidRPr="00EC33F1">
        <w:rPr>
          <w:rFonts w:ascii="Times New Roman" w:hAnsi="Times New Roman"/>
          <w:b/>
          <w:bCs/>
          <w:sz w:val="24"/>
          <w:szCs w:val="24"/>
        </w:rPr>
        <w:t>СОЦИАЛЬНО ОРИЕНТИРОВАННЫ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EC33F1">
        <w:rPr>
          <w:rFonts w:ascii="Times New Roman" w:hAnsi="Times New Roman"/>
          <w:b/>
          <w:bCs/>
          <w:sz w:val="24"/>
          <w:szCs w:val="24"/>
        </w:rPr>
        <w:t xml:space="preserve"> НЕКОММЕРЧЕСКИ</w:t>
      </w:r>
      <w:r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EC33F1">
        <w:rPr>
          <w:rFonts w:ascii="Times New Roman" w:hAnsi="Times New Roman"/>
          <w:b/>
          <w:bCs/>
          <w:sz w:val="24"/>
          <w:szCs w:val="24"/>
        </w:rPr>
        <w:t>ОРГАНИЗАЦИ</w:t>
      </w:r>
      <w:r>
        <w:rPr>
          <w:rFonts w:ascii="Times New Roman" w:hAnsi="Times New Roman"/>
          <w:b/>
          <w:bCs/>
          <w:sz w:val="24"/>
          <w:szCs w:val="24"/>
        </w:rPr>
        <w:t xml:space="preserve">Й, ПРЕТЕНДУЮЩИХ НА ПОЛУЧЕНИЕ </w:t>
      </w:r>
      <w:r w:rsidRPr="00EC33F1">
        <w:rPr>
          <w:rFonts w:ascii="Times New Roman" w:hAnsi="Times New Roman"/>
          <w:b/>
          <w:bCs/>
          <w:sz w:val="24"/>
          <w:szCs w:val="24"/>
        </w:rPr>
        <w:t>СУБСИДИЙИЗ БЮДЖЕТА МО МР «КОЙГОРОДСКИЙ»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19"/>
      <w:bookmarkEnd w:id="0"/>
      <w:r w:rsidRPr="00EC33F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C33F1">
        <w:rPr>
          <w:rFonts w:ascii="Times New Roman" w:hAnsi="Times New Roman"/>
          <w:sz w:val="24"/>
          <w:szCs w:val="24"/>
        </w:rPr>
        <w:t xml:space="preserve">Настоящий Порядок регулирует предоставление на конкурсной основе субсидий из бюджета МО МР «Койгородский» социально ориентированным некоммерческим организациям в соответствии с учредительными документами виды деятельности, предусмотренные </w:t>
      </w:r>
      <w:hyperlink r:id="rId4" w:history="1">
        <w:r w:rsidRPr="00EC33F1">
          <w:rPr>
            <w:rFonts w:ascii="Times New Roman" w:hAnsi="Times New Roman"/>
            <w:color w:val="0000FF"/>
            <w:sz w:val="24"/>
            <w:szCs w:val="24"/>
          </w:rPr>
          <w:t>статьей 31.1</w:t>
        </w:r>
      </w:hyperlink>
      <w:r w:rsidRPr="00EC33F1">
        <w:rPr>
          <w:rFonts w:ascii="Times New Roman" w:hAnsi="Times New Roman"/>
          <w:sz w:val="24"/>
          <w:szCs w:val="24"/>
        </w:rPr>
        <w:t xml:space="preserve"> Федерального закона «О некоммерческих организациях» и </w:t>
      </w:r>
      <w:hyperlink r:id="rId5" w:history="1">
        <w:r w:rsidRPr="00EC33F1">
          <w:rPr>
            <w:rFonts w:ascii="Times New Roman" w:hAnsi="Times New Roman"/>
            <w:color w:val="0000FF"/>
            <w:sz w:val="24"/>
            <w:szCs w:val="24"/>
          </w:rPr>
          <w:t>статьей 4</w:t>
        </w:r>
      </w:hyperlink>
      <w:r w:rsidRPr="00EC33F1">
        <w:rPr>
          <w:rFonts w:ascii="Times New Roman" w:hAnsi="Times New Roman"/>
          <w:sz w:val="24"/>
          <w:szCs w:val="24"/>
        </w:rPr>
        <w:t xml:space="preserve"> Закона Республики Коми «О некоторых вопросах поддержки социально ориентированных некоммерческих организаций», и не являющимся муниципальными (государственными) учреждениями (далее соответственно - субсидия, Заявитель).</w:t>
      </w:r>
      <w:proofErr w:type="gramEnd"/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2. Субсидия предоставляется в пределах средств бюджета МО МР «Койгородский» на очередной финансовый год и плановый период, предусмотренных на реализацию подпрограммы «Поддержка социально ориентированных некоммерческих организаций» муниципальной программы «Муниципальное управление в МО МР «Койгородский».</w:t>
      </w:r>
      <w:bookmarkStart w:id="1" w:name="Par1121"/>
      <w:bookmarkEnd w:id="1"/>
    </w:p>
    <w:p w:rsidR="0059697D" w:rsidRPr="006C711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711B">
        <w:rPr>
          <w:rFonts w:ascii="Times New Roman" w:hAnsi="Times New Roman"/>
          <w:sz w:val="24"/>
          <w:szCs w:val="24"/>
        </w:rPr>
        <w:t>3. Субсидии предоставляются на конкурсной основе (далее - конкурсный отбор) Заявителям, зарегистрированным и осуществляющим свою деятельность на территории муниципального образования муниципального района «Койгородский» и реализующим проекты по приоритетным направлениям (далее - проекты):</w:t>
      </w:r>
    </w:p>
    <w:p w:rsidR="0059697D" w:rsidRPr="006C711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34"/>
      <w:bookmarkEnd w:id="2"/>
      <w:r w:rsidRPr="006C711B">
        <w:rPr>
          <w:rFonts w:ascii="Times New Roman" w:hAnsi="Times New Roman"/>
          <w:sz w:val="24"/>
          <w:szCs w:val="24"/>
        </w:rPr>
        <w:t>1) профилактика социального сиротства, поддержка материнства и детства;</w:t>
      </w:r>
    </w:p>
    <w:p w:rsidR="0059697D" w:rsidRPr="006C711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711B">
        <w:rPr>
          <w:rFonts w:ascii="Times New Roman" w:hAnsi="Times New Roman"/>
          <w:color w:val="000000" w:themeColor="text1"/>
          <w:sz w:val="24"/>
          <w:szCs w:val="24"/>
        </w:rPr>
        <w:t>2) социальная поддержка и защита граждан пожилого возраста, проживающих на территории Койгородского района;</w:t>
      </w:r>
    </w:p>
    <w:p w:rsidR="0059697D" w:rsidRPr="006C711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711B">
        <w:rPr>
          <w:rFonts w:ascii="Times New Roman" w:hAnsi="Times New Roman"/>
          <w:sz w:val="24"/>
          <w:szCs w:val="24"/>
        </w:rPr>
        <w:t>3) социальная адаптация инвалидов и их семей;</w:t>
      </w:r>
    </w:p>
    <w:p w:rsidR="0059697D" w:rsidRPr="006C711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711B">
        <w:rPr>
          <w:rFonts w:ascii="Times New Roman" w:hAnsi="Times New Roman"/>
          <w:sz w:val="24"/>
          <w:szCs w:val="24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деятельности;</w:t>
      </w:r>
    </w:p>
    <w:p w:rsidR="0059697D" w:rsidRPr="006C711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711B">
        <w:rPr>
          <w:rFonts w:ascii="Times New Roman" w:hAnsi="Times New Roman"/>
          <w:sz w:val="24"/>
          <w:szCs w:val="24"/>
        </w:rPr>
        <w:t>5) развитие активности молодежи в различных сферах деятельности;</w:t>
      </w:r>
    </w:p>
    <w:p w:rsidR="0059697D" w:rsidRPr="006C711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711B">
        <w:rPr>
          <w:rFonts w:ascii="Times New Roman" w:hAnsi="Times New Roman"/>
          <w:sz w:val="24"/>
          <w:szCs w:val="24"/>
        </w:rPr>
        <w:t>6) развитие деятельности в области самоорганизации граждан для осуществления собственных инициатив по вопросам местного значения.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711B">
        <w:rPr>
          <w:rFonts w:ascii="Times New Roman" w:hAnsi="Times New Roman"/>
          <w:sz w:val="24"/>
          <w:szCs w:val="24"/>
        </w:rPr>
        <w:t>4. Субсидия предоставляется при условии: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отсутствия в отношении 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отсутствия у Заявителя на дату подачи документов на конкурсный отбор задолженности по уплате налогов и сборов в бюджетную систему Российской Федерации;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364B">
        <w:rPr>
          <w:rFonts w:ascii="Times New Roman" w:hAnsi="Times New Roman"/>
          <w:sz w:val="24"/>
          <w:szCs w:val="24"/>
        </w:rPr>
        <w:t xml:space="preserve">отсутствия </w:t>
      </w:r>
      <w:proofErr w:type="gramStart"/>
      <w:r w:rsidRPr="000D364B">
        <w:rPr>
          <w:rFonts w:ascii="Times New Roman" w:hAnsi="Times New Roman"/>
          <w:sz w:val="24"/>
          <w:szCs w:val="24"/>
        </w:rPr>
        <w:t>у Заявителя на дату подачи документов на конкурсный отбор задолженности по заработной плате перед своими работниками</w:t>
      </w:r>
      <w:proofErr w:type="gramEnd"/>
      <w:r w:rsidRPr="000D364B">
        <w:rPr>
          <w:rFonts w:ascii="Times New Roman" w:hAnsi="Times New Roman"/>
          <w:sz w:val="24"/>
          <w:szCs w:val="24"/>
        </w:rPr>
        <w:t>;</w:t>
      </w:r>
    </w:p>
    <w:p w:rsidR="0059697D" w:rsidRPr="00345F03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внесения Заявителем собственного вклада в реализацию мероприятий, предусмотренных проектом, в размере не менее </w:t>
      </w:r>
      <w:r w:rsidRPr="00345F03">
        <w:rPr>
          <w:rFonts w:ascii="Times New Roman" w:hAnsi="Times New Roman"/>
          <w:sz w:val="24"/>
          <w:szCs w:val="24"/>
        </w:rPr>
        <w:t>5 процентов от общей суммы расходов на реализацию проекта (далее - собственный вклад). Собственный вклад включает: целевые денежные поступления, источником которых не являются средства бюджета, денежную оценку используемого имущества, имущественных прав, безвозмездно полученных работ и выполненных услуг, труда добровольцев.</w:t>
      </w:r>
    </w:p>
    <w:p w:rsidR="0059697D" w:rsidRPr="00456B6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1139"/>
      <w:bookmarkEnd w:id="3"/>
      <w:r w:rsidRPr="00345F03">
        <w:rPr>
          <w:rFonts w:ascii="Times New Roman" w:hAnsi="Times New Roman"/>
          <w:sz w:val="24"/>
          <w:szCs w:val="24"/>
        </w:rPr>
        <w:t xml:space="preserve">5. Размер субсидии не может </w:t>
      </w:r>
      <w:r w:rsidRPr="00456B61">
        <w:rPr>
          <w:rFonts w:ascii="Times New Roman" w:hAnsi="Times New Roman"/>
          <w:color w:val="000000" w:themeColor="text1"/>
          <w:sz w:val="24"/>
          <w:szCs w:val="24"/>
        </w:rPr>
        <w:t>превышать 125 тысяч рублей.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6. Организация проведения конкурсного отбора осуществляется </w:t>
      </w:r>
      <w:r w:rsidRPr="006E3377">
        <w:rPr>
          <w:rFonts w:ascii="Times New Roman" w:hAnsi="Times New Roman"/>
          <w:sz w:val="24"/>
          <w:szCs w:val="24"/>
        </w:rPr>
        <w:t xml:space="preserve">Администрацией </w:t>
      </w:r>
      <w:r w:rsidRPr="00EC33F1">
        <w:rPr>
          <w:rFonts w:ascii="Times New Roman" w:hAnsi="Times New Roman"/>
          <w:sz w:val="24"/>
          <w:szCs w:val="24"/>
        </w:rPr>
        <w:t>МР «Койгородский» (далее Администрация).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7. Заключение о признании проектов прошедшими (не прошедшими) конкурсный отбор и о возможности (невозможности) предоставления субсидии принимается </w:t>
      </w:r>
      <w:r w:rsidRPr="00EC33F1">
        <w:rPr>
          <w:rFonts w:ascii="Times New Roman" w:hAnsi="Times New Roman"/>
          <w:sz w:val="24"/>
          <w:szCs w:val="24"/>
        </w:rPr>
        <w:lastRenderedPageBreak/>
        <w:t>Комиссией по отбору проектов</w:t>
      </w:r>
      <w:r>
        <w:rPr>
          <w:rFonts w:ascii="Times New Roman" w:hAnsi="Times New Roman"/>
          <w:sz w:val="24"/>
          <w:szCs w:val="24"/>
        </w:rPr>
        <w:t xml:space="preserve"> социально ориентированных некоммерческих организаций</w:t>
      </w:r>
      <w:r w:rsidRPr="00EC33F1">
        <w:rPr>
          <w:rFonts w:ascii="Times New Roman" w:hAnsi="Times New Roman"/>
          <w:sz w:val="24"/>
          <w:szCs w:val="24"/>
        </w:rPr>
        <w:t>, созданной Администрацией (далее - Комиссия).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Заключение Комиссии о признании проектов </w:t>
      </w:r>
      <w:proofErr w:type="gramStart"/>
      <w:r w:rsidRPr="00EC33F1">
        <w:rPr>
          <w:rFonts w:ascii="Times New Roman" w:hAnsi="Times New Roman"/>
          <w:sz w:val="24"/>
          <w:szCs w:val="24"/>
        </w:rPr>
        <w:t>прошедшими</w:t>
      </w:r>
      <w:proofErr w:type="gramEnd"/>
      <w:r w:rsidRPr="00EC33F1">
        <w:rPr>
          <w:rFonts w:ascii="Times New Roman" w:hAnsi="Times New Roman"/>
          <w:sz w:val="24"/>
          <w:szCs w:val="24"/>
        </w:rPr>
        <w:t xml:space="preserve"> (не прошедшими) конкурсный отбор и о возможности (невозможности) предоставления субсидии оформляется протоколом.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146"/>
      <w:bookmarkEnd w:id="4"/>
      <w:r w:rsidRPr="00EC33F1">
        <w:rPr>
          <w:rFonts w:ascii="Times New Roman" w:hAnsi="Times New Roman"/>
          <w:sz w:val="24"/>
          <w:szCs w:val="24"/>
        </w:rPr>
        <w:t>8. Для получения субсидии Заявитель представляет в адрес Администрации следующие документы: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147"/>
      <w:bookmarkEnd w:id="5"/>
      <w:r w:rsidRPr="00EC33F1">
        <w:rPr>
          <w:rFonts w:ascii="Times New Roman" w:hAnsi="Times New Roman"/>
          <w:sz w:val="24"/>
          <w:szCs w:val="24"/>
        </w:rPr>
        <w:t>1)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F1">
        <w:rPr>
          <w:rFonts w:ascii="Times New Roman" w:hAnsi="Times New Roman"/>
          <w:sz w:val="24"/>
          <w:szCs w:val="24"/>
        </w:rPr>
        <w:t>на участие в конкурс</w:t>
      </w:r>
      <w:r>
        <w:rPr>
          <w:rFonts w:ascii="Times New Roman" w:hAnsi="Times New Roman"/>
          <w:sz w:val="24"/>
          <w:szCs w:val="24"/>
        </w:rPr>
        <w:t xml:space="preserve">ном отборе проектов социально ориентированных некоммерческих организаций для предоставления </w:t>
      </w:r>
      <w:r w:rsidRPr="00EC33F1">
        <w:rPr>
          <w:rFonts w:ascii="Times New Roman" w:hAnsi="Times New Roman"/>
          <w:sz w:val="24"/>
          <w:szCs w:val="24"/>
        </w:rPr>
        <w:t xml:space="preserve">субсидии (далее - заявка), по форме, согласно Приложению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EC33F1">
        <w:rPr>
          <w:rFonts w:ascii="Times New Roman" w:hAnsi="Times New Roman"/>
          <w:sz w:val="24"/>
          <w:szCs w:val="24"/>
        </w:rPr>
        <w:t>к настоящему Порядку;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2) копию устава Заявителя, заверенную Заявителем;</w:t>
      </w:r>
    </w:p>
    <w:p w:rsidR="0059697D" w:rsidRPr="006E3377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20A7">
        <w:rPr>
          <w:rFonts w:ascii="Times New Roman" w:hAnsi="Times New Roman"/>
          <w:sz w:val="24"/>
          <w:szCs w:val="24"/>
        </w:rPr>
        <w:t>3) копию отчетности за предыдущий финансовый год, представленной Заявителем в Министерство юстиции Республики Коми (Заявитель, зарегистрированный в установленном порядке в текущем финансовом году, не представляет);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150"/>
      <w:bookmarkEnd w:id="6"/>
      <w:r w:rsidRPr="00EC33F1">
        <w:rPr>
          <w:rFonts w:ascii="Times New Roman" w:hAnsi="Times New Roman"/>
          <w:sz w:val="24"/>
          <w:szCs w:val="24"/>
        </w:rPr>
        <w:t xml:space="preserve">4) копию утвержденного проекта Заявителя, направленного на осуществление мероприятий по приоритетным направлениям, указанным в </w:t>
      </w:r>
      <w:hyperlink w:anchor="Par1121" w:history="1">
        <w:r w:rsidRPr="00EC33F1">
          <w:rPr>
            <w:rFonts w:ascii="Times New Roman" w:hAnsi="Times New Roman"/>
            <w:color w:val="0000FF"/>
            <w:sz w:val="24"/>
            <w:szCs w:val="24"/>
          </w:rPr>
          <w:t>пункте 3</w:t>
        </w:r>
      </w:hyperlink>
      <w:r w:rsidRPr="00EC33F1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Pr="006E3377">
        <w:rPr>
          <w:rFonts w:ascii="Times New Roman" w:hAnsi="Times New Roman"/>
          <w:sz w:val="24"/>
          <w:szCs w:val="24"/>
        </w:rPr>
        <w:t xml:space="preserve">по форме согласно Приложению 2 к настоящему Порядку </w:t>
      </w:r>
      <w:r w:rsidRPr="00EC33F1">
        <w:rPr>
          <w:rFonts w:ascii="Times New Roman" w:hAnsi="Times New Roman"/>
          <w:sz w:val="24"/>
          <w:szCs w:val="24"/>
        </w:rPr>
        <w:t>и включающего следующие разделы: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текущее состояние реализации проекта;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цель (цели) и задачи проекта;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</w:t>
      </w:r>
      <w:r w:rsidRPr="00EC33F1">
        <w:rPr>
          <w:rFonts w:ascii="Times New Roman" w:hAnsi="Times New Roman"/>
          <w:sz w:val="24"/>
          <w:szCs w:val="24"/>
        </w:rPr>
        <w:t xml:space="preserve"> и сроки реализации проекта;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ресурсное обеспечение проекта;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ожидаемые результаты реализации проекта;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смета планируемых затрат на реализацию проекта с указанием всех источников;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показатели результативности реализации проекта;</w:t>
      </w:r>
    </w:p>
    <w:p w:rsidR="0059697D" w:rsidRPr="000D364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5) выписку из Единого государственного реестра юридических лиц (сформированную не ранее чем за три месяца до начала срока приема заявок на участие в конкурсном отборе, </w:t>
      </w:r>
      <w:r w:rsidRPr="000D364B">
        <w:rPr>
          <w:rFonts w:ascii="Times New Roman" w:hAnsi="Times New Roman"/>
          <w:sz w:val="24"/>
          <w:szCs w:val="24"/>
        </w:rPr>
        <w:t>в случае если она представлена Заявителем самостоятельно);</w:t>
      </w:r>
    </w:p>
    <w:p w:rsidR="0059697D" w:rsidRPr="000D364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364B">
        <w:rPr>
          <w:rFonts w:ascii="Times New Roman" w:hAnsi="Times New Roman"/>
          <w:sz w:val="24"/>
          <w:szCs w:val="24"/>
        </w:rPr>
        <w:t>6) справку об исполнении налогоплательщиком обязанности по уплате налогов, сборов, страховых взносов, пеней и налоговых санкций (сформированную не ранее чем за месяц до дня представления заявления, в случае если она представлена Заявителем самостоятельно);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справку об отсутствии задолженности по заработной плате перед своими работниками, заверенную Заявителем;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C33F1">
        <w:rPr>
          <w:rFonts w:ascii="Times New Roman" w:hAnsi="Times New Roman"/>
          <w:sz w:val="24"/>
          <w:szCs w:val="24"/>
        </w:rPr>
        <w:t xml:space="preserve">) </w:t>
      </w:r>
      <w:r w:rsidRPr="000D364B">
        <w:rPr>
          <w:rFonts w:ascii="Times New Roman" w:hAnsi="Times New Roman"/>
          <w:sz w:val="24"/>
          <w:szCs w:val="24"/>
        </w:rPr>
        <w:t xml:space="preserve">опись представленных Заявителем </w:t>
      </w:r>
      <w:r w:rsidRPr="00EC33F1">
        <w:rPr>
          <w:rFonts w:ascii="Times New Roman" w:hAnsi="Times New Roman"/>
          <w:sz w:val="24"/>
          <w:szCs w:val="24"/>
        </w:rPr>
        <w:t>документов с указанием номеров страниц. Нумерация страниц должна быть единой для всего пакета документов, представленных Заявителем.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Один Заявитель может подать только одну заявку, в составе которой для участия в конкурсном отборе представляется только один проект по направлениям, указанным в </w:t>
      </w:r>
      <w:hyperlink w:anchor="Par1121" w:history="1">
        <w:r w:rsidRPr="00EC33F1">
          <w:rPr>
            <w:rFonts w:ascii="Times New Roman" w:hAnsi="Times New Roman"/>
            <w:color w:val="0000FF"/>
            <w:sz w:val="24"/>
            <w:szCs w:val="24"/>
          </w:rPr>
          <w:t>пункте 3</w:t>
        </w:r>
      </w:hyperlink>
      <w:r w:rsidRPr="00EC33F1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Сведения, содержащиеся в документах, указанных в подпунктах 5,6 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организаций, уполномоченных на выдачу данных документов, в случае если Заявитель не представил документы, указанные в подпунктах  5,6   настоящего пункта, самостоятельно.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Заявка представляется Заявителем на бумажном носителе непосредственно Администрации. Датой подачи заявки считается дата регистрации заявки Администрацией. 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9. Предоставление субсидии осуществляется в следующем порядке.</w:t>
      </w:r>
    </w:p>
    <w:p w:rsidR="0059697D" w:rsidRPr="00456B6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6B61">
        <w:rPr>
          <w:rFonts w:ascii="Times New Roman" w:hAnsi="Times New Roman"/>
          <w:color w:val="000000" w:themeColor="text1"/>
          <w:sz w:val="24"/>
          <w:szCs w:val="24"/>
        </w:rPr>
        <w:t>Администрация размещает на официальном сайте информацию о приеме заявок на получение субсидии, в которой содержатся:</w:t>
      </w:r>
    </w:p>
    <w:p w:rsidR="0059697D" w:rsidRPr="004D53C0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3C0">
        <w:rPr>
          <w:rFonts w:ascii="Times New Roman" w:hAnsi="Times New Roman"/>
          <w:sz w:val="24"/>
          <w:szCs w:val="24"/>
        </w:rPr>
        <w:t>условия проведения конкурсного отбора;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lastRenderedPageBreak/>
        <w:t>порядок, место и срок приема заявок на участие в конкурсном отборе;</w:t>
      </w:r>
    </w:p>
    <w:p w:rsidR="0059697D" w:rsidRPr="000D364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364B">
        <w:rPr>
          <w:rFonts w:ascii="Times New Roman" w:hAnsi="Times New Roman"/>
          <w:sz w:val="24"/>
          <w:szCs w:val="24"/>
        </w:rPr>
        <w:t>порядок оформления заявки, представляемой Заявителем для участия в конкурсном отборе;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адрес и контактный телефон.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Администрация в день подачи заявки на участие в конкурсном отборе регистрирует ее в журнале учета заявок на участие в конкурсном отборе и выдает Заявителю расписку в получении заявки с указанием перечня принятых документов, даты ее получения.</w:t>
      </w:r>
    </w:p>
    <w:p w:rsidR="0059697D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Заявитель вправе отказаться от участия в конкурсном отборе путем направления организатору конкурсного отбора соответствующего обращения Заявителя. При этом представленная заявка Заявителю не возвращается.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проверяет полноту (комплектность), оформление представленных документов, их соответствие требованиям, установленным настоящим Порядком и </w:t>
      </w:r>
      <w:r w:rsidRPr="00EC33F1">
        <w:rPr>
          <w:rFonts w:ascii="Times New Roman" w:hAnsi="Times New Roman"/>
          <w:sz w:val="24"/>
          <w:szCs w:val="24"/>
        </w:rPr>
        <w:t xml:space="preserve">передает для рассмотрения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D364B">
        <w:rPr>
          <w:rFonts w:ascii="Times New Roman" w:hAnsi="Times New Roman"/>
          <w:sz w:val="24"/>
          <w:szCs w:val="24"/>
        </w:rPr>
        <w:t>проведения</w:t>
      </w:r>
      <w:r w:rsidRPr="00EC33F1">
        <w:rPr>
          <w:rFonts w:ascii="Times New Roman" w:hAnsi="Times New Roman"/>
          <w:sz w:val="24"/>
          <w:szCs w:val="24"/>
        </w:rPr>
        <w:t xml:space="preserve"> оценки в конкурсную комиссию в срок, не превышающий 5 рабочих дней со дня окончания срока их приема.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>Заседание Комиссии проводится не позднее 15 рабочих дней со дня окончания приема заявок, указанного в объявлении о приеме заявок.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>10. Для признания заявки прошедшей (не прошедшей) отбор Комиссия рассматривает представленные документы и осуществляет оценку соответствия некоммерческой организации и представленных ею документов условиям предоставления субсидии, проводит оценку проекта по балльной системе в соответствии с критериями согласно приложению № 3 к настоящему Порядку.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>По результатам рассмотрения документов и результатам оценки проектов, Комиссия выносит одно из следующих заключений: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 xml:space="preserve">а) о признании заявок </w:t>
      </w:r>
      <w:proofErr w:type="gramStart"/>
      <w:r w:rsidRPr="009452FE">
        <w:rPr>
          <w:rFonts w:ascii="Times New Roman" w:hAnsi="Times New Roman"/>
          <w:sz w:val="24"/>
          <w:szCs w:val="24"/>
        </w:rPr>
        <w:t>прошедшими</w:t>
      </w:r>
      <w:proofErr w:type="gramEnd"/>
      <w:r w:rsidRPr="009452FE">
        <w:rPr>
          <w:rFonts w:ascii="Times New Roman" w:hAnsi="Times New Roman"/>
          <w:sz w:val="24"/>
          <w:szCs w:val="24"/>
        </w:rPr>
        <w:t xml:space="preserve"> отбор и о возможности предоставления некоммерческой организации субсидии, а также о размере субсидии;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 xml:space="preserve">б) о признании заявок не </w:t>
      </w:r>
      <w:proofErr w:type="gramStart"/>
      <w:r w:rsidRPr="009452FE">
        <w:rPr>
          <w:rFonts w:ascii="Times New Roman" w:hAnsi="Times New Roman"/>
          <w:sz w:val="24"/>
          <w:szCs w:val="24"/>
        </w:rPr>
        <w:t>прошедшими</w:t>
      </w:r>
      <w:proofErr w:type="gramEnd"/>
      <w:r w:rsidRPr="009452FE">
        <w:rPr>
          <w:rFonts w:ascii="Times New Roman" w:hAnsi="Times New Roman"/>
          <w:sz w:val="24"/>
          <w:szCs w:val="24"/>
        </w:rPr>
        <w:t xml:space="preserve"> отбор.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>Заключение Комиссии оформляется Протоколом не позднее 5-ти рабочих со дня заседания Комиссии.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>11. Прошедшим отбор призна</w:t>
      </w:r>
      <w:r>
        <w:rPr>
          <w:rFonts w:ascii="Times New Roman" w:hAnsi="Times New Roman"/>
          <w:sz w:val="24"/>
          <w:szCs w:val="24"/>
        </w:rPr>
        <w:t>е</w:t>
      </w:r>
      <w:r w:rsidRPr="009452FE">
        <w:rPr>
          <w:rFonts w:ascii="Times New Roman" w:hAnsi="Times New Roman"/>
          <w:sz w:val="24"/>
          <w:szCs w:val="24"/>
        </w:rPr>
        <w:t>тся заявк</w:t>
      </w:r>
      <w:r>
        <w:rPr>
          <w:rFonts w:ascii="Times New Roman" w:hAnsi="Times New Roman"/>
          <w:sz w:val="24"/>
          <w:szCs w:val="24"/>
        </w:rPr>
        <w:t xml:space="preserve">а социально ориентированной </w:t>
      </w:r>
      <w:r w:rsidRPr="009452FE">
        <w:rPr>
          <w:rFonts w:ascii="Times New Roman" w:hAnsi="Times New Roman"/>
          <w:sz w:val="24"/>
          <w:szCs w:val="24"/>
        </w:rPr>
        <w:t>некоммерческ</w:t>
      </w:r>
      <w:r>
        <w:rPr>
          <w:rFonts w:ascii="Times New Roman" w:hAnsi="Times New Roman"/>
          <w:sz w:val="24"/>
          <w:szCs w:val="24"/>
        </w:rPr>
        <w:t>ой</w:t>
      </w:r>
      <w:r w:rsidRPr="009452F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9452FE">
        <w:rPr>
          <w:rFonts w:ascii="Times New Roman" w:hAnsi="Times New Roman"/>
          <w:sz w:val="24"/>
          <w:szCs w:val="24"/>
        </w:rPr>
        <w:t xml:space="preserve">, </w:t>
      </w:r>
      <w:r w:rsidRPr="00407C8F">
        <w:rPr>
          <w:rFonts w:ascii="Times New Roman" w:hAnsi="Times New Roman"/>
          <w:sz w:val="24"/>
          <w:szCs w:val="24"/>
        </w:rPr>
        <w:t>набравшая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C8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аибольшее </w:t>
      </w:r>
      <w:r w:rsidRPr="009452FE">
        <w:rPr>
          <w:rFonts w:ascii="Times New Roman" w:hAnsi="Times New Roman"/>
          <w:sz w:val="24"/>
          <w:szCs w:val="24"/>
        </w:rPr>
        <w:t>количество баллов представленного проекта.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>В случае, когда дв</w:t>
      </w:r>
      <w:r>
        <w:rPr>
          <w:rFonts w:ascii="Times New Roman" w:hAnsi="Times New Roman"/>
          <w:sz w:val="24"/>
          <w:szCs w:val="24"/>
        </w:rPr>
        <w:t>а</w:t>
      </w:r>
      <w:r w:rsidRPr="009452FE">
        <w:rPr>
          <w:rFonts w:ascii="Times New Roman" w:hAnsi="Times New Roman"/>
          <w:sz w:val="24"/>
          <w:szCs w:val="24"/>
        </w:rPr>
        <w:t xml:space="preserve"> или более </w:t>
      </w:r>
      <w:r>
        <w:rPr>
          <w:rFonts w:ascii="Times New Roman" w:hAnsi="Times New Roman"/>
          <w:sz w:val="24"/>
          <w:szCs w:val="24"/>
        </w:rPr>
        <w:t>Заявителя</w:t>
      </w:r>
      <w:r w:rsidRPr="009452FE">
        <w:rPr>
          <w:rFonts w:ascii="Times New Roman" w:hAnsi="Times New Roman"/>
          <w:sz w:val="24"/>
          <w:szCs w:val="24"/>
        </w:rPr>
        <w:t xml:space="preserve"> (осуществляющие свою деятельность в одной сфере) набирают одинаковое количество баллов представленного проекта,  то заявкой прошедшей отбор признается та заявка </w:t>
      </w:r>
      <w:r>
        <w:rPr>
          <w:rFonts w:ascii="Times New Roman" w:hAnsi="Times New Roman"/>
          <w:sz w:val="24"/>
          <w:szCs w:val="24"/>
        </w:rPr>
        <w:t>Заявителя</w:t>
      </w:r>
      <w:r w:rsidRPr="009452FE">
        <w:rPr>
          <w:rFonts w:ascii="Times New Roman" w:hAnsi="Times New Roman"/>
          <w:sz w:val="24"/>
          <w:szCs w:val="24"/>
        </w:rPr>
        <w:t xml:space="preserve">, которая зарегистрирована ранее заявок других </w:t>
      </w:r>
      <w:r>
        <w:rPr>
          <w:rFonts w:ascii="Times New Roman" w:hAnsi="Times New Roman"/>
          <w:sz w:val="24"/>
          <w:szCs w:val="24"/>
        </w:rPr>
        <w:t>Заявителей</w:t>
      </w:r>
      <w:r w:rsidRPr="009452FE">
        <w:rPr>
          <w:rFonts w:ascii="Times New Roman" w:hAnsi="Times New Roman"/>
          <w:sz w:val="24"/>
          <w:szCs w:val="24"/>
        </w:rPr>
        <w:t>.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452FE">
        <w:rPr>
          <w:rFonts w:ascii="Times New Roman" w:hAnsi="Times New Roman"/>
          <w:sz w:val="24"/>
          <w:szCs w:val="24"/>
        </w:rPr>
        <w:t>,</w:t>
      </w:r>
      <w:proofErr w:type="gramEnd"/>
      <w:r w:rsidRPr="009452FE">
        <w:rPr>
          <w:rFonts w:ascii="Times New Roman" w:hAnsi="Times New Roman"/>
          <w:sz w:val="24"/>
          <w:szCs w:val="24"/>
        </w:rPr>
        <w:t xml:space="preserve"> если на конкурс подана одна заявка, отвечающая всем требованиям, установленным Порядком, победителем конкурса признается организация, подавшая заявку.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452FE">
        <w:rPr>
          <w:rFonts w:ascii="Times New Roman" w:hAnsi="Times New Roman"/>
          <w:sz w:val="24"/>
          <w:szCs w:val="24"/>
        </w:rPr>
        <w:t xml:space="preserve">. Не прошедшими отбор признаются заявки </w:t>
      </w:r>
      <w:r>
        <w:rPr>
          <w:rFonts w:ascii="Times New Roman" w:hAnsi="Times New Roman"/>
          <w:sz w:val="24"/>
          <w:szCs w:val="24"/>
        </w:rPr>
        <w:t xml:space="preserve">социально ориентированных </w:t>
      </w:r>
      <w:r w:rsidRPr="009452FE">
        <w:rPr>
          <w:rFonts w:ascii="Times New Roman" w:hAnsi="Times New Roman"/>
          <w:sz w:val="24"/>
          <w:szCs w:val="24"/>
        </w:rPr>
        <w:t>некоммерческих организаций, в следующих случаях: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>а) представления документов для получения субсидии с нарушением установленных сроков;</w:t>
      </w:r>
    </w:p>
    <w:p w:rsidR="0059697D" w:rsidRPr="009452FE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2FE">
        <w:rPr>
          <w:rFonts w:ascii="Times New Roman" w:hAnsi="Times New Roman"/>
          <w:sz w:val="24"/>
          <w:szCs w:val="24"/>
        </w:rPr>
        <w:t xml:space="preserve">б) несоответствия </w:t>
      </w:r>
      <w:r>
        <w:rPr>
          <w:rFonts w:ascii="Times New Roman" w:hAnsi="Times New Roman"/>
          <w:sz w:val="24"/>
          <w:szCs w:val="24"/>
        </w:rPr>
        <w:t xml:space="preserve">Заявителя требованиям к участникам Конкурса, установленным настоящим </w:t>
      </w:r>
      <w:r w:rsidRPr="009452F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ом</w:t>
      </w:r>
      <w:r w:rsidRPr="009452FE">
        <w:rPr>
          <w:rFonts w:ascii="Times New Roman" w:hAnsi="Times New Roman"/>
          <w:sz w:val="24"/>
          <w:szCs w:val="24"/>
        </w:rPr>
        <w:t>;</w:t>
      </w:r>
    </w:p>
    <w:p w:rsidR="0059697D" w:rsidRPr="00A65C38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Не может являться основанием для отказа в их дальнейшем рассмотрении наличие в заявке описок, опечаток, орфографических и арифметических ошибок.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Итоги конкурсного отбора (список победителей конкурсного отбора с указанием размеров предоставляемой субсидии) в течение 5 рабочих дней со дня </w:t>
      </w:r>
      <w:r>
        <w:rPr>
          <w:rFonts w:ascii="Times New Roman" w:hAnsi="Times New Roman"/>
          <w:sz w:val="24"/>
          <w:szCs w:val="24"/>
        </w:rPr>
        <w:t xml:space="preserve">заключения Комиссии </w:t>
      </w:r>
      <w:r w:rsidRPr="00EC33F1">
        <w:rPr>
          <w:rFonts w:ascii="Times New Roman" w:hAnsi="Times New Roman"/>
          <w:sz w:val="24"/>
          <w:szCs w:val="24"/>
        </w:rPr>
        <w:t xml:space="preserve">размещаются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EC33F1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EC33F1">
        <w:rPr>
          <w:rFonts w:ascii="Times New Roman" w:hAnsi="Times New Roman"/>
          <w:sz w:val="24"/>
          <w:szCs w:val="24"/>
        </w:rPr>
        <w:t>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EC33F1">
        <w:rPr>
          <w:rFonts w:ascii="Times New Roman" w:hAnsi="Times New Roman"/>
          <w:sz w:val="24"/>
          <w:szCs w:val="24"/>
        </w:rPr>
        <w:t xml:space="preserve">. Администрация в течение 10 рабочих дней </w:t>
      </w:r>
      <w:r>
        <w:rPr>
          <w:rFonts w:ascii="Times New Roman" w:hAnsi="Times New Roman"/>
          <w:sz w:val="24"/>
          <w:szCs w:val="24"/>
        </w:rPr>
        <w:t>с момента опубликования результатов</w:t>
      </w:r>
      <w:r w:rsidRPr="00EC33F1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 заключает с</w:t>
      </w:r>
      <w:r w:rsidRPr="00EC33F1">
        <w:rPr>
          <w:rFonts w:ascii="Times New Roman" w:hAnsi="Times New Roman"/>
          <w:sz w:val="24"/>
          <w:szCs w:val="24"/>
        </w:rPr>
        <w:t xml:space="preserve"> победителям</w:t>
      </w:r>
      <w:r>
        <w:rPr>
          <w:rFonts w:ascii="Times New Roman" w:hAnsi="Times New Roman"/>
          <w:sz w:val="24"/>
          <w:szCs w:val="24"/>
        </w:rPr>
        <w:t>и</w:t>
      </w:r>
      <w:r w:rsidRPr="00EC33F1">
        <w:rPr>
          <w:rFonts w:ascii="Times New Roman" w:hAnsi="Times New Roman"/>
          <w:sz w:val="24"/>
          <w:szCs w:val="24"/>
        </w:rPr>
        <w:t xml:space="preserve"> конкурсного отбора </w:t>
      </w:r>
      <w:r>
        <w:rPr>
          <w:rFonts w:ascii="Times New Roman" w:hAnsi="Times New Roman"/>
          <w:sz w:val="24"/>
          <w:szCs w:val="24"/>
        </w:rPr>
        <w:t xml:space="preserve">Договоры </w:t>
      </w:r>
      <w:r w:rsidRPr="00EC33F1">
        <w:rPr>
          <w:rFonts w:ascii="Times New Roman" w:hAnsi="Times New Roman"/>
          <w:sz w:val="24"/>
          <w:szCs w:val="24"/>
        </w:rPr>
        <w:t xml:space="preserve">о предоставлении </w:t>
      </w:r>
      <w:r w:rsidRPr="00EC33F1">
        <w:rPr>
          <w:rFonts w:ascii="Times New Roman" w:hAnsi="Times New Roman"/>
          <w:sz w:val="24"/>
          <w:szCs w:val="24"/>
        </w:rPr>
        <w:lastRenderedPageBreak/>
        <w:t>субсидий, в которых предусматриваются: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размер субсидии;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условия, порядок и сроки предоставления субсидии;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цели и сроки использования субсидии;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порядок и сроки представления отчетности об использовании субсидии;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обязательства Заявителя по внесению собственного вклада;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обязательства Заявителя по соблюдению сметы планируемых затрат на реализацию проекта;</w:t>
      </w:r>
    </w:p>
    <w:p w:rsidR="0059697D" w:rsidRPr="00345F03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обязательства Заявителя по финансированию мероприятий проекта за счет собственных средств, источником которых не являются средства бюджета МО МР «Койгородский», в размере не менее </w:t>
      </w:r>
      <w:r w:rsidRPr="00345F03">
        <w:rPr>
          <w:rFonts w:ascii="Times New Roman" w:hAnsi="Times New Roman"/>
          <w:sz w:val="24"/>
          <w:szCs w:val="24"/>
        </w:rPr>
        <w:t>5 процентов общей суммы расходов на реализацию всех мероприятий проекта;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условия и порядок возврата субсидии;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положение о согласии Заявителя на осуществление Администрацией и уполномоченными органами муниципального финансового контроля проверок соблюдения Заявителем условий, целей и порядка предоставления субсидии.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Условиями предоставления субсидий являются одновременно: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включение Заявителя в список победителей конкурсного отбора, на основании заключения Комиссии о признании проекта прошедшим конкурсный отбор и о возможности предоставления субсидии;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 xml:space="preserve">заключение с Заявителем </w:t>
      </w:r>
      <w:r>
        <w:rPr>
          <w:rFonts w:ascii="Times New Roman" w:hAnsi="Times New Roman"/>
          <w:sz w:val="24"/>
          <w:szCs w:val="24"/>
        </w:rPr>
        <w:t>Договора</w:t>
      </w:r>
      <w:r w:rsidRPr="00EC33F1">
        <w:rPr>
          <w:rFonts w:ascii="Times New Roman" w:hAnsi="Times New Roman"/>
          <w:sz w:val="24"/>
          <w:szCs w:val="24"/>
        </w:rPr>
        <w:t>, предусмотренного настоящим пунктом.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Субсидии подлежат возврату в бюджет МО МР «Койгородский» в случаях: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нецелевого использования средств;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неисполнения обязательства Заявителем по внесению собственного вклада;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несоблюдения сметы планируемых затрат на реализацию проекта;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353DCE">
        <w:rPr>
          <w:rFonts w:ascii="Times New Roman" w:hAnsi="Times New Roman"/>
          <w:sz w:val="24"/>
          <w:szCs w:val="24"/>
        </w:rPr>
        <w:t xml:space="preserve"> показателей результативности проекта, установленных Договором о предоставлении субсидии</w:t>
      </w:r>
      <w:r w:rsidRPr="00EC33F1">
        <w:rPr>
          <w:rFonts w:ascii="Times New Roman" w:hAnsi="Times New Roman"/>
          <w:sz w:val="24"/>
          <w:szCs w:val="24"/>
        </w:rPr>
        <w:t>;</w:t>
      </w:r>
    </w:p>
    <w:p w:rsidR="0059697D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EC33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Администрация перечисляет субсидию на лицевой счет, открытый  победителем конкурсного отбора в финансовом управлении администрации МР «Койгородский», в течение 10 рабочих дней со дня заключения Договора о предоставлении субсидии.</w:t>
      </w:r>
    </w:p>
    <w:p w:rsidR="0059697D" w:rsidRPr="00456B6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6B61">
        <w:rPr>
          <w:rFonts w:ascii="Times New Roman" w:hAnsi="Times New Roman"/>
          <w:color w:val="000000" w:themeColor="text1"/>
          <w:sz w:val="24"/>
          <w:szCs w:val="24"/>
        </w:rPr>
        <w:t>15. За счет предоставленной субсидии Заявитель вправе осуществить расходы на мероприятия, представленные в проекте, по направлениям, указанным в пункте 3 настоящего Порядка.</w:t>
      </w:r>
    </w:p>
    <w:p w:rsidR="0059697D" w:rsidRPr="00EC33F1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C33F1">
        <w:rPr>
          <w:rFonts w:ascii="Times New Roman" w:hAnsi="Times New Roman"/>
          <w:sz w:val="24"/>
          <w:szCs w:val="24"/>
        </w:rPr>
        <w:t xml:space="preserve">. Контроль целевого использования субсидий осуществляет в установленном порядке Администрация и иные органы муниципального финансового контроля. </w:t>
      </w:r>
    </w:p>
    <w:p w:rsidR="0059697D" w:rsidRPr="00AA3ADB" w:rsidRDefault="0059697D" w:rsidP="0059697D">
      <w:pPr>
        <w:spacing w:line="240" w:lineRule="auto"/>
        <w:jc w:val="right"/>
        <w:rPr>
          <w:rFonts w:ascii="Times New Roman" w:hAnsi="Times New Roman"/>
        </w:rPr>
      </w:pPr>
      <w:r w:rsidRPr="00EC33F1">
        <w:rPr>
          <w:rFonts w:ascii="Times New Roman" w:hAnsi="Times New Roman"/>
          <w:sz w:val="24"/>
          <w:szCs w:val="24"/>
        </w:rPr>
        <w:br w:type="page"/>
      </w:r>
      <w:r w:rsidRPr="00AA3ADB">
        <w:rPr>
          <w:rFonts w:ascii="Times New Roman" w:hAnsi="Times New Roman"/>
        </w:rPr>
        <w:lastRenderedPageBreak/>
        <w:t>Приложение 1</w:t>
      </w:r>
    </w:p>
    <w:p w:rsidR="0059697D" w:rsidRPr="00AA3AD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к Порядку</w:t>
      </w:r>
    </w:p>
    <w:p w:rsidR="0059697D" w:rsidRPr="00AA3AD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AA3ADB">
        <w:rPr>
          <w:rFonts w:ascii="Times New Roman" w:hAnsi="Times New Roman"/>
        </w:rPr>
        <w:t>конкурсно</w:t>
      </w:r>
      <w:r>
        <w:rPr>
          <w:rFonts w:ascii="Times New Roman" w:hAnsi="Times New Roman"/>
        </w:rPr>
        <w:t>гоотбора</w:t>
      </w:r>
      <w:proofErr w:type="spellEnd"/>
      <w:r>
        <w:rPr>
          <w:rFonts w:ascii="Times New Roman" w:hAnsi="Times New Roman"/>
        </w:rPr>
        <w:t xml:space="preserve"> проектов социально ориентированных</w:t>
      </w:r>
    </w:p>
    <w:p w:rsidR="0059697D" w:rsidRPr="00AA3AD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некоммерчески</w:t>
      </w:r>
      <w:r>
        <w:rPr>
          <w:rFonts w:ascii="Times New Roman" w:hAnsi="Times New Roman"/>
        </w:rPr>
        <w:t>х</w:t>
      </w:r>
      <w:r w:rsidRPr="00AA3ADB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 xml:space="preserve">й, претендующих на получение </w:t>
      </w:r>
    </w:p>
    <w:p w:rsidR="0059697D" w:rsidRPr="00AA3ADB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AA3ADB">
        <w:rPr>
          <w:rFonts w:ascii="Times New Roman" w:hAnsi="Times New Roman"/>
        </w:rPr>
        <w:t>субсидийиз</w:t>
      </w:r>
      <w:proofErr w:type="spellEnd"/>
      <w:r w:rsidRPr="00AA3ADB">
        <w:rPr>
          <w:rFonts w:ascii="Times New Roman" w:hAnsi="Times New Roman"/>
        </w:rPr>
        <w:t xml:space="preserve"> бюджета МО МР «Койгородский»</w:t>
      </w:r>
    </w:p>
    <w:p w:rsidR="0059697D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7D" w:rsidRDefault="0059697D" w:rsidP="0059697D">
      <w:pPr>
        <w:spacing w:after="0"/>
        <w:jc w:val="center"/>
      </w:pPr>
    </w:p>
    <w:p w:rsidR="0059697D" w:rsidRDefault="0059697D" w:rsidP="0059697D">
      <w:pPr>
        <w:pStyle w:val="ConsPlusNonformat"/>
        <w:jc w:val="right"/>
      </w:pPr>
      <w:r>
        <w:t>Представляется в Администрацию МР «Койгородский»</w:t>
      </w:r>
    </w:p>
    <w:p w:rsidR="0059697D" w:rsidRDefault="0059697D" w:rsidP="0059697D">
      <w:pPr>
        <w:pStyle w:val="ConsPlusNonformat"/>
      </w:pPr>
    </w:p>
    <w:p w:rsidR="0059697D" w:rsidRDefault="0059697D" w:rsidP="0059697D">
      <w:pPr>
        <w:pStyle w:val="ConsPlusNonformat"/>
      </w:pPr>
      <w:bookmarkStart w:id="7" w:name="Par116"/>
      <w:bookmarkEnd w:id="7"/>
      <w:r>
        <w:t xml:space="preserve">                                  ЗАЯВКА</w:t>
      </w:r>
    </w:p>
    <w:p w:rsidR="0059697D" w:rsidRDefault="0059697D" w:rsidP="0059697D">
      <w:pPr>
        <w:pStyle w:val="ConsPlusNonformat"/>
        <w:jc w:val="center"/>
      </w:pPr>
      <w:r>
        <w:t>на участие в конкурсном отборе проектов</w:t>
      </w:r>
    </w:p>
    <w:p w:rsidR="0059697D" w:rsidRDefault="0059697D" w:rsidP="0059697D">
      <w:pPr>
        <w:pStyle w:val="ConsPlusNonformat"/>
        <w:jc w:val="center"/>
      </w:pPr>
      <w:r>
        <w:t>социально ориентированных некоммерческих организаций</w:t>
      </w:r>
    </w:p>
    <w:p w:rsidR="0059697D" w:rsidRDefault="0059697D" w:rsidP="0059697D">
      <w:pPr>
        <w:pStyle w:val="ConsPlusNonformat"/>
        <w:jc w:val="center"/>
      </w:pPr>
      <w:r>
        <w:t>для предоставления субсидии из бюджета МО МР «Койгородский»</w:t>
      </w:r>
    </w:p>
    <w:p w:rsidR="0059697D" w:rsidRDefault="0059697D" w:rsidP="0059697D">
      <w:pPr>
        <w:pStyle w:val="ConsPlusNonformat"/>
      </w:pPr>
    </w:p>
    <w:p w:rsidR="0059697D" w:rsidRDefault="0059697D" w:rsidP="0059697D">
      <w:pPr>
        <w:pStyle w:val="ConsPlusNonformat"/>
      </w:pPr>
      <w:r>
        <w:t>___________________________________________________________________________</w:t>
      </w:r>
    </w:p>
    <w:p w:rsidR="0059697D" w:rsidRDefault="0059697D" w:rsidP="0059697D">
      <w:pPr>
        <w:pStyle w:val="ConsPlusNonformat"/>
      </w:pPr>
      <w:r>
        <w:t xml:space="preserve"> (полное наименование социально ориентированной некоммерческой организации)</w:t>
      </w:r>
    </w:p>
    <w:p w:rsidR="0059697D" w:rsidRDefault="0059697D" w:rsidP="0059697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  <w:szCs w:val="20"/>
        </w:rPr>
      </w:pPr>
    </w:p>
    <w:p w:rsidR="0059697D" w:rsidRPr="00D85F10" w:rsidRDefault="0059697D" w:rsidP="005969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0"/>
          <w:szCs w:val="20"/>
        </w:rPr>
      </w:pPr>
      <w:r w:rsidRPr="00D85F10">
        <w:rPr>
          <w:rFonts w:ascii="Courier New" w:hAnsi="Courier New" w:cs="Courier New"/>
          <w:bCs/>
          <w:sz w:val="20"/>
          <w:szCs w:val="20"/>
        </w:rPr>
        <w:t>направляет  Проект_____________________________________________</w:t>
      </w:r>
      <w:r>
        <w:rPr>
          <w:rFonts w:ascii="Courier New" w:hAnsi="Courier New" w:cs="Courier New"/>
          <w:bCs/>
          <w:sz w:val="20"/>
          <w:szCs w:val="20"/>
        </w:rPr>
        <w:t>_____________</w:t>
      </w:r>
    </w:p>
    <w:p w:rsidR="0059697D" w:rsidRPr="00D85F10" w:rsidRDefault="0059697D" w:rsidP="005969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0"/>
          <w:szCs w:val="20"/>
        </w:rPr>
      </w:pPr>
      <w:r w:rsidRPr="00D85F10">
        <w:rPr>
          <w:rFonts w:ascii="Courier New" w:hAnsi="Courier New" w:cs="Courier New"/>
          <w:bCs/>
          <w:sz w:val="20"/>
          <w:szCs w:val="20"/>
        </w:rPr>
        <w:t xml:space="preserve">                              (полное наименование Проекта)</w:t>
      </w:r>
    </w:p>
    <w:p w:rsidR="0059697D" w:rsidRPr="007A26A0" w:rsidRDefault="0059697D" w:rsidP="0059697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A26A0">
        <w:rPr>
          <w:rFonts w:ascii="Courier New" w:hAnsi="Courier New" w:cs="Courier New"/>
          <w:bCs/>
          <w:sz w:val="24"/>
          <w:szCs w:val="24"/>
        </w:rPr>
        <w:t xml:space="preserve">      ________________________________________________________________</w:t>
      </w:r>
    </w:p>
    <w:p w:rsidR="0059697D" w:rsidRPr="00D85F10" w:rsidRDefault="0059697D" w:rsidP="0059697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  <w:szCs w:val="20"/>
        </w:rPr>
      </w:pPr>
      <w:r w:rsidRPr="00D85F10">
        <w:rPr>
          <w:rFonts w:ascii="Courier New" w:hAnsi="Courier New" w:cs="Courier New"/>
          <w:bCs/>
          <w:sz w:val="20"/>
          <w:szCs w:val="20"/>
        </w:rPr>
        <w:t>для участия в конкурсном отборе проектов социально ориентированных некоммерческих организаций на получение субсидии из бюджета МО МР «Койгородский».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9"/>
        <w:gridCol w:w="4165"/>
      </w:tblGrid>
      <w:tr w:rsidR="0059697D" w:rsidTr="00AE10F2">
        <w:trPr>
          <w:trHeight w:val="400"/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некоммерческой</w:t>
            </w:r>
            <w:proofErr w:type="gramEnd"/>
          </w:p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Организационно-правовая форма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rHeight w:val="256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регистрации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государственный</w:t>
            </w:r>
          </w:p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Индивидуальный номер  налогоплательщика</w:t>
            </w:r>
          </w:p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(ИНН)  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причины постановки на учет (КПП)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расчетного счета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банка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Банковский идентификационный код (БИК)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корреспондентского счета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rHeight w:val="25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(наименование должности,  фамилия, имя, отчество)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осуществляемые социально ориентированной некоммерческой организацией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Численность учредителей (участников,</w:t>
            </w:r>
            <w:proofErr w:type="gramEnd"/>
          </w:p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членов)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работников </w:t>
            </w:r>
          </w:p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 предыдущий год, предшествующий дате подачи заявки </w:t>
            </w:r>
          </w:p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на дату подачи заявки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добровольцев</w:t>
            </w:r>
          </w:p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 предыдущий год, предшествующий дате подачи заявки </w:t>
            </w:r>
          </w:p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дату подачи заявки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9697D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7D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2971"/>
      </w:tblGrid>
      <w:tr w:rsidR="0059697D" w:rsidRPr="00D85F10" w:rsidTr="00AE10F2">
        <w:trPr>
          <w:tblCellSpacing w:w="5" w:type="nil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97D" w:rsidRPr="00D85F10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34063">
              <w:rPr>
                <w:rFonts w:ascii="Courier New" w:hAnsi="Courier New" w:cs="Courier New"/>
                <w:sz w:val="20"/>
                <w:szCs w:val="20"/>
              </w:rPr>
              <w:t xml:space="preserve">Приоритетное </w:t>
            </w:r>
            <w:r w:rsidRPr="00353DCE">
              <w:rPr>
                <w:rFonts w:ascii="Courier New" w:hAnsi="Courier New" w:cs="Courier New"/>
                <w:sz w:val="20"/>
                <w:szCs w:val="20"/>
              </w:rPr>
              <w:t xml:space="preserve">социальное </w:t>
            </w:r>
            <w:proofErr w:type="spellStart"/>
            <w:r w:rsidRPr="00A34063">
              <w:rPr>
                <w:rFonts w:ascii="Courier New" w:hAnsi="Courier New" w:cs="Courier New"/>
                <w:sz w:val="20"/>
                <w:szCs w:val="20"/>
              </w:rPr>
              <w:t>направлениепроекта</w:t>
            </w:r>
            <w:proofErr w:type="spellEnd"/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697D" w:rsidRPr="00D85F10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97D" w:rsidRPr="00A34063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4063">
              <w:rPr>
                <w:rFonts w:ascii="Courier New" w:hAnsi="Courier New" w:cs="Courier New"/>
                <w:sz w:val="20"/>
                <w:szCs w:val="20"/>
              </w:rPr>
              <w:t>Общая сумма планируемых затрат на реализацию проекта (рубли)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697D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9697D" w:rsidRPr="00E12D4E" w:rsidTr="00AE10F2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97D" w:rsidRPr="00E12D4E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2D4E">
              <w:rPr>
                <w:rFonts w:ascii="Courier New" w:hAnsi="Courier New" w:cs="Courier New"/>
                <w:sz w:val="20"/>
                <w:szCs w:val="20"/>
              </w:rPr>
              <w:t xml:space="preserve">     Запрашиваемый размер субсидии из бюджета МО МР «Койгородский» </w:t>
            </w:r>
            <w:r>
              <w:rPr>
                <w:rFonts w:ascii="Courier New" w:hAnsi="Courier New" w:cs="Courier New"/>
                <w:sz w:val="20"/>
                <w:szCs w:val="20"/>
              </w:rPr>
              <w:t>(рубли)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697D" w:rsidRPr="00E12D4E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697D" w:rsidTr="00AE10F2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97D" w:rsidRPr="00E12D4E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697D" w:rsidRPr="00E12D4E" w:rsidRDefault="0059697D" w:rsidP="00AE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9697D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7D" w:rsidRPr="007A26A0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9697D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7D" w:rsidRDefault="0059697D" w:rsidP="0059697D">
      <w:pPr>
        <w:pStyle w:val="ConsPlusNonformat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59697D" w:rsidRDefault="0059697D" w:rsidP="0059697D">
      <w:pPr>
        <w:pStyle w:val="ConsPlusNonformat"/>
      </w:pPr>
      <w:proofErr w:type="gramStart"/>
      <w:r>
        <w:t>составе</w:t>
      </w:r>
      <w:proofErr w:type="gramEnd"/>
      <w:r>
        <w:t xml:space="preserve">   заявки   для   предоставления   субсидии   из   бюджета   МО   МР</w:t>
      </w:r>
    </w:p>
    <w:p w:rsidR="0059697D" w:rsidRDefault="0059697D" w:rsidP="0059697D">
      <w:pPr>
        <w:pStyle w:val="ConsPlusNonformat"/>
      </w:pPr>
      <w:r>
        <w:t>«Койгородский»  на  поддержку  социально  ориентированных  некоммерческих</w:t>
      </w:r>
    </w:p>
    <w:p w:rsidR="0059697D" w:rsidRDefault="0059697D" w:rsidP="0059697D">
      <w:pPr>
        <w:pStyle w:val="ConsPlusNonformat"/>
      </w:pPr>
      <w:r>
        <w:t>организаций, подтверждаю.</w:t>
      </w:r>
    </w:p>
    <w:p w:rsidR="0059697D" w:rsidRDefault="0059697D" w:rsidP="0059697D">
      <w:pPr>
        <w:pStyle w:val="ConsPlusNonformat"/>
        <w:jc w:val="both"/>
      </w:pPr>
      <w:r>
        <w:t xml:space="preserve">    С  условиями  предоставления субсидии из бюджета МО МР «Койгородский»</w:t>
      </w:r>
    </w:p>
    <w:p w:rsidR="0059697D" w:rsidRDefault="0059697D" w:rsidP="0059697D">
      <w:pPr>
        <w:pStyle w:val="ConsPlusNonformat"/>
      </w:pPr>
      <w:r>
        <w:t>ознакомлен и согласен.</w:t>
      </w:r>
    </w:p>
    <w:p w:rsidR="0059697D" w:rsidRDefault="0059697D" w:rsidP="0059697D">
      <w:pPr>
        <w:pStyle w:val="ConsPlusNonformat"/>
      </w:pPr>
    </w:p>
    <w:p w:rsidR="0059697D" w:rsidRDefault="0059697D" w:rsidP="0059697D">
      <w:pPr>
        <w:pStyle w:val="ConsPlusNonformat"/>
      </w:pPr>
      <w:r>
        <w:t xml:space="preserve">    _____________________________________ _____________ ___________________</w:t>
      </w:r>
    </w:p>
    <w:p w:rsidR="0059697D" w:rsidRDefault="0059697D" w:rsidP="0059697D">
      <w:pPr>
        <w:pStyle w:val="ConsPlusNonformat"/>
      </w:pPr>
      <w:proofErr w:type="gramStart"/>
      <w:r>
        <w:t>(наименование должности руководителя    (подпись)   (фамилия, инициалы)</w:t>
      </w:r>
      <w:proofErr w:type="gramEnd"/>
    </w:p>
    <w:p w:rsidR="0059697D" w:rsidRDefault="0059697D" w:rsidP="0059697D">
      <w:pPr>
        <w:pStyle w:val="ConsPlusNonformat"/>
      </w:pPr>
      <w:r>
        <w:t xml:space="preserve">          некоммерческой организации)</w:t>
      </w:r>
    </w:p>
    <w:p w:rsidR="0059697D" w:rsidRDefault="0059697D" w:rsidP="0059697D">
      <w:pPr>
        <w:pStyle w:val="ConsPlusNonformat"/>
      </w:pPr>
    </w:p>
    <w:p w:rsidR="0059697D" w:rsidRDefault="0059697D" w:rsidP="0059697D">
      <w:pPr>
        <w:pStyle w:val="ConsPlusNonformat"/>
      </w:pPr>
      <w:r>
        <w:t xml:space="preserve">    "___" ____________ 20__ г. М.П.</w:t>
      </w:r>
    </w:p>
    <w:p w:rsidR="0059697D" w:rsidRDefault="0059697D" w:rsidP="0059697D">
      <w:pPr>
        <w:pStyle w:val="ConsPlusNonformat"/>
      </w:pPr>
    </w:p>
    <w:p w:rsidR="0059697D" w:rsidRPr="00C6187B" w:rsidRDefault="0059697D" w:rsidP="0059697D">
      <w:pPr>
        <w:pStyle w:val="ConsPlusNonformat"/>
      </w:pPr>
      <w:r w:rsidRPr="00C6187B">
        <w:t>Достоверность сведений, указанных в заявке, подтверждаю _______________</w:t>
      </w:r>
    </w:p>
    <w:p w:rsidR="0059697D" w:rsidRPr="00C6187B" w:rsidRDefault="0059697D" w:rsidP="0059697D">
      <w:pPr>
        <w:pStyle w:val="ConsPlusNonformat"/>
      </w:pPr>
      <w:r w:rsidRPr="00C6187B">
        <w:t xml:space="preserve">                                                               (подпись)</w:t>
      </w:r>
    </w:p>
    <w:p w:rsidR="0059697D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7D" w:rsidRDefault="0059697D" w:rsidP="00596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F6A40" w:rsidRPr="0059697D" w:rsidRDefault="004F6A40">
      <w:pPr>
        <w:rPr>
          <w:rFonts w:ascii="Times New Roman" w:hAnsi="Times New Roman"/>
          <w:sz w:val="24"/>
          <w:szCs w:val="24"/>
        </w:rPr>
      </w:pPr>
    </w:p>
    <w:sectPr w:rsidR="004F6A40" w:rsidRPr="0059697D" w:rsidSect="004F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97D"/>
    <w:rsid w:val="004F6A40"/>
    <w:rsid w:val="0059697D"/>
    <w:rsid w:val="006C711B"/>
    <w:rsid w:val="00CC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69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8BCC7E2631FCEECFA7111A5EBF9CFBA1F7822A65669BEFFB15A5845CE0691B9E3B6E738CE5D83C1329F0x5VFK" TargetMode="External"/><Relationship Id="rId4" Type="http://schemas.openxmlformats.org/officeDocument/2006/relationships/hyperlink" Target="consultantplus://offline/ref=D38BCC7E2631FCEECFA70F1748D3C2FFA6F9DA2E666B91BAA44AFED90BE9634CD9743731CBxE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2220</Words>
  <Characters>12656</Characters>
  <Application>Microsoft Office Word</Application>
  <DocSecurity>0</DocSecurity>
  <Lines>105</Lines>
  <Paragraphs>29</Paragraphs>
  <ScaleCrop>false</ScaleCrop>
  <Company>Microsoft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2016-10-03T10:28:00Z</dcterms:created>
  <dcterms:modified xsi:type="dcterms:W3CDTF">2016-10-03T10:53:00Z</dcterms:modified>
</cp:coreProperties>
</file>