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tblInd w:w="-3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"/>
        <w:gridCol w:w="549"/>
        <w:gridCol w:w="809"/>
        <w:gridCol w:w="2310"/>
        <w:gridCol w:w="221"/>
        <w:gridCol w:w="9"/>
        <w:gridCol w:w="2508"/>
        <w:gridCol w:w="176"/>
        <w:gridCol w:w="9"/>
        <w:gridCol w:w="2605"/>
        <w:gridCol w:w="230"/>
      </w:tblGrid>
      <w:tr w:rsidR="00674FC2" w:rsidRPr="00674FC2" w:rsidTr="00D46BEF">
        <w:trPr>
          <w:gridBefore w:val="1"/>
          <w:wBefore w:w="302" w:type="dxa"/>
        </w:trPr>
        <w:tc>
          <w:tcPr>
            <w:tcW w:w="3889" w:type="dxa"/>
            <w:gridSpan w:val="4"/>
          </w:tcPr>
          <w:p w:rsidR="00674FC2" w:rsidRPr="00674FC2" w:rsidRDefault="00674FC2" w:rsidP="00674F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74FC2" w:rsidRPr="00674FC2" w:rsidRDefault="00674FC2" w:rsidP="00674F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4FC2" w:rsidRPr="00674FC2" w:rsidRDefault="00674FC2" w:rsidP="00674F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74FC2" w:rsidRPr="00674FC2" w:rsidRDefault="00674FC2" w:rsidP="00674F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674FC2" w:rsidRPr="00674FC2" w:rsidRDefault="00674FC2" w:rsidP="00674F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lang w:eastAsia="ru-RU"/>
              </w:rPr>
              <w:t>“Койгородский ”</w:t>
            </w:r>
          </w:p>
          <w:p w:rsidR="00674FC2" w:rsidRPr="00674FC2" w:rsidRDefault="00674FC2" w:rsidP="00674F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674FC2" w:rsidRPr="00674FC2" w:rsidRDefault="00674FC2" w:rsidP="00674F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4FC2" w:rsidRPr="00674FC2" w:rsidRDefault="00F1048E" w:rsidP="00674F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fldChar w:fldCharType="begin"/>
            </w:r>
            <w:r w:rsidR="00A208A0">
              <w:rPr>
                <w:rFonts w:ascii="Times New Roman" w:eastAsia="Times New Roman" w:hAnsi="Times New Roman" w:cs="Times New Roman"/>
                <w:noProof/>
                <w:lang w:eastAsia="ru-RU"/>
              </w:rPr>
              <w:instrText xml:space="preserve"> INCLUDEPICTURE  "C:\\Users\\Lenovo\\Мои документы\\Организационный отдел\\Documents and Settings\\Администратор\\Мои документы\\!ТАТЬЯНА АЛЕКСЕЕВНА!\\WINWORD\\CLIPART\\KOMI_GER.WMF" \* MERGEFORMATINET </w:instrTex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fldChar w:fldCharType="begin"/>
            </w:r>
            <w:r w:rsidR="006F44D8">
              <w:rPr>
                <w:rFonts w:ascii="Times New Roman" w:eastAsia="Times New Roman" w:hAnsi="Times New Roman" w:cs="Times New Roman"/>
                <w:noProof/>
                <w:lang w:eastAsia="ru-RU"/>
              </w:rPr>
              <w:instrText xml:space="preserve"> INCLUDEPICTURE  "D:\\ПРОГРАММА 2014-2020\\СПОРТ\\2021\\Мои документы\\Организационный отдел\\Documents and Settings\\Администратор\\Мои документы\\!ТАТЬЯНА АЛЕКСЕЕВНА!\\WINWORD\\CLIPART\\KOMI_GER.WMF" \* MERGEFORMATINET </w:instrTex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fldChar w:fldCharType="begin"/>
            </w:r>
            <w:r w:rsidR="00282122">
              <w:rPr>
                <w:rFonts w:ascii="Times New Roman" w:eastAsia="Times New Roman" w:hAnsi="Times New Roman" w:cs="Times New Roman"/>
                <w:noProof/>
                <w:lang w:eastAsia="ru-RU"/>
              </w:rPr>
              <w:instrText>INCLUDEPICTURE  "D:\\ПРОГРАММА 2014-2020\\СПОРТ\\2021\\Мои документы\\Организационный отдел\\Documents and Settings\\Администратор\\Мои документы\\!ТАТЬЯНА АЛЕКСЕЕВНА!\\WINWORD\\CLIPART\\KOMI_GER.WMF" \* MERGEFORMATINET</w:instrTex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fldChar w:fldCharType="separate"/>
            </w:r>
            <w:r w:rsidRPr="00F1048E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69.9pt;visibility:visible">
                  <v:imagedata r:id="rId7" r:href="rId8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fldChar w:fldCharType="end"/>
            </w:r>
          </w:p>
        </w:tc>
        <w:tc>
          <w:tcPr>
            <w:tcW w:w="2844" w:type="dxa"/>
            <w:gridSpan w:val="3"/>
          </w:tcPr>
          <w:p w:rsidR="00674FC2" w:rsidRPr="00674FC2" w:rsidRDefault="00674FC2" w:rsidP="00674F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4FC2" w:rsidRPr="00674FC2" w:rsidRDefault="00674FC2" w:rsidP="00674F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4FC2" w:rsidRPr="00674FC2" w:rsidRDefault="00674FC2" w:rsidP="00674F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lang w:eastAsia="ru-RU"/>
              </w:rPr>
              <w:t>“Койгорт ”</w:t>
            </w:r>
          </w:p>
          <w:p w:rsidR="00674FC2" w:rsidRPr="00674FC2" w:rsidRDefault="00674FC2" w:rsidP="00674F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 w:rsidRPr="00674FC2">
              <w:rPr>
                <w:rFonts w:ascii="Times New Roman" w:eastAsia="Times New Roman" w:hAnsi="Times New Roman" w:cs="Times New Roman"/>
                <w:lang w:eastAsia="ru-RU"/>
              </w:rPr>
              <w:sym w:font="Times New Roman" w:char="00F6"/>
            </w:r>
            <w:r w:rsidRPr="00674FC2">
              <w:rPr>
                <w:rFonts w:ascii="Times New Roman" w:eastAsia="Times New Roman" w:hAnsi="Times New Roman" w:cs="Times New Roman"/>
                <w:lang w:eastAsia="ru-RU"/>
              </w:rPr>
              <w:t>й районса</w:t>
            </w:r>
          </w:p>
          <w:p w:rsidR="00674FC2" w:rsidRPr="00674FC2" w:rsidRDefault="00674FC2" w:rsidP="00674F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674FC2" w:rsidRPr="00674FC2" w:rsidTr="00D46BEF">
        <w:trPr>
          <w:gridBefore w:val="1"/>
          <w:wBefore w:w="302" w:type="dxa"/>
          <w:trHeight w:val="817"/>
        </w:trPr>
        <w:tc>
          <w:tcPr>
            <w:tcW w:w="3898" w:type="dxa"/>
            <w:gridSpan w:val="5"/>
          </w:tcPr>
          <w:p w:rsidR="00674FC2" w:rsidRPr="00674FC2" w:rsidRDefault="00674FC2" w:rsidP="00674FC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674FC2" w:rsidRPr="00674FC2" w:rsidRDefault="00674FC2" w:rsidP="00674F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ПОСТАНОВЛЕНИЕ        ШУÖМ</w:t>
            </w:r>
          </w:p>
          <w:p w:rsidR="00674FC2" w:rsidRPr="00674FC2" w:rsidRDefault="00674FC2" w:rsidP="00674F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674FC2" w:rsidRPr="00674FC2" w:rsidRDefault="00674FC2" w:rsidP="00674FC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74FC2" w:rsidRPr="00674FC2" w:rsidTr="00D46BEF">
        <w:tblPrEx>
          <w:jc w:val="center"/>
        </w:tblPrEx>
        <w:trPr>
          <w:gridAfter w:val="1"/>
          <w:wAfter w:w="230" w:type="dxa"/>
          <w:jc w:val="center"/>
        </w:trPr>
        <w:tc>
          <w:tcPr>
            <w:tcW w:w="851" w:type="dxa"/>
            <w:gridSpan w:val="2"/>
          </w:tcPr>
          <w:p w:rsidR="00674FC2" w:rsidRPr="00674FC2" w:rsidRDefault="00674FC2" w:rsidP="00674F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от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4FC2" w:rsidRPr="00674FC2" w:rsidRDefault="00674FC2" w:rsidP="00674F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310" w:type="dxa"/>
          </w:tcPr>
          <w:p w:rsidR="004D7257" w:rsidRDefault="004D7257" w:rsidP="004D72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74FC2" w:rsidRPr="00674FC2" w:rsidRDefault="004D7257" w:rsidP="004D72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</w:t>
            </w:r>
            <w:bookmarkStart w:id="0" w:name="_GoBack"/>
            <w:bookmarkEnd w:id="0"/>
            <w:r w:rsidR="00674FC2" w:rsidRPr="00674F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2020г.</w:t>
            </w:r>
          </w:p>
        </w:tc>
        <w:tc>
          <w:tcPr>
            <w:tcW w:w="2738" w:type="dxa"/>
            <w:gridSpan w:val="3"/>
          </w:tcPr>
          <w:p w:rsidR="00674FC2" w:rsidRPr="00674FC2" w:rsidRDefault="00674FC2" w:rsidP="00674FC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4FC2" w:rsidRPr="00674FC2" w:rsidRDefault="00674FC2" w:rsidP="00674F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674FC2" w:rsidRPr="00674FC2" w:rsidTr="00D46BEF">
        <w:tblPrEx>
          <w:jc w:val="center"/>
        </w:tblPrEx>
        <w:trPr>
          <w:gridAfter w:val="1"/>
          <w:wAfter w:w="230" w:type="dxa"/>
          <w:jc w:val="center"/>
        </w:trPr>
        <w:tc>
          <w:tcPr>
            <w:tcW w:w="3970" w:type="dxa"/>
            <w:gridSpan w:val="4"/>
          </w:tcPr>
          <w:p w:rsidR="00674FC2" w:rsidRPr="00674FC2" w:rsidRDefault="00674FC2" w:rsidP="00674F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ab/>
              <w:t xml:space="preserve">              с. Койгородок</w:t>
            </w:r>
          </w:p>
        </w:tc>
        <w:tc>
          <w:tcPr>
            <w:tcW w:w="5528" w:type="dxa"/>
            <w:gridSpan w:val="6"/>
          </w:tcPr>
          <w:p w:rsidR="00674FC2" w:rsidRPr="00674FC2" w:rsidRDefault="00674FC2" w:rsidP="00674FC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674FC2" w:rsidRPr="00674FC2" w:rsidRDefault="00674FC2" w:rsidP="00674F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C92" w:rsidRDefault="00674FC2" w:rsidP="00323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утверждениимуниципальной программы </w:t>
      </w:r>
    </w:p>
    <w:p w:rsidR="00674FC2" w:rsidRPr="00674FC2" w:rsidRDefault="00674FC2" w:rsidP="00323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«Развитиефизической культуры и спорта в МО МР </w:t>
      </w:r>
    </w:p>
    <w:p w:rsidR="00674FC2" w:rsidRPr="00674FC2" w:rsidRDefault="005701DE" w:rsidP="00323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4FC2" w:rsidRPr="0067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Койгородский»  </w:t>
      </w:r>
    </w:p>
    <w:p w:rsidR="00674FC2" w:rsidRPr="00674FC2" w:rsidRDefault="00674FC2" w:rsidP="00323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FC2" w:rsidRDefault="00674FC2" w:rsidP="00323E8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FD4CB5" w:rsidRPr="00674FC2" w:rsidRDefault="00FD4CB5" w:rsidP="00323E8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FC2" w:rsidRDefault="00DB1884" w:rsidP="00201AC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муниципальную программу </w:t>
      </w:r>
      <w:r w:rsidR="00201AC8" w:rsidRPr="00201AC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МО МР «Койгородский»</w:t>
      </w:r>
      <w:r w:rsidR="00201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B2C7D" w:rsidRPr="0020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201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9D9" w:rsidRDefault="003169D9" w:rsidP="00201AC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с 01.01.2021 года:</w:t>
      </w:r>
    </w:p>
    <w:p w:rsidR="003169D9" w:rsidRPr="00201AC8" w:rsidRDefault="003169D9" w:rsidP="00AF36D3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884" w:rsidRPr="00DB1884" w:rsidRDefault="00DB1884" w:rsidP="00201AC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в информационном вестнике</w:t>
      </w:r>
      <w:r w:rsidR="005C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и администрации МР </w:t>
      </w:r>
      <w:r w:rsidRPr="00DB188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«Койгородский»</w:t>
      </w:r>
      <w:r w:rsidR="0046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</w:t>
      </w:r>
      <w:r w:rsidR="009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возникшие </w:t>
      </w:r>
      <w:r w:rsidR="00464C9B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 года</w:t>
      </w:r>
      <w:r w:rsidRPr="00DB1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884" w:rsidRDefault="00DB1884" w:rsidP="00201AC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FD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заместителя руководителя администрации МР «Койгородский».</w:t>
      </w:r>
    </w:p>
    <w:p w:rsidR="00DB1884" w:rsidRPr="00DB1884" w:rsidRDefault="00DB1884" w:rsidP="00323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884" w:rsidRDefault="00DB1884" w:rsidP="0032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884" w:rsidRDefault="00DB1884" w:rsidP="0032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884" w:rsidRDefault="00DB1884" w:rsidP="0032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FC2" w:rsidRPr="00674FC2" w:rsidRDefault="00674FC2" w:rsidP="00323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FC2" w:rsidRPr="00674FC2" w:rsidRDefault="00674FC2" w:rsidP="00323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FC2" w:rsidRPr="00674FC2" w:rsidRDefault="00674FC2" w:rsidP="00674FC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FC2" w:rsidRPr="00674FC2" w:rsidRDefault="00674FC2" w:rsidP="00674FC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FC2" w:rsidRPr="00674FC2" w:rsidRDefault="00674FC2" w:rsidP="00674FC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6" w:type="dxa"/>
        <w:tblLayout w:type="fixed"/>
        <w:tblLook w:val="0000"/>
      </w:tblPr>
      <w:tblGrid>
        <w:gridCol w:w="5353"/>
        <w:gridCol w:w="4643"/>
      </w:tblGrid>
      <w:tr w:rsidR="00674FC2" w:rsidRPr="00674FC2" w:rsidTr="000C0628">
        <w:tc>
          <w:tcPr>
            <w:tcW w:w="5353" w:type="dxa"/>
          </w:tcPr>
          <w:p w:rsidR="00674FC2" w:rsidRPr="00674FC2" w:rsidRDefault="00674FC2" w:rsidP="00674F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администрации</w:t>
            </w:r>
          </w:p>
          <w:p w:rsidR="00674FC2" w:rsidRPr="00674FC2" w:rsidRDefault="00674FC2" w:rsidP="00674F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МР « Койгородский»</w:t>
            </w:r>
          </w:p>
          <w:p w:rsidR="00674FC2" w:rsidRPr="00674FC2" w:rsidRDefault="00674FC2" w:rsidP="00674F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674FC2" w:rsidRPr="00674FC2" w:rsidRDefault="00674FC2" w:rsidP="00674F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74FC2" w:rsidRPr="00674FC2" w:rsidRDefault="00674FC2" w:rsidP="00674F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74FC2" w:rsidRPr="00674FC2" w:rsidRDefault="00674FC2" w:rsidP="00674FC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FC2" w:rsidRPr="00894DAE" w:rsidRDefault="00674FC2" w:rsidP="00674FC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94D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674FC2" w:rsidRPr="00894DAE" w:rsidRDefault="00674FC2" w:rsidP="00674FC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74FC2" w:rsidRPr="00894DAE" w:rsidRDefault="00674FC2" w:rsidP="00674FC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AE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«Койгородский»</w:t>
      </w:r>
    </w:p>
    <w:p w:rsidR="00674FC2" w:rsidRPr="00674FC2" w:rsidRDefault="00674FC2" w:rsidP="00674FC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50DB" w:rsidRPr="0089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«___»___________2020г.  № _______</w:t>
      </w:r>
    </w:p>
    <w:p w:rsidR="00674FC2" w:rsidRPr="00674FC2" w:rsidRDefault="00674FC2" w:rsidP="00674FC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74FC2" w:rsidRPr="00674FC2" w:rsidRDefault="00674FC2" w:rsidP="00674FC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FC2" w:rsidRPr="00937ABA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37A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Муниципальная  программа</w:t>
      </w:r>
    </w:p>
    <w:p w:rsidR="00323E85" w:rsidRDefault="00674FC2" w:rsidP="00E557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37A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«Развитие физической культуры и спорта</w:t>
      </w:r>
    </w:p>
    <w:p w:rsidR="00E557DF" w:rsidRPr="00937ABA" w:rsidRDefault="00E557DF" w:rsidP="00E557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37A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МО МР «Койгородский»</w:t>
      </w:r>
    </w:p>
    <w:p w:rsidR="00674FC2" w:rsidRPr="00674FC2" w:rsidRDefault="00674FC2" w:rsidP="00674F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74FC2" w:rsidRPr="00674FC2" w:rsidRDefault="00674FC2" w:rsidP="00674F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4F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исполнитель: Управление культуры, физической культуры и спорта администрации муниципального района «Койгородский».</w:t>
      </w: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4F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 составления проекта: «__»__________2020 г.</w:t>
      </w: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4F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Исполнитель:_______________________________</w:t>
      </w: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4F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 администрации</w:t>
      </w: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4F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муниципального района «Койгородский»       ____________________</w:t>
      </w:r>
    </w:p>
    <w:p w:rsidR="00674FC2" w:rsidRPr="00674FC2" w:rsidRDefault="00674FC2" w:rsidP="00674FC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1A1" w:rsidRDefault="00BE51A1" w:rsidP="00674FC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FC2" w:rsidRPr="00674FC2" w:rsidRDefault="00674FC2" w:rsidP="00A618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674FC2" w:rsidRPr="00674FC2" w:rsidRDefault="00674FC2" w:rsidP="00674FC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 </w:t>
      </w:r>
    </w:p>
    <w:p w:rsidR="00674FC2" w:rsidRPr="00674FC2" w:rsidRDefault="00674FC2" w:rsidP="00674FC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физической культуры и спорта в МО МР «Койгородский»      </w:t>
      </w:r>
    </w:p>
    <w:p w:rsidR="00674FC2" w:rsidRPr="00674FC2" w:rsidRDefault="00674FC2" w:rsidP="00674FC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513"/>
      </w:tblGrid>
      <w:tr w:rsidR="00674FC2" w:rsidRPr="00674FC2" w:rsidTr="000C0628">
        <w:trPr>
          <w:trHeight w:val="631"/>
        </w:trPr>
        <w:tc>
          <w:tcPr>
            <w:tcW w:w="1951" w:type="dxa"/>
          </w:tcPr>
          <w:p w:rsidR="00674FC2" w:rsidRPr="00674FC2" w:rsidRDefault="00674FC2" w:rsidP="006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</w:tcPr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физической культуры и спорта администрации муниципального района «Койгородский».</w:t>
            </w:r>
          </w:p>
        </w:tc>
      </w:tr>
      <w:tr w:rsidR="00674FC2" w:rsidRPr="00674FC2" w:rsidTr="000C0628">
        <w:trPr>
          <w:trHeight w:val="631"/>
        </w:trPr>
        <w:tc>
          <w:tcPr>
            <w:tcW w:w="1951" w:type="dxa"/>
          </w:tcPr>
          <w:p w:rsidR="00674FC2" w:rsidRPr="00674FC2" w:rsidRDefault="00674FC2" w:rsidP="00674F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513" w:type="dxa"/>
          </w:tcPr>
          <w:p w:rsidR="00674FC2" w:rsidRPr="00674FC2" w:rsidRDefault="00674FC2" w:rsidP="00674F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района «Койгородский».</w:t>
            </w:r>
          </w:p>
        </w:tc>
      </w:tr>
      <w:tr w:rsidR="00674FC2" w:rsidRPr="00674FC2" w:rsidTr="000C0628">
        <w:trPr>
          <w:trHeight w:val="316"/>
        </w:trPr>
        <w:tc>
          <w:tcPr>
            <w:tcW w:w="1951" w:type="dxa"/>
          </w:tcPr>
          <w:p w:rsidR="00674FC2" w:rsidRPr="00674FC2" w:rsidRDefault="00674FC2" w:rsidP="00674F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513" w:type="dxa"/>
          </w:tcPr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-развитие физической культуры и массового спорта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C2" w:rsidRPr="00674FC2" w:rsidTr="000C0628">
        <w:trPr>
          <w:trHeight w:val="947"/>
        </w:trPr>
        <w:tc>
          <w:tcPr>
            <w:tcW w:w="1951" w:type="dxa"/>
          </w:tcPr>
          <w:p w:rsidR="00674FC2" w:rsidRPr="00674FC2" w:rsidRDefault="00674FC2" w:rsidP="00674F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 муниципальной программы</w:t>
            </w:r>
          </w:p>
        </w:tc>
        <w:tc>
          <w:tcPr>
            <w:tcW w:w="7513" w:type="dxa"/>
          </w:tcPr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системы физической культуры и спорта, создание благоприятных условий для развития массовой физической культуры и спорта.</w:t>
            </w:r>
          </w:p>
        </w:tc>
      </w:tr>
      <w:tr w:rsidR="00674FC2" w:rsidRPr="00674FC2" w:rsidTr="000C0628">
        <w:trPr>
          <w:trHeight w:val="2471"/>
        </w:trPr>
        <w:tc>
          <w:tcPr>
            <w:tcW w:w="1951" w:type="dxa"/>
          </w:tcPr>
          <w:p w:rsidR="00674FC2" w:rsidRPr="00674FC2" w:rsidRDefault="00674FC2" w:rsidP="00674F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674FC2" w:rsidRPr="00674FC2" w:rsidRDefault="00674FC2" w:rsidP="0067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инфраструктуры физической культуры и спорта;</w:t>
            </w:r>
          </w:p>
          <w:p w:rsidR="00674FC2" w:rsidRDefault="00674FC2" w:rsidP="0067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деятельности учреждений, осуществляющих физкультурно-спортивную работу с населением.</w:t>
            </w:r>
          </w:p>
          <w:p w:rsidR="007A6CF5" w:rsidRPr="00674FC2" w:rsidRDefault="007A6CF5" w:rsidP="007A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кадрового потенциала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обеспечение квалифицированного кадрового потенциала учреждений физической культуры и массового спорта</w:t>
            </w:r>
          </w:p>
          <w:p w:rsidR="00C62DAB" w:rsidRPr="00674FC2" w:rsidRDefault="00C62DAB" w:rsidP="0067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-вовлечение всех категорий населения МО МР «Койгородский» в массово-физкультурные и спортивные мероприятия.</w:t>
            </w:r>
          </w:p>
          <w:p w:rsidR="00674FC2" w:rsidRPr="00674FC2" w:rsidRDefault="00674FC2" w:rsidP="007A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C2" w:rsidRPr="00674FC2" w:rsidTr="000C0628">
        <w:trPr>
          <w:trHeight w:val="1125"/>
        </w:trPr>
        <w:tc>
          <w:tcPr>
            <w:tcW w:w="1951" w:type="dxa"/>
          </w:tcPr>
          <w:p w:rsidR="00674FC2" w:rsidRPr="00674FC2" w:rsidRDefault="00674FC2" w:rsidP="00674F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удовлетворенности населения Койгородского района качеством муниципальных услуг в сфере физической культуры и спорта;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населения, систематически занимающегося физической культурой и спортом, в общей численности населения;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работников со специальным образованием в общей численности штатных работников в области физической культуры и спорта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C2" w:rsidRPr="00674FC2" w:rsidTr="000C0628">
        <w:trPr>
          <w:trHeight w:val="631"/>
        </w:trPr>
        <w:tc>
          <w:tcPr>
            <w:tcW w:w="1951" w:type="dxa"/>
          </w:tcPr>
          <w:p w:rsidR="00674FC2" w:rsidRPr="00674FC2" w:rsidRDefault="00674FC2" w:rsidP="00674F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513" w:type="dxa"/>
          </w:tcPr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этап: 2021-2026 г.</w:t>
            </w:r>
          </w:p>
          <w:p w:rsidR="00674FC2" w:rsidRPr="00674FC2" w:rsidRDefault="00674FC2" w:rsidP="00674F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FC2" w:rsidRPr="00674FC2" w:rsidRDefault="00674FC2" w:rsidP="00674FC2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C2" w:rsidRPr="00674FC2" w:rsidTr="00EC55FF">
        <w:trPr>
          <w:trHeight w:val="274"/>
        </w:trPr>
        <w:tc>
          <w:tcPr>
            <w:tcW w:w="1951" w:type="dxa"/>
          </w:tcPr>
          <w:p w:rsidR="00674FC2" w:rsidRPr="00674FC2" w:rsidRDefault="00674FC2" w:rsidP="00674F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финансирования  муниципальной программы</w:t>
            </w:r>
          </w:p>
        </w:tc>
        <w:tc>
          <w:tcPr>
            <w:tcW w:w="7513" w:type="dxa"/>
          </w:tcPr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 объем финансирования Программы составляет всего – __________ тыс. рублей,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республиканского бюджета РК: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 –  ________ тыс. руб. 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 –  ________ тыс. руб.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 –  ________ тыс. руб.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 –  ________ тыс. руб.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 –  ________ тыс. руб.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 --  ________тыс. руб.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средств федерального бюджета: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 --   _______тыс. руб. 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 –   _______ тыс. руб.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 –   _______ тыс. руб.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 –  _______  тыс. руб.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 –  _______  тыс. руб.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г--  ________ тыс. руб.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МО МР «Койгородский» (местный):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 –  _____ тыс. руб. 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 –  _____тыс. руб.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 –  _____тыс. руб.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 –  _____тыс. руб.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 –  _____тыс. руб.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 </w:t>
            </w: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–  _____тыс. руб.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 – _____ тыс. руб.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 – _____ тыс. руб.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государственных внебюджетных фондов: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 – _____ тыс. руб. 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 – _____тыс. руб.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 – _____ тыс. руб.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 – _____ тыс. руб.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 – _____ тыс. руб.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 --_____ тыс. руб.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юридических лиц: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 – _____ тыс. руб. 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 – _____ тыс. руб.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 – _____ тыс. руб.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 – _____ тыс. руб.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 – _____ тыс. руб.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 --_____ тыс. руб.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внебюджетных средств: 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 – _____ тыс. руб.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 --_____ тыс. руб.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г--_____ тыс. руб.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г--_____ тыс. руб.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г--_____ тыс. руб.</w:t>
            </w:r>
          </w:p>
          <w:p w:rsidR="00674FC2" w:rsidRPr="00674FC2" w:rsidRDefault="00FC6023" w:rsidP="00FC602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</w:t>
            </w:r>
            <w:r w:rsidR="00674FC2" w:rsidRPr="006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--_____ тыс. руб.</w:t>
            </w:r>
          </w:p>
          <w:p w:rsidR="00674FC2" w:rsidRPr="00674FC2" w:rsidRDefault="00674FC2" w:rsidP="00674F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FC2" w:rsidRPr="00674FC2" w:rsidRDefault="00674FC2" w:rsidP="00674FC2">
      <w:pPr>
        <w:spacing w:after="0" w:line="276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FC2" w:rsidRPr="00674FC2" w:rsidRDefault="00674FC2" w:rsidP="00674FC2">
      <w:pPr>
        <w:tabs>
          <w:tab w:val="left" w:pos="4290"/>
        </w:tabs>
        <w:spacing w:after="0" w:line="276" w:lineRule="auto"/>
        <w:ind w:left="18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4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674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674F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Паспорт </w:t>
      </w:r>
    </w:p>
    <w:p w:rsidR="00674FC2" w:rsidRPr="00674FC2" w:rsidRDefault="00674FC2" w:rsidP="00674FC2">
      <w:pPr>
        <w:tabs>
          <w:tab w:val="left" w:pos="4290"/>
        </w:tabs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«Развитие физической культуры и спорта»</w:t>
      </w:r>
    </w:p>
    <w:p w:rsidR="00674FC2" w:rsidRPr="00674FC2" w:rsidRDefault="00674FC2" w:rsidP="00674FC2">
      <w:pPr>
        <w:tabs>
          <w:tab w:val="left" w:pos="4290"/>
        </w:tabs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80" w:type="dxa"/>
        <w:tblLook w:val="04A0"/>
      </w:tblPr>
      <w:tblGrid>
        <w:gridCol w:w="2480"/>
        <w:gridCol w:w="6910"/>
      </w:tblGrid>
      <w:tr w:rsidR="00674FC2" w:rsidRPr="00674FC2" w:rsidTr="007801EB">
        <w:trPr>
          <w:trHeight w:val="869"/>
        </w:trPr>
        <w:tc>
          <w:tcPr>
            <w:tcW w:w="2480" w:type="dxa"/>
          </w:tcPr>
          <w:p w:rsidR="00674FC2" w:rsidRPr="00674FC2" w:rsidRDefault="00674FC2" w:rsidP="007801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74FC2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911" w:type="dxa"/>
          </w:tcPr>
          <w:p w:rsidR="00674FC2" w:rsidRPr="00674FC2" w:rsidRDefault="00674FC2" w:rsidP="007801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74FC2">
              <w:rPr>
                <w:sz w:val="24"/>
                <w:szCs w:val="24"/>
              </w:rPr>
              <w:t xml:space="preserve">Управление культуры, физической культуры и спорта администрации муниципального района «Койгородский» </w:t>
            </w:r>
          </w:p>
        </w:tc>
      </w:tr>
      <w:tr w:rsidR="00674FC2" w:rsidRPr="00674FC2" w:rsidTr="000C0628">
        <w:tc>
          <w:tcPr>
            <w:tcW w:w="2480" w:type="dxa"/>
          </w:tcPr>
          <w:p w:rsidR="00674FC2" w:rsidRPr="00674FC2" w:rsidRDefault="00674FC2" w:rsidP="007801EB">
            <w:pPr>
              <w:tabs>
                <w:tab w:val="right" w:pos="2264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674FC2">
              <w:rPr>
                <w:sz w:val="24"/>
                <w:szCs w:val="24"/>
              </w:rPr>
              <w:t>Участники подпрограммы (по согласованию)</w:t>
            </w:r>
          </w:p>
        </w:tc>
        <w:tc>
          <w:tcPr>
            <w:tcW w:w="6911" w:type="dxa"/>
          </w:tcPr>
          <w:p w:rsidR="00674FC2" w:rsidRPr="00674FC2" w:rsidRDefault="00674FC2" w:rsidP="00674FC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74FC2">
              <w:rPr>
                <w:sz w:val="24"/>
                <w:szCs w:val="24"/>
              </w:rPr>
              <w:t>Администрации сельских поселений (по согласованию), МБУ «Спортивный комплекс с. Койгородок»</w:t>
            </w:r>
          </w:p>
          <w:p w:rsidR="00674FC2" w:rsidRPr="00674FC2" w:rsidRDefault="00674FC2" w:rsidP="00674FC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74FC2" w:rsidRPr="00674FC2" w:rsidTr="000C0628">
        <w:tc>
          <w:tcPr>
            <w:tcW w:w="2480" w:type="dxa"/>
          </w:tcPr>
          <w:p w:rsidR="00674FC2" w:rsidRPr="00674FC2" w:rsidRDefault="00674FC2" w:rsidP="00674FC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74FC2">
              <w:rPr>
                <w:sz w:val="24"/>
                <w:szCs w:val="24"/>
              </w:rPr>
              <w:t>Цели подпрограммы</w:t>
            </w:r>
          </w:p>
          <w:p w:rsidR="00674FC2" w:rsidRPr="00674FC2" w:rsidRDefault="00674FC2" w:rsidP="00674FC2">
            <w:pPr>
              <w:tabs>
                <w:tab w:val="left" w:pos="429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674FC2" w:rsidRPr="00674FC2" w:rsidRDefault="00674FC2" w:rsidP="007801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74FC2">
              <w:rPr>
                <w:sz w:val="24"/>
                <w:szCs w:val="24"/>
              </w:rPr>
              <w:t xml:space="preserve">Повышение мотивации граждан к регулярным занятиям физической культурой и спортом и ведению здорового образа жизни </w:t>
            </w:r>
          </w:p>
        </w:tc>
      </w:tr>
      <w:tr w:rsidR="00674FC2" w:rsidRPr="00674FC2" w:rsidTr="000C0628">
        <w:tc>
          <w:tcPr>
            <w:tcW w:w="2480" w:type="dxa"/>
          </w:tcPr>
          <w:p w:rsidR="00674FC2" w:rsidRPr="00674FC2" w:rsidRDefault="00674FC2" w:rsidP="00674FC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74FC2">
              <w:rPr>
                <w:sz w:val="24"/>
                <w:szCs w:val="24"/>
              </w:rPr>
              <w:t>Задачи подпрограммы</w:t>
            </w:r>
          </w:p>
          <w:p w:rsidR="00674FC2" w:rsidRPr="00674FC2" w:rsidRDefault="00674FC2" w:rsidP="00674FC2">
            <w:pPr>
              <w:tabs>
                <w:tab w:val="left" w:pos="429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674FC2" w:rsidRPr="00674FC2" w:rsidRDefault="00674FC2" w:rsidP="00674FC2">
            <w:pPr>
              <w:tabs>
                <w:tab w:val="left" w:pos="4290"/>
              </w:tabs>
              <w:spacing w:line="276" w:lineRule="auto"/>
              <w:rPr>
                <w:sz w:val="24"/>
                <w:szCs w:val="24"/>
              </w:rPr>
            </w:pPr>
            <w:r w:rsidRPr="00674FC2">
              <w:rPr>
                <w:sz w:val="24"/>
                <w:szCs w:val="24"/>
              </w:rPr>
              <w:t xml:space="preserve">-популяризация здорового образа жизни, физической культуры и спорта среди населения </w:t>
            </w:r>
          </w:p>
          <w:p w:rsidR="00674FC2" w:rsidRPr="00674FC2" w:rsidRDefault="00674FC2" w:rsidP="00674FC2">
            <w:pPr>
              <w:tabs>
                <w:tab w:val="left" w:pos="4290"/>
              </w:tabs>
              <w:spacing w:line="276" w:lineRule="auto"/>
              <w:rPr>
                <w:sz w:val="24"/>
                <w:szCs w:val="24"/>
              </w:rPr>
            </w:pPr>
            <w:r w:rsidRPr="00674FC2">
              <w:rPr>
                <w:sz w:val="24"/>
                <w:szCs w:val="24"/>
              </w:rPr>
              <w:t>-укрепление и обновление материально-технической базы учреждений физкультурно-спортивной направленности</w:t>
            </w:r>
          </w:p>
          <w:p w:rsidR="00674FC2" w:rsidRPr="00674FC2" w:rsidRDefault="00674FC2" w:rsidP="00674FC2">
            <w:pPr>
              <w:tabs>
                <w:tab w:val="left" w:pos="4290"/>
              </w:tabs>
              <w:spacing w:line="276" w:lineRule="auto"/>
              <w:rPr>
                <w:sz w:val="24"/>
                <w:szCs w:val="24"/>
              </w:rPr>
            </w:pPr>
            <w:r w:rsidRPr="00674FC2">
              <w:rPr>
                <w:sz w:val="24"/>
                <w:szCs w:val="24"/>
              </w:rPr>
              <w:t>-организация мероприятий по стимулированию спортсменов за высокие спортивные результаты</w:t>
            </w:r>
          </w:p>
        </w:tc>
      </w:tr>
      <w:tr w:rsidR="00674FC2" w:rsidRPr="00674FC2" w:rsidTr="000C0628">
        <w:tc>
          <w:tcPr>
            <w:tcW w:w="2480" w:type="dxa"/>
          </w:tcPr>
          <w:p w:rsidR="00674FC2" w:rsidRPr="00674FC2" w:rsidRDefault="00674FC2" w:rsidP="00674FC2">
            <w:pPr>
              <w:tabs>
                <w:tab w:val="left" w:pos="4290"/>
              </w:tabs>
              <w:spacing w:line="276" w:lineRule="auto"/>
              <w:rPr>
                <w:sz w:val="24"/>
                <w:szCs w:val="24"/>
              </w:rPr>
            </w:pPr>
            <w:r w:rsidRPr="00674FC2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11" w:type="dxa"/>
          </w:tcPr>
          <w:p w:rsidR="00674FC2" w:rsidRPr="00674FC2" w:rsidRDefault="00674FC2" w:rsidP="00674FC2">
            <w:pPr>
              <w:tabs>
                <w:tab w:val="left" w:pos="4290"/>
              </w:tabs>
              <w:spacing w:line="276" w:lineRule="auto"/>
              <w:rPr>
                <w:sz w:val="24"/>
                <w:szCs w:val="24"/>
              </w:rPr>
            </w:pPr>
            <w:r w:rsidRPr="00674FC2">
              <w:rPr>
                <w:sz w:val="24"/>
                <w:szCs w:val="24"/>
              </w:rPr>
              <w:t>- количество публикаций в СМИ</w:t>
            </w:r>
          </w:p>
          <w:p w:rsidR="00674FC2" w:rsidRPr="00674FC2" w:rsidRDefault="00674FC2" w:rsidP="00674FC2">
            <w:pPr>
              <w:tabs>
                <w:tab w:val="left" w:pos="4290"/>
              </w:tabs>
              <w:spacing w:line="276" w:lineRule="auto"/>
              <w:rPr>
                <w:sz w:val="24"/>
                <w:szCs w:val="24"/>
              </w:rPr>
            </w:pPr>
            <w:r w:rsidRPr="00674FC2">
              <w:rPr>
                <w:sz w:val="24"/>
                <w:szCs w:val="24"/>
              </w:rPr>
              <w:t>- % оснащенности спортивным инвентарем и оборудованием</w:t>
            </w:r>
          </w:p>
          <w:p w:rsidR="00674FC2" w:rsidRPr="00674FC2" w:rsidRDefault="00674FC2" w:rsidP="00674FC2">
            <w:pPr>
              <w:tabs>
                <w:tab w:val="left" w:pos="4290"/>
              </w:tabs>
              <w:spacing w:line="276" w:lineRule="auto"/>
              <w:rPr>
                <w:sz w:val="24"/>
                <w:szCs w:val="24"/>
              </w:rPr>
            </w:pPr>
            <w:r w:rsidRPr="00674FC2">
              <w:rPr>
                <w:sz w:val="24"/>
                <w:szCs w:val="24"/>
              </w:rPr>
              <w:t xml:space="preserve">- количество мероприятий за год </w:t>
            </w:r>
          </w:p>
        </w:tc>
      </w:tr>
      <w:tr w:rsidR="00674FC2" w:rsidRPr="00674FC2" w:rsidTr="000C0628">
        <w:tc>
          <w:tcPr>
            <w:tcW w:w="2480" w:type="dxa"/>
          </w:tcPr>
          <w:p w:rsidR="00674FC2" w:rsidRPr="00674FC2" w:rsidRDefault="00674FC2" w:rsidP="00674FC2">
            <w:pPr>
              <w:tabs>
                <w:tab w:val="left" w:pos="4290"/>
              </w:tabs>
              <w:spacing w:line="276" w:lineRule="auto"/>
              <w:rPr>
                <w:sz w:val="24"/>
                <w:szCs w:val="24"/>
              </w:rPr>
            </w:pPr>
            <w:r w:rsidRPr="00674FC2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911" w:type="dxa"/>
          </w:tcPr>
          <w:p w:rsidR="00674FC2" w:rsidRPr="00674FC2" w:rsidRDefault="00674FC2" w:rsidP="00674FC2">
            <w:pPr>
              <w:tabs>
                <w:tab w:val="left" w:pos="4290"/>
              </w:tabs>
              <w:spacing w:line="276" w:lineRule="auto"/>
              <w:rPr>
                <w:sz w:val="24"/>
                <w:szCs w:val="24"/>
              </w:rPr>
            </w:pPr>
            <w:r w:rsidRPr="00674FC2">
              <w:rPr>
                <w:sz w:val="24"/>
                <w:szCs w:val="24"/>
              </w:rPr>
              <w:t>2021-2026 г.</w:t>
            </w:r>
          </w:p>
        </w:tc>
      </w:tr>
    </w:tbl>
    <w:p w:rsidR="00EC2F90" w:rsidRDefault="003C7793"/>
    <w:p w:rsidR="00E557DF" w:rsidRDefault="00E557DF">
      <w:pPr>
        <w:sectPr w:rsidR="00E557DF" w:rsidSect="00E557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1072" w:rsidRPr="00FB1072" w:rsidRDefault="00FB1072" w:rsidP="00FB1072">
      <w:pPr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Таблица 2</w:t>
      </w:r>
    </w:p>
    <w:p w:rsidR="00FB1072" w:rsidRPr="00FB1072" w:rsidRDefault="00FB1072" w:rsidP="00E30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950"/>
      <w:bookmarkEnd w:id="1"/>
      <w:r w:rsidRPr="00FB1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FB1072" w:rsidRPr="00FB1072" w:rsidRDefault="00FB1072" w:rsidP="00E30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муниципальной Программы</w:t>
      </w:r>
    </w:p>
    <w:p w:rsidR="00FB1072" w:rsidRPr="00FB1072" w:rsidRDefault="00FB1072" w:rsidP="00FB107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994"/>
        <w:gridCol w:w="1542"/>
        <w:gridCol w:w="1190"/>
        <w:gridCol w:w="1276"/>
        <w:gridCol w:w="2734"/>
        <w:gridCol w:w="2601"/>
        <w:gridCol w:w="2734"/>
      </w:tblGrid>
      <w:tr w:rsidR="00FB1072" w:rsidRPr="00FB1072" w:rsidTr="00141C38">
        <w:tc>
          <w:tcPr>
            <w:tcW w:w="516" w:type="dxa"/>
            <w:vMerge w:val="restart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94" w:type="dxa"/>
            <w:vMerge w:val="restart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542" w:type="dxa"/>
            <w:vMerge w:val="restart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Ответственный исполнитель</w:t>
            </w:r>
          </w:p>
        </w:tc>
        <w:tc>
          <w:tcPr>
            <w:tcW w:w="2466" w:type="dxa"/>
            <w:gridSpan w:val="2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Срок</w:t>
            </w:r>
          </w:p>
        </w:tc>
        <w:tc>
          <w:tcPr>
            <w:tcW w:w="2734" w:type="dxa"/>
            <w:vMerge w:val="restart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Ожидаемый непосредственный результат</w:t>
            </w:r>
          </w:p>
        </w:tc>
        <w:tc>
          <w:tcPr>
            <w:tcW w:w="2601" w:type="dxa"/>
            <w:vMerge w:val="restart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734" w:type="dxa"/>
            <w:vMerge w:val="restart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Связь с показателями муниципальной Программы</w:t>
            </w:r>
          </w:p>
        </w:tc>
      </w:tr>
      <w:tr w:rsidR="00FB1072" w:rsidRPr="00FB1072" w:rsidTr="00141C38">
        <w:tc>
          <w:tcPr>
            <w:tcW w:w="516" w:type="dxa"/>
            <w:vMerge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4" w:type="dxa"/>
            <w:vMerge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2" w:type="dxa"/>
            <w:vMerge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90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Начала реализации</w:t>
            </w:r>
          </w:p>
        </w:tc>
        <w:tc>
          <w:tcPr>
            <w:tcW w:w="1276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Окончания реализации</w:t>
            </w:r>
          </w:p>
        </w:tc>
        <w:tc>
          <w:tcPr>
            <w:tcW w:w="2734" w:type="dxa"/>
            <w:vMerge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01" w:type="dxa"/>
            <w:vMerge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34" w:type="dxa"/>
            <w:vMerge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B1072" w:rsidRPr="00FB1072" w:rsidTr="00141C38">
        <w:trPr>
          <w:trHeight w:val="250"/>
        </w:trPr>
        <w:tc>
          <w:tcPr>
            <w:tcW w:w="516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4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42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90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601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  <w:tr w:rsidR="00FB1072" w:rsidRPr="00FB1072" w:rsidTr="00141C38">
        <w:trPr>
          <w:trHeight w:val="250"/>
        </w:trPr>
        <w:tc>
          <w:tcPr>
            <w:tcW w:w="15587" w:type="dxa"/>
            <w:gridSpan w:val="8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Задача 1. Развитие инфраструктуры физической культуры и спорта</w:t>
            </w:r>
          </w:p>
        </w:tc>
      </w:tr>
      <w:tr w:rsidR="00FB1072" w:rsidRPr="00FB1072" w:rsidTr="00141C38">
        <w:trPr>
          <w:trHeight w:val="250"/>
        </w:trPr>
        <w:tc>
          <w:tcPr>
            <w:tcW w:w="516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2994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542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КФК и С</w:t>
            </w:r>
          </w:p>
        </w:tc>
        <w:tc>
          <w:tcPr>
            <w:tcW w:w="1190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1276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Увеличение уровня обеспеченности спортивными сооружениями в МО МР «Койгородский»</w:t>
            </w:r>
          </w:p>
        </w:tc>
        <w:tc>
          <w:tcPr>
            <w:tcW w:w="2601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достижение значений показателя развития отрасли «Физическая культура и спорт» (уровень обеспеченности спортивными сооружениями в МО МР «Койгородский»)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Обеспеченность спортивными сооружениями в МО МР «Койгородский», процент; единовременная пропускная способность спортивных сооружений в МО МР «Койгородский», тыс. чел. на 10 тыс. нас.</w:t>
            </w:r>
          </w:p>
        </w:tc>
      </w:tr>
      <w:tr w:rsidR="00FB1072" w:rsidRPr="00FB1072" w:rsidTr="00141C38">
        <w:tc>
          <w:tcPr>
            <w:tcW w:w="516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2994" w:type="dxa"/>
          </w:tcPr>
          <w:p w:rsidR="00FB1072" w:rsidRPr="00FB1072" w:rsidRDefault="00C62DAB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Ремонт и капитальный ремонт  зданий и спортивных сооружений муниципальных учреждений сферы физической культуры и спорта</w:t>
            </w:r>
          </w:p>
        </w:tc>
        <w:tc>
          <w:tcPr>
            <w:tcW w:w="1542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КФК и С</w:t>
            </w:r>
          </w:p>
        </w:tc>
        <w:tc>
          <w:tcPr>
            <w:tcW w:w="1190" w:type="dxa"/>
          </w:tcPr>
          <w:p w:rsidR="00FB1072" w:rsidRPr="00FB1072" w:rsidRDefault="00C62DAB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1276" w:type="dxa"/>
          </w:tcPr>
          <w:p w:rsidR="00FB1072" w:rsidRPr="00FB1072" w:rsidRDefault="00C62DAB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Увеличение уровня модернизированных муниципальных спортивных сооружений в МО МР «Койгородский»</w:t>
            </w:r>
          </w:p>
        </w:tc>
        <w:tc>
          <w:tcPr>
            <w:tcW w:w="2601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Уменьшение уровня  модернизированных муниципальных спортивных сооружений в МО МР «Койгородский»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Доля модернизированных муниципальных спортивных сооружений от числа всех имеющихся спортивных сооружений в МО МР «Койгородский», процент</w:t>
            </w:r>
          </w:p>
        </w:tc>
      </w:tr>
      <w:tr w:rsidR="00FB1072" w:rsidRPr="00FB1072" w:rsidTr="00141C38">
        <w:tc>
          <w:tcPr>
            <w:tcW w:w="516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</w:t>
            </w:r>
          </w:p>
        </w:tc>
        <w:tc>
          <w:tcPr>
            <w:tcW w:w="2994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Обеспечение муниципальных учреждений спортивной направленности спортивным оборудованием и транспортом </w:t>
            </w:r>
          </w:p>
        </w:tc>
        <w:tc>
          <w:tcPr>
            <w:tcW w:w="1542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КФК и С</w:t>
            </w:r>
          </w:p>
        </w:tc>
        <w:tc>
          <w:tcPr>
            <w:tcW w:w="1190" w:type="dxa"/>
          </w:tcPr>
          <w:p w:rsidR="00FB1072" w:rsidRPr="00FB1072" w:rsidRDefault="00C62DAB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1276" w:type="dxa"/>
          </w:tcPr>
          <w:p w:rsidR="00FB1072" w:rsidRPr="00FB1072" w:rsidRDefault="00C62DAB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Увеличение количества муниципальных учреждений спортивной направленности, обеспеченных спортивным оборудованием и транспортомв МО МР «Койгородский»</w:t>
            </w:r>
          </w:p>
        </w:tc>
        <w:tc>
          <w:tcPr>
            <w:tcW w:w="2601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Уменьшение количества муниципальных учреждений спортивной направленности, обеспеченных спортивным оборудованием и транспортомв МО МР «Койгородский»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«Койгородский», процент</w:t>
            </w:r>
          </w:p>
        </w:tc>
      </w:tr>
      <w:tr w:rsidR="00FB1072" w:rsidRPr="00FB1072" w:rsidTr="00141C38">
        <w:tc>
          <w:tcPr>
            <w:tcW w:w="516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1.4.</w:t>
            </w:r>
          </w:p>
        </w:tc>
        <w:tc>
          <w:tcPr>
            <w:tcW w:w="2994" w:type="dxa"/>
          </w:tcPr>
          <w:p w:rsidR="00FB1072" w:rsidRPr="00FB1072" w:rsidRDefault="00C62DAB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народных</w:t>
            </w:r>
            <w:r w:rsidR="00FB1072"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проектов в сфере физической культуры и спорта</w:t>
            </w:r>
          </w:p>
        </w:tc>
        <w:tc>
          <w:tcPr>
            <w:tcW w:w="1542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КФК и С</w:t>
            </w:r>
          </w:p>
        </w:tc>
        <w:tc>
          <w:tcPr>
            <w:tcW w:w="1190" w:type="dxa"/>
          </w:tcPr>
          <w:p w:rsidR="00FB1072" w:rsidRPr="00FB1072" w:rsidRDefault="00C62DAB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1276" w:type="dxa"/>
          </w:tcPr>
          <w:p w:rsidR="00FB1072" w:rsidRPr="00FB1072" w:rsidRDefault="00C62DAB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Увеличение обустроенных объектов в сфере физической культуры и спорта</w:t>
            </w:r>
          </w:p>
        </w:tc>
        <w:tc>
          <w:tcPr>
            <w:tcW w:w="2601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Снижение обустроенных объектов в сфере физической культуры и спорта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реализованных малых проектов в сфере физической культуры и спорта</w:t>
            </w:r>
          </w:p>
        </w:tc>
      </w:tr>
      <w:tr w:rsidR="00FB1072" w:rsidRPr="00FB1072" w:rsidTr="00141C38">
        <w:tc>
          <w:tcPr>
            <w:tcW w:w="15587" w:type="dxa"/>
            <w:gridSpan w:val="8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FB1072" w:rsidRPr="00FB1072" w:rsidTr="00141C38">
        <w:trPr>
          <w:trHeight w:val="1975"/>
        </w:trPr>
        <w:tc>
          <w:tcPr>
            <w:tcW w:w="516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2.1</w:t>
            </w:r>
          </w:p>
        </w:tc>
        <w:tc>
          <w:tcPr>
            <w:tcW w:w="2994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(например ЦСМ, спорткомплексы, Дворцы спорта, Центры допобразованияспортпрофиля)</w:t>
            </w:r>
          </w:p>
        </w:tc>
        <w:tc>
          <w:tcPr>
            <w:tcW w:w="1542" w:type="dxa"/>
          </w:tcPr>
          <w:p w:rsidR="00FB1072" w:rsidRPr="00FB1072" w:rsidRDefault="00FB1072" w:rsidP="00FB10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КФК и С</w:t>
            </w:r>
          </w:p>
        </w:tc>
        <w:tc>
          <w:tcPr>
            <w:tcW w:w="1190" w:type="dxa"/>
          </w:tcPr>
          <w:p w:rsidR="00FB1072" w:rsidRPr="00FB1072" w:rsidRDefault="00141C38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1276" w:type="dxa"/>
          </w:tcPr>
          <w:p w:rsidR="00FB1072" w:rsidRPr="00FB1072" w:rsidRDefault="00141C38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Мероприятия, направленные на повышение эффективности  физкультурно-оздоровительной и спортивной работы </w:t>
            </w:r>
          </w:p>
        </w:tc>
        <w:tc>
          <w:tcPr>
            <w:tcW w:w="2601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достижение запланированного показателя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Доля учащихся (общеобразовательных организаций), занимающихся физической культурой и спортом, в общей численности учащихся соответствующих организаций, процент</w:t>
            </w: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процент.</w:t>
            </w: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</w:tr>
      <w:tr w:rsidR="00FB1072" w:rsidRPr="00FB1072" w:rsidTr="00141C38">
        <w:tc>
          <w:tcPr>
            <w:tcW w:w="516" w:type="dxa"/>
          </w:tcPr>
          <w:p w:rsidR="00FB1072" w:rsidRPr="00FB1072" w:rsidRDefault="00141C38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</w:t>
            </w:r>
            <w:r w:rsidR="00FB1072"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94" w:type="dxa"/>
          </w:tcPr>
          <w:p w:rsidR="00FB1072" w:rsidRPr="00FB1072" w:rsidRDefault="00141C38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Профилактические меры по борьбе с терроризмом</w:t>
            </w:r>
          </w:p>
        </w:tc>
        <w:tc>
          <w:tcPr>
            <w:tcW w:w="1542" w:type="dxa"/>
          </w:tcPr>
          <w:p w:rsidR="00FB1072" w:rsidRPr="00FB1072" w:rsidRDefault="00141C38" w:rsidP="00FB10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КФК и С</w:t>
            </w:r>
          </w:p>
        </w:tc>
        <w:tc>
          <w:tcPr>
            <w:tcW w:w="1190" w:type="dxa"/>
          </w:tcPr>
          <w:p w:rsidR="00FB1072" w:rsidRPr="00FB1072" w:rsidRDefault="00141C38" w:rsidP="00FB10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1276" w:type="dxa"/>
          </w:tcPr>
          <w:p w:rsidR="00FB1072" w:rsidRPr="00FB1072" w:rsidRDefault="00141C38" w:rsidP="00FB10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2734" w:type="dxa"/>
          </w:tcPr>
          <w:p w:rsidR="00FB1072" w:rsidRPr="00FB1072" w:rsidRDefault="00141C38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Мероприятия направленные на безопасность населения при занятиях физической культурой и спортом</w:t>
            </w:r>
          </w:p>
        </w:tc>
        <w:tc>
          <w:tcPr>
            <w:tcW w:w="2601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34" w:type="dxa"/>
          </w:tcPr>
          <w:p w:rsidR="00FB1072" w:rsidRPr="00FB1072" w:rsidRDefault="00141C38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Количество установлен</w:t>
            </w:r>
            <w:r w:rsidR="007A6C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ых камер видеонаблюдения</w:t>
            </w:r>
            <w:r w:rsidR="007A6C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спортивных сооружениях</w:t>
            </w:r>
          </w:p>
        </w:tc>
      </w:tr>
      <w:tr w:rsidR="00FB1072" w:rsidRPr="00FB1072" w:rsidTr="00141C38">
        <w:tc>
          <w:tcPr>
            <w:tcW w:w="516" w:type="dxa"/>
          </w:tcPr>
          <w:p w:rsidR="00FB1072" w:rsidRPr="00FB1072" w:rsidRDefault="006373A8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</w:t>
            </w:r>
            <w:r w:rsidR="00FB1072"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94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Противопожарная защита учреждений физической культуры и спорта</w:t>
            </w:r>
          </w:p>
        </w:tc>
        <w:tc>
          <w:tcPr>
            <w:tcW w:w="1542" w:type="dxa"/>
          </w:tcPr>
          <w:p w:rsidR="00FB1072" w:rsidRPr="00FB1072" w:rsidRDefault="00FB1072" w:rsidP="00FB10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КФК и С</w:t>
            </w:r>
          </w:p>
        </w:tc>
        <w:tc>
          <w:tcPr>
            <w:tcW w:w="1190" w:type="dxa"/>
          </w:tcPr>
          <w:p w:rsidR="00FB1072" w:rsidRPr="00FB1072" w:rsidRDefault="007A6CF5" w:rsidP="00FB10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1276" w:type="dxa"/>
          </w:tcPr>
          <w:p w:rsidR="00FB1072" w:rsidRPr="00FB1072" w:rsidRDefault="007A6CF5" w:rsidP="00FB10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Обеспечение  противопожарной защиты учреждений физической культуры и спорта</w:t>
            </w:r>
          </w:p>
        </w:tc>
        <w:tc>
          <w:tcPr>
            <w:tcW w:w="2601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Мероприятия, направленные на обеспечение  противопожарной защиты учреждений физической культуры и спорта</w:t>
            </w:r>
          </w:p>
        </w:tc>
      </w:tr>
      <w:tr w:rsidR="00FB1072" w:rsidRPr="00FB1072" w:rsidTr="00141C38">
        <w:trPr>
          <w:trHeight w:val="248"/>
        </w:trPr>
        <w:tc>
          <w:tcPr>
            <w:tcW w:w="15587" w:type="dxa"/>
            <w:gridSpan w:val="8"/>
          </w:tcPr>
          <w:p w:rsidR="00FB1072" w:rsidRPr="00FB1072" w:rsidRDefault="00FB1072" w:rsidP="00FB10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Задача 3. 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FB1072" w:rsidRPr="00FB1072" w:rsidTr="00141C38">
        <w:tc>
          <w:tcPr>
            <w:tcW w:w="516" w:type="dxa"/>
          </w:tcPr>
          <w:p w:rsidR="00FB1072" w:rsidRPr="00FB1072" w:rsidRDefault="00FB1072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2994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1542" w:type="dxa"/>
          </w:tcPr>
          <w:p w:rsidR="00FB1072" w:rsidRPr="00FB1072" w:rsidRDefault="00FB1072" w:rsidP="00FB10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КФК и С</w:t>
            </w:r>
          </w:p>
        </w:tc>
        <w:tc>
          <w:tcPr>
            <w:tcW w:w="1190" w:type="dxa"/>
          </w:tcPr>
          <w:p w:rsidR="00FB1072" w:rsidRPr="00FB1072" w:rsidRDefault="007A6CF5" w:rsidP="00FB10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1276" w:type="dxa"/>
          </w:tcPr>
          <w:p w:rsidR="00FB1072" w:rsidRPr="00FB1072" w:rsidRDefault="007A6CF5" w:rsidP="00FB10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Усиление кадрового состава отрасли, обмен опытом, мнением о новшествах в сфере физической культуры и спорта </w:t>
            </w:r>
          </w:p>
        </w:tc>
        <w:tc>
          <w:tcPr>
            <w:tcW w:w="2601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Доля работников со специальным образованием в общей численности штатных работников в области физической культуры и спорта, процент </w:t>
            </w:r>
          </w:p>
        </w:tc>
      </w:tr>
      <w:tr w:rsidR="00FB1072" w:rsidRPr="00FB1072" w:rsidTr="00141C38">
        <w:tc>
          <w:tcPr>
            <w:tcW w:w="516" w:type="dxa"/>
          </w:tcPr>
          <w:p w:rsidR="00FB1072" w:rsidRPr="00FB1072" w:rsidRDefault="007A6CF5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2994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Создание эффективных материальных и моральных стимулов для притока наиболее квалифицированных специалистов</w:t>
            </w:r>
          </w:p>
        </w:tc>
        <w:tc>
          <w:tcPr>
            <w:tcW w:w="1542" w:type="dxa"/>
          </w:tcPr>
          <w:p w:rsidR="00FB1072" w:rsidRPr="00FB1072" w:rsidRDefault="00FB1072" w:rsidP="00FB10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КФК и С</w:t>
            </w:r>
          </w:p>
        </w:tc>
        <w:tc>
          <w:tcPr>
            <w:tcW w:w="1190" w:type="dxa"/>
          </w:tcPr>
          <w:p w:rsidR="00FB1072" w:rsidRPr="00FB1072" w:rsidRDefault="007A6CF5" w:rsidP="00FB10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1276" w:type="dxa"/>
          </w:tcPr>
          <w:p w:rsidR="00FB1072" w:rsidRPr="00FB1072" w:rsidRDefault="007A6CF5" w:rsidP="00FB10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Создание привлекательной среды для притока молодых специалистов</w:t>
            </w:r>
          </w:p>
        </w:tc>
        <w:tc>
          <w:tcPr>
            <w:tcW w:w="2601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Доля специалистов и  тренеров-преподавателей  спортивных школ, в общем количестве данной группы работников, процент</w:t>
            </w:r>
          </w:p>
        </w:tc>
      </w:tr>
      <w:tr w:rsidR="00FB1072" w:rsidRPr="00FB1072" w:rsidTr="00141C38">
        <w:tc>
          <w:tcPr>
            <w:tcW w:w="15587" w:type="dxa"/>
            <w:gridSpan w:val="8"/>
          </w:tcPr>
          <w:p w:rsidR="00FB1072" w:rsidRPr="00FB1072" w:rsidRDefault="007A6CF5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Задача 4</w:t>
            </w:r>
            <w:r w:rsidR="00FB1072"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Вовлечение всех категорий населения МО МР «Койгородский» в массовые физкультурные и спортивные мероприятия</w:t>
            </w:r>
          </w:p>
        </w:tc>
      </w:tr>
      <w:tr w:rsidR="00FB1072" w:rsidRPr="00FB1072" w:rsidTr="00141C38">
        <w:trPr>
          <w:trHeight w:val="1893"/>
        </w:trPr>
        <w:tc>
          <w:tcPr>
            <w:tcW w:w="516" w:type="dxa"/>
          </w:tcPr>
          <w:p w:rsidR="00FB1072" w:rsidRPr="00FB1072" w:rsidRDefault="00B44603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4</w:t>
            </w:r>
            <w:r w:rsidR="00FB1072"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</w:t>
            </w:r>
          </w:p>
        </w:tc>
        <w:tc>
          <w:tcPr>
            <w:tcW w:w="2994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1542" w:type="dxa"/>
          </w:tcPr>
          <w:p w:rsidR="00FB1072" w:rsidRPr="00FB1072" w:rsidRDefault="00FB1072" w:rsidP="00FB10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КФК и С</w:t>
            </w:r>
          </w:p>
        </w:tc>
        <w:tc>
          <w:tcPr>
            <w:tcW w:w="1190" w:type="dxa"/>
          </w:tcPr>
          <w:p w:rsidR="00FB1072" w:rsidRPr="00FB1072" w:rsidRDefault="00FB1072" w:rsidP="00FB10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7A6C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021</w:t>
            </w:r>
          </w:p>
        </w:tc>
        <w:tc>
          <w:tcPr>
            <w:tcW w:w="1276" w:type="dxa"/>
          </w:tcPr>
          <w:p w:rsidR="00FB1072" w:rsidRPr="00FB1072" w:rsidRDefault="007A6CF5" w:rsidP="00FB10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Вовлечение широких масс населения в занятия физической культурой и спортом</w:t>
            </w:r>
          </w:p>
        </w:tc>
        <w:tc>
          <w:tcPr>
            <w:tcW w:w="2601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Удельный вес населения, систематически занимающегося физической культурой и спортом, процент;</w:t>
            </w:r>
            <w:r w:rsidRPr="00FB10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Количество участников массовых физкультурно-спортивных мероприятий среди различных групп и категорий населения МО МР «Койгородский» (ежегодно), человек</w:t>
            </w:r>
          </w:p>
        </w:tc>
      </w:tr>
      <w:tr w:rsidR="00FB1072" w:rsidRPr="00FB1072" w:rsidTr="00141C38">
        <w:tc>
          <w:tcPr>
            <w:tcW w:w="516" w:type="dxa"/>
          </w:tcPr>
          <w:p w:rsidR="00FB1072" w:rsidRPr="00FB1072" w:rsidRDefault="00B44603" w:rsidP="00F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FB1072"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</w:t>
            </w:r>
          </w:p>
        </w:tc>
        <w:tc>
          <w:tcPr>
            <w:tcW w:w="2994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542" w:type="dxa"/>
          </w:tcPr>
          <w:p w:rsidR="00FB1072" w:rsidRPr="00FB1072" w:rsidRDefault="00FB1072" w:rsidP="00FB10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КФК и С</w:t>
            </w:r>
          </w:p>
        </w:tc>
        <w:tc>
          <w:tcPr>
            <w:tcW w:w="1190" w:type="dxa"/>
          </w:tcPr>
          <w:p w:rsidR="00FB1072" w:rsidRPr="00FB1072" w:rsidRDefault="00B44603" w:rsidP="00FB10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1276" w:type="dxa"/>
          </w:tcPr>
          <w:p w:rsidR="00FB1072" w:rsidRPr="00FB1072" w:rsidRDefault="00B44603" w:rsidP="00FB107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Обеспечение условий для  участия  спортсменов МО МР «Койгородский» в официальных межмуниципальных и республиканских соревнований (Чемпионаты, Первенства Республики Коми) для выявления перспективных и талантливых спортсменов</w:t>
            </w:r>
          </w:p>
        </w:tc>
        <w:tc>
          <w:tcPr>
            <w:tcW w:w="2601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FB1072" w:rsidRPr="00FB1072" w:rsidRDefault="00FB1072" w:rsidP="00FB1072">
            <w:pPr>
              <w:spacing w:after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B10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Доля реализованных мероприятий в утвержденном едином календарном плане официальных физкультурных мероприятий и спортивных мероприятий МО МР «Койгородский», процент</w:t>
            </w:r>
          </w:p>
        </w:tc>
      </w:tr>
    </w:tbl>
    <w:p w:rsidR="00FB1072" w:rsidRPr="00FB1072" w:rsidRDefault="00FB1072" w:rsidP="00FB1072">
      <w:pPr>
        <w:widowControl w:val="0"/>
        <w:autoSpaceDE w:val="0"/>
        <w:autoSpaceDN w:val="0"/>
        <w:adjustRightInd w:val="0"/>
        <w:spacing w:after="0" w:line="276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72" w:rsidRDefault="00FB1072"/>
    <w:sectPr w:rsidR="00FB1072" w:rsidSect="00B3337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793" w:rsidRDefault="003C7793" w:rsidP="00FC6023">
      <w:pPr>
        <w:spacing w:after="0" w:line="240" w:lineRule="auto"/>
      </w:pPr>
      <w:r>
        <w:separator/>
      </w:r>
    </w:p>
  </w:endnote>
  <w:endnote w:type="continuationSeparator" w:id="1">
    <w:p w:rsidR="003C7793" w:rsidRDefault="003C7793" w:rsidP="00FC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793" w:rsidRDefault="003C7793" w:rsidP="00FC6023">
      <w:pPr>
        <w:spacing w:after="0" w:line="240" w:lineRule="auto"/>
      </w:pPr>
      <w:r>
        <w:separator/>
      </w:r>
    </w:p>
  </w:footnote>
  <w:footnote w:type="continuationSeparator" w:id="1">
    <w:p w:rsidR="003C7793" w:rsidRDefault="003C7793" w:rsidP="00FC6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36FD"/>
    <w:multiLevelType w:val="multilevel"/>
    <w:tmpl w:val="6234B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7D53D72"/>
    <w:multiLevelType w:val="hybridMultilevel"/>
    <w:tmpl w:val="8C62F0E6"/>
    <w:lvl w:ilvl="0" w:tplc="41A6D420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B7A69"/>
    <w:multiLevelType w:val="hybridMultilevel"/>
    <w:tmpl w:val="ED4C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FD"/>
    <w:rsid w:val="00005A42"/>
    <w:rsid w:val="00013398"/>
    <w:rsid w:val="00141C38"/>
    <w:rsid w:val="001421C6"/>
    <w:rsid w:val="00177C59"/>
    <w:rsid w:val="00200571"/>
    <w:rsid w:val="00201AC8"/>
    <w:rsid w:val="00263A02"/>
    <w:rsid w:val="00282122"/>
    <w:rsid w:val="003169D9"/>
    <w:rsid w:val="00323E85"/>
    <w:rsid w:val="003B2C7D"/>
    <w:rsid w:val="003C7793"/>
    <w:rsid w:val="004450DB"/>
    <w:rsid w:val="00455E4B"/>
    <w:rsid w:val="00464C9B"/>
    <w:rsid w:val="004A0EE7"/>
    <w:rsid w:val="004D0558"/>
    <w:rsid w:val="004D7257"/>
    <w:rsid w:val="004F30D6"/>
    <w:rsid w:val="005257E5"/>
    <w:rsid w:val="005701DE"/>
    <w:rsid w:val="005C79E6"/>
    <w:rsid w:val="006373A8"/>
    <w:rsid w:val="00674FC2"/>
    <w:rsid w:val="006F31DD"/>
    <w:rsid w:val="006F44D8"/>
    <w:rsid w:val="00761514"/>
    <w:rsid w:val="007801EB"/>
    <w:rsid w:val="007A6CF5"/>
    <w:rsid w:val="007D13C2"/>
    <w:rsid w:val="008045FD"/>
    <w:rsid w:val="00894DAE"/>
    <w:rsid w:val="00922EDE"/>
    <w:rsid w:val="00937ABA"/>
    <w:rsid w:val="00980F78"/>
    <w:rsid w:val="00A208A0"/>
    <w:rsid w:val="00A2144C"/>
    <w:rsid w:val="00A618DD"/>
    <w:rsid w:val="00A9163D"/>
    <w:rsid w:val="00AF36D3"/>
    <w:rsid w:val="00B3337C"/>
    <w:rsid w:val="00B44603"/>
    <w:rsid w:val="00B8338C"/>
    <w:rsid w:val="00BB56A0"/>
    <w:rsid w:val="00BE51A1"/>
    <w:rsid w:val="00BF5C92"/>
    <w:rsid w:val="00C62DAB"/>
    <w:rsid w:val="00D37A78"/>
    <w:rsid w:val="00D46BEF"/>
    <w:rsid w:val="00DB1884"/>
    <w:rsid w:val="00E21F7B"/>
    <w:rsid w:val="00E3027E"/>
    <w:rsid w:val="00E557DF"/>
    <w:rsid w:val="00EC55FF"/>
    <w:rsid w:val="00F1048E"/>
    <w:rsid w:val="00FB1072"/>
    <w:rsid w:val="00FC6023"/>
    <w:rsid w:val="00FD27C7"/>
    <w:rsid w:val="00FD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0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023"/>
  </w:style>
  <w:style w:type="paragraph" w:styleId="a7">
    <w:name w:val="footer"/>
    <w:basedOn w:val="a"/>
    <w:link w:val="a8"/>
    <w:uiPriority w:val="99"/>
    <w:unhideWhenUsed/>
    <w:rsid w:val="00FC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023"/>
  </w:style>
  <w:style w:type="paragraph" w:styleId="a9">
    <w:name w:val="Balloon Text"/>
    <w:basedOn w:val="a"/>
    <w:link w:val="aa"/>
    <w:uiPriority w:val="99"/>
    <w:semiHidden/>
    <w:unhideWhenUsed/>
    <w:rsid w:val="0063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0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023"/>
  </w:style>
  <w:style w:type="paragraph" w:styleId="a7">
    <w:name w:val="footer"/>
    <w:basedOn w:val="a"/>
    <w:link w:val="a8"/>
    <w:uiPriority w:val="99"/>
    <w:unhideWhenUsed/>
    <w:rsid w:val="00FC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023"/>
  </w:style>
  <w:style w:type="paragraph" w:styleId="a9">
    <w:name w:val="Balloon Text"/>
    <w:basedOn w:val="a"/>
    <w:link w:val="aa"/>
    <w:uiPriority w:val="99"/>
    <w:semiHidden/>
    <w:unhideWhenUsed/>
    <w:rsid w:val="0063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&#1052;&#1086;&#1080;%20&#1076;&#1086;&#1082;&#1091;&#1084;&#1077;&#1085;&#1090;&#1099;/&#1054;&#1088;&#1075;&#1072;&#1085;&#1080;&#1079;&#1072;&#1094;&#1080;&#1086;&#1085;&#1085;&#1099;&#1081;%20&#1086;&#1090;&#1076;&#1077;&#1083;/Documents%20and%20Settings/&#1040;&#1076;&#1084;&#1080;&#1085;&#1080;&#1089;&#1090;&#1088;&#1072;&#1090;&#1086;&#1088;/&#1052;&#1086;&#1080;%20&#1076;&#1086;&#1082;&#1091;&#1084;&#1077;&#1085;&#1090;&#1099;/!&#1058;&#1040;&#1058;&#1068;&#1071;&#1053;&#1040;%20&#1040;&#1051;&#1045;&#1050;&#1057;&#1045;&#1045;&#1042;&#1053;&#1040;!/WINWORD/CLIPART/KOMI_GER.WM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Госуслуги</cp:lastModifiedBy>
  <cp:revision>2</cp:revision>
  <cp:lastPrinted>2020-11-23T06:43:00Z</cp:lastPrinted>
  <dcterms:created xsi:type="dcterms:W3CDTF">2020-12-25T11:49:00Z</dcterms:created>
  <dcterms:modified xsi:type="dcterms:W3CDTF">2020-12-25T11:49:00Z</dcterms:modified>
</cp:coreProperties>
</file>