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43" w:rsidRDefault="00E26A43" w:rsidP="00E26A43">
      <w:pPr>
        <w:widowControl w:val="0"/>
        <w:autoSpaceDE w:val="0"/>
        <w:autoSpaceDN w:val="0"/>
        <w:adjustRightInd w:val="0"/>
        <w:spacing w:after="0" w:line="240" w:lineRule="auto"/>
        <w:jc w:val="center"/>
        <w:rPr>
          <w:rFonts w:ascii="Times New Roman" w:hAnsi="Times New Roman" w:cs="Times New Roman"/>
          <w:b/>
          <w:bCs/>
          <w:sz w:val="28"/>
          <w:szCs w:val="28"/>
        </w:rPr>
      </w:pPr>
    </w:p>
    <w:tbl>
      <w:tblPr>
        <w:tblpPr w:leftFromText="180" w:rightFromText="180" w:horzAnchor="margin" w:tblpY="300"/>
        <w:tblW w:w="9574" w:type="dxa"/>
        <w:tblLayout w:type="fixed"/>
        <w:tblCellMar>
          <w:left w:w="70" w:type="dxa"/>
          <w:right w:w="70" w:type="dxa"/>
        </w:tblCellMar>
        <w:tblLook w:val="0000" w:firstRow="0" w:lastRow="0" w:firstColumn="0" w:lastColumn="0" w:noHBand="0" w:noVBand="0"/>
      </w:tblPr>
      <w:tblGrid>
        <w:gridCol w:w="928"/>
        <w:gridCol w:w="1701"/>
        <w:gridCol w:w="992"/>
        <w:gridCol w:w="2977"/>
        <w:gridCol w:w="1374"/>
        <w:gridCol w:w="1602"/>
      </w:tblGrid>
      <w:tr w:rsidR="00E26A43" w:rsidRPr="00F541DA" w:rsidTr="00B865F7">
        <w:tc>
          <w:tcPr>
            <w:tcW w:w="3621" w:type="dxa"/>
            <w:gridSpan w:val="3"/>
            <w:vAlign w:val="center"/>
          </w:tcPr>
          <w:p w:rsidR="00E26A43" w:rsidRPr="00F541DA" w:rsidRDefault="00E26A43" w:rsidP="00B865F7">
            <w:pPr>
              <w:spacing w:after="0" w:line="240" w:lineRule="auto"/>
              <w:jc w:val="center"/>
              <w:rPr>
                <w:rFonts w:ascii="Times New Roman" w:eastAsia="Times New Roman" w:hAnsi="Times New Roman" w:cs="Times New Roman"/>
                <w:sz w:val="24"/>
                <w:szCs w:val="20"/>
                <w:lang w:eastAsia="ru-RU"/>
              </w:rPr>
            </w:pPr>
          </w:p>
          <w:p w:rsidR="00E26A43" w:rsidRDefault="00E26A43" w:rsidP="00B865F7">
            <w:pPr>
              <w:spacing w:after="0" w:line="240" w:lineRule="auto"/>
              <w:jc w:val="center"/>
              <w:rPr>
                <w:rFonts w:ascii="Times New Roman" w:eastAsia="Times New Roman" w:hAnsi="Times New Roman" w:cs="Times New Roman"/>
                <w:sz w:val="24"/>
                <w:szCs w:val="20"/>
                <w:lang w:eastAsia="ru-RU"/>
              </w:rPr>
            </w:pPr>
          </w:p>
          <w:p w:rsidR="00E26A43" w:rsidRDefault="00E26A43" w:rsidP="00B865F7">
            <w:pPr>
              <w:spacing w:after="0" w:line="240" w:lineRule="auto"/>
              <w:jc w:val="center"/>
              <w:rPr>
                <w:rFonts w:ascii="Times New Roman" w:eastAsia="Times New Roman" w:hAnsi="Times New Roman" w:cs="Times New Roman"/>
                <w:sz w:val="24"/>
                <w:szCs w:val="20"/>
                <w:lang w:eastAsia="ru-RU"/>
              </w:rPr>
            </w:pPr>
          </w:p>
          <w:p w:rsidR="00E26A43" w:rsidRPr="00F541DA" w:rsidRDefault="00E26A43" w:rsidP="00B865F7">
            <w:pPr>
              <w:spacing w:after="0" w:line="240" w:lineRule="auto"/>
              <w:jc w:val="center"/>
              <w:rPr>
                <w:rFonts w:ascii="Times New Roman" w:eastAsia="Times New Roman" w:hAnsi="Times New Roman" w:cs="Times New Roman"/>
                <w:sz w:val="24"/>
                <w:szCs w:val="20"/>
                <w:lang w:eastAsia="ru-RU"/>
              </w:rPr>
            </w:pPr>
            <w:r w:rsidRPr="00F541DA">
              <w:rPr>
                <w:rFonts w:ascii="Times New Roman" w:eastAsia="Times New Roman" w:hAnsi="Times New Roman" w:cs="Times New Roman"/>
                <w:sz w:val="24"/>
                <w:szCs w:val="20"/>
                <w:lang w:eastAsia="ru-RU"/>
              </w:rPr>
              <w:t>Администрация</w:t>
            </w:r>
          </w:p>
          <w:p w:rsidR="00E26A43" w:rsidRPr="00F541DA" w:rsidRDefault="00E26A43" w:rsidP="00B865F7">
            <w:pPr>
              <w:spacing w:after="0" w:line="240" w:lineRule="auto"/>
              <w:jc w:val="center"/>
              <w:rPr>
                <w:rFonts w:ascii="Times New Roman" w:eastAsia="Times New Roman" w:hAnsi="Times New Roman" w:cs="Times New Roman"/>
                <w:sz w:val="24"/>
                <w:szCs w:val="20"/>
                <w:lang w:eastAsia="ru-RU"/>
              </w:rPr>
            </w:pPr>
            <w:r w:rsidRPr="00F541DA">
              <w:rPr>
                <w:rFonts w:ascii="Times New Roman" w:eastAsia="Times New Roman" w:hAnsi="Times New Roman" w:cs="Times New Roman"/>
                <w:sz w:val="24"/>
                <w:szCs w:val="20"/>
                <w:lang w:eastAsia="ru-RU"/>
              </w:rPr>
              <w:t>муниципального района</w:t>
            </w:r>
          </w:p>
          <w:p w:rsidR="00E26A43" w:rsidRPr="00F541DA" w:rsidRDefault="00E26A43" w:rsidP="00B865F7">
            <w:pPr>
              <w:spacing w:after="0" w:line="240" w:lineRule="auto"/>
              <w:jc w:val="center"/>
              <w:rPr>
                <w:rFonts w:ascii="Times New Roman" w:eastAsia="Times New Roman" w:hAnsi="Times New Roman" w:cs="Times New Roman"/>
                <w:sz w:val="24"/>
                <w:szCs w:val="20"/>
                <w:lang w:eastAsia="ru-RU"/>
              </w:rPr>
            </w:pPr>
            <w:r w:rsidRPr="00F541DA">
              <w:rPr>
                <w:rFonts w:ascii="Times New Roman" w:eastAsia="Times New Roman" w:hAnsi="Times New Roman" w:cs="Times New Roman"/>
                <w:sz w:val="24"/>
                <w:szCs w:val="20"/>
                <w:lang w:eastAsia="ru-RU"/>
              </w:rPr>
              <w:t>“Койгородский”</w:t>
            </w:r>
          </w:p>
          <w:p w:rsidR="00E26A43" w:rsidRPr="00F541DA" w:rsidRDefault="00E26A43" w:rsidP="00B865F7">
            <w:pPr>
              <w:spacing w:after="0" w:line="240" w:lineRule="auto"/>
              <w:jc w:val="center"/>
              <w:rPr>
                <w:rFonts w:ascii="Times New Roman" w:eastAsia="Times New Roman" w:hAnsi="Times New Roman" w:cs="Times New Roman"/>
                <w:sz w:val="24"/>
                <w:szCs w:val="20"/>
                <w:lang w:eastAsia="ru-RU"/>
              </w:rPr>
            </w:pPr>
          </w:p>
          <w:p w:rsidR="00E26A43" w:rsidRPr="00F541DA" w:rsidRDefault="00E26A43" w:rsidP="00B865F7">
            <w:pPr>
              <w:spacing w:after="0" w:line="240" w:lineRule="auto"/>
              <w:jc w:val="center"/>
              <w:rPr>
                <w:rFonts w:ascii="Times New Roman" w:eastAsia="Times New Roman" w:hAnsi="Times New Roman" w:cs="Times New Roman"/>
                <w:sz w:val="24"/>
                <w:szCs w:val="20"/>
                <w:lang w:eastAsia="ru-RU"/>
              </w:rPr>
            </w:pPr>
          </w:p>
        </w:tc>
        <w:tc>
          <w:tcPr>
            <w:tcW w:w="2977" w:type="dxa"/>
          </w:tcPr>
          <w:p w:rsidR="00E26A43" w:rsidRPr="00F541DA" w:rsidRDefault="00E26A43" w:rsidP="00B865F7">
            <w:pPr>
              <w:spacing w:after="0" w:line="240" w:lineRule="auto"/>
              <w:jc w:val="center"/>
              <w:rPr>
                <w:rFonts w:ascii="Times New Roman" w:eastAsia="Times New Roman" w:hAnsi="Times New Roman" w:cs="Times New Roman"/>
                <w:sz w:val="20"/>
                <w:szCs w:val="20"/>
                <w:lang w:eastAsia="ru-RU"/>
              </w:rPr>
            </w:pPr>
          </w:p>
          <w:p w:rsidR="00E26A43" w:rsidRPr="00F541DA" w:rsidRDefault="00E26A43" w:rsidP="00B865F7">
            <w:pPr>
              <w:spacing w:after="0" w:line="240" w:lineRule="auto"/>
              <w:jc w:val="center"/>
              <w:rPr>
                <w:rFonts w:ascii="Times New Roman" w:eastAsia="Times New Roman" w:hAnsi="Times New Roman" w:cs="Times New Roman"/>
                <w:sz w:val="20"/>
                <w:szCs w:val="20"/>
                <w:lang w:eastAsia="ru-RU"/>
              </w:rPr>
            </w:pPr>
            <w:r w:rsidRPr="000248BD">
              <w:rPr>
                <w:rFonts w:ascii="Times New Roman" w:eastAsia="Times New Roman" w:hAnsi="Times New Roman" w:cs="Times New Roman"/>
                <w:noProof/>
                <w:sz w:val="20"/>
                <w:szCs w:val="20"/>
                <w:lang w:eastAsia="ru-RU"/>
              </w:rPr>
              <w:drawing>
                <wp:inline distT="0" distB="0" distL="0" distR="0" wp14:anchorId="3AF01B22" wp14:editId="284DBA13">
                  <wp:extent cx="818515" cy="893445"/>
                  <wp:effectExtent l="0" t="0" r="635" b="1905"/>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893445"/>
                          </a:xfrm>
                          <a:prstGeom prst="rect">
                            <a:avLst/>
                          </a:prstGeom>
                          <a:noFill/>
                          <a:ln>
                            <a:noFill/>
                          </a:ln>
                        </pic:spPr>
                      </pic:pic>
                    </a:graphicData>
                  </a:graphic>
                </wp:inline>
              </w:drawing>
            </w:r>
          </w:p>
        </w:tc>
        <w:tc>
          <w:tcPr>
            <w:tcW w:w="2976" w:type="dxa"/>
            <w:gridSpan w:val="2"/>
            <w:vAlign w:val="center"/>
          </w:tcPr>
          <w:p w:rsidR="00E26A43" w:rsidRPr="00F541DA" w:rsidRDefault="00E26A43" w:rsidP="00B865F7">
            <w:pPr>
              <w:spacing w:after="0" w:line="240" w:lineRule="auto"/>
              <w:jc w:val="center"/>
              <w:rPr>
                <w:rFonts w:ascii="Times New Roman" w:eastAsia="Times New Roman" w:hAnsi="Times New Roman" w:cs="Times New Roman"/>
                <w:sz w:val="24"/>
                <w:szCs w:val="20"/>
                <w:lang w:eastAsia="ru-RU"/>
              </w:rPr>
            </w:pPr>
            <w:r w:rsidRPr="00F541DA">
              <w:rPr>
                <w:rFonts w:ascii="Times New Roman" w:eastAsia="Times New Roman" w:hAnsi="Times New Roman" w:cs="Times New Roman"/>
                <w:sz w:val="24"/>
                <w:szCs w:val="20"/>
                <w:lang w:eastAsia="ru-RU"/>
              </w:rPr>
              <w:t>“</w:t>
            </w:r>
            <w:proofErr w:type="spellStart"/>
            <w:r w:rsidRPr="00F541DA">
              <w:rPr>
                <w:rFonts w:ascii="Times New Roman" w:eastAsia="Times New Roman" w:hAnsi="Times New Roman" w:cs="Times New Roman"/>
                <w:sz w:val="24"/>
                <w:szCs w:val="20"/>
                <w:lang w:eastAsia="ru-RU"/>
              </w:rPr>
              <w:t>Койгорт</w:t>
            </w:r>
            <w:proofErr w:type="spellEnd"/>
            <w:r w:rsidRPr="00F541DA">
              <w:rPr>
                <w:rFonts w:ascii="Times New Roman" w:eastAsia="Times New Roman" w:hAnsi="Times New Roman" w:cs="Times New Roman"/>
                <w:sz w:val="24"/>
                <w:szCs w:val="20"/>
                <w:lang w:eastAsia="ru-RU"/>
              </w:rPr>
              <w:t xml:space="preserve"> ”</w:t>
            </w:r>
          </w:p>
          <w:p w:rsidR="00E26A43" w:rsidRPr="00F541DA" w:rsidRDefault="00E26A43" w:rsidP="00B865F7">
            <w:pPr>
              <w:spacing w:after="0" w:line="240" w:lineRule="auto"/>
              <w:jc w:val="center"/>
              <w:rPr>
                <w:rFonts w:ascii="Times New Roman" w:eastAsia="Times New Roman" w:hAnsi="Times New Roman" w:cs="Times New Roman"/>
                <w:sz w:val="24"/>
                <w:szCs w:val="20"/>
                <w:lang w:eastAsia="ru-RU"/>
              </w:rPr>
            </w:pPr>
            <w:proofErr w:type="spellStart"/>
            <w:r w:rsidRPr="00F541DA">
              <w:rPr>
                <w:rFonts w:ascii="Times New Roman" w:eastAsia="Times New Roman" w:hAnsi="Times New Roman" w:cs="Times New Roman"/>
                <w:sz w:val="24"/>
                <w:szCs w:val="20"/>
                <w:lang w:eastAsia="ru-RU"/>
              </w:rPr>
              <w:t>муниципальн</w:t>
            </w:r>
            <w:proofErr w:type="spellEnd"/>
            <w:r w:rsidRPr="00F541DA">
              <w:rPr>
                <w:rFonts w:ascii="Times New Roman" w:eastAsia="Times New Roman" w:hAnsi="Times New Roman" w:cs="Times New Roman"/>
                <w:sz w:val="24"/>
                <w:szCs w:val="20"/>
                <w:lang w:eastAsia="ru-RU"/>
              </w:rPr>
              <w:sym w:font="Times New Roman" w:char="00F6"/>
            </w:r>
            <w:r w:rsidRPr="00F541DA">
              <w:rPr>
                <w:rFonts w:ascii="Times New Roman" w:eastAsia="Times New Roman" w:hAnsi="Times New Roman" w:cs="Times New Roman"/>
                <w:sz w:val="24"/>
                <w:szCs w:val="20"/>
                <w:lang w:eastAsia="ru-RU"/>
              </w:rPr>
              <w:t xml:space="preserve">й </w:t>
            </w:r>
            <w:proofErr w:type="spellStart"/>
            <w:r w:rsidRPr="00F541DA">
              <w:rPr>
                <w:rFonts w:ascii="Times New Roman" w:eastAsia="Times New Roman" w:hAnsi="Times New Roman" w:cs="Times New Roman"/>
                <w:sz w:val="24"/>
                <w:szCs w:val="20"/>
                <w:lang w:eastAsia="ru-RU"/>
              </w:rPr>
              <w:t>районса</w:t>
            </w:r>
            <w:proofErr w:type="spellEnd"/>
          </w:p>
          <w:p w:rsidR="00E26A43" w:rsidRPr="00F541DA" w:rsidRDefault="00E26A43" w:rsidP="00B865F7">
            <w:pPr>
              <w:spacing w:after="0" w:line="240" w:lineRule="auto"/>
              <w:jc w:val="center"/>
              <w:rPr>
                <w:rFonts w:ascii="Times New Roman" w:eastAsia="Times New Roman" w:hAnsi="Times New Roman" w:cs="Times New Roman"/>
                <w:sz w:val="24"/>
                <w:szCs w:val="20"/>
                <w:lang w:eastAsia="ru-RU"/>
              </w:rPr>
            </w:pPr>
            <w:r w:rsidRPr="00F541DA">
              <w:rPr>
                <w:rFonts w:ascii="Times New Roman" w:eastAsia="Times New Roman" w:hAnsi="Times New Roman" w:cs="Times New Roman"/>
                <w:sz w:val="24"/>
                <w:szCs w:val="20"/>
                <w:lang w:eastAsia="ru-RU"/>
              </w:rPr>
              <w:t>администрация</w:t>
            </w:r>
          </w:p>
        </w:tc>
      </w:tr>
      <w:tr w:rsidR="00E26A43" w:rsidRPr="00F541DA" w:rsidTr="00B865F7">
        <w:tc>
          <w:tcPr>
            <w:tcW w:w="3621" w:type="dxa"/>
            <w:gridSpan w:val="3"/>
          </w:tcPr>
          <w:p w:rsidR="00E26A43" w:rsidRPr="00F541DA" w:rsidRDefault="00E26A43" w:rsidP="00B865F7">
            <w:pPr>
              <w:spacing w:after="0" w:line="240" w:lineRule="auto"/>
              <w:jc w:val="center"/>
              <w:rPr>
                <w:rFonts w:ascii="Times New Roman" w:eastAsia="Times New Roman" w:hAnsi="Times New Roman" w:cs="Times New Roman"/>
                <w:sz w:val="20"/>
                <w:szCs w:val="20"/>
                <w:lang w:eastAsia="ru-RU"/>
              </w:rPr>
            </w:pPr>
          </w:p>
        </w:tc>
        <w:tc>
          <w:tcPr>
            <w:tcW w:w="2977" w:type="dxa"/>
          </w:tcPr>
          <w:p w:rsidR="00E26A43" w:rsidRPr="00F541DA" w:rsidRDefault="00E26A43" w:rsidP="00B865F7">
            <w:pPr>
              <w:keepNext/>
              <w:spacing w:after="0" w:line="240" w:lineRule="auto"/>
              <w:jc w:val="center"/>
              <w:outlineLvl w:val="1"/>
              <w:rPr>
                <w:rFonts w:ascii="Times New Roman" w:eastAsia="Times New Roman" w:hAnsi="Times New Roman" w:cs="Times New Roman"/>
                <w:sz w:val="28"/>
                <w:szCs w:val="20"/>
                <w:lang w:eastAsia="ru-RU"/>
              </w:rPr>
            </w:pPr>
            <w:r w:rsidRPr="00F541DA">
              <w:rPr>
                <w:rFonts w:ascii="Times New Roman" w:eastAsia="Times New Roman" w:hAnsi="Times New Roman" w:cs="Times New Roman"/>
                <w:sz w:val="28"/>
                <w:szCs w:val="20"/>
                <w:lang w:eastAsia="ru-RU"/>
              </w:rPr>
              <w:t xml:space="preserve">ПОСТАНОВЛЕНИЕ </w:t>
            </w:r>
          </w:p>
        </w:tc>
        <w:tc>
          <w:tcPr>
            <w:tcW w:w="2976" w:type="dxa"/>
            <w:gridSpan w:val="2"/>
          </w:tcPr>
          <w:p w:rsidR="00E26A43" w:rsidRPr="00F541DA" w:rsidRDefault="00E26A43" w:rsidP="00B865F7">
            <w:pPr>
              <w:spacing w:after="0" w:line="240" w:lineRule="auto"/>
              <w:jc w:val="center"/>
              <w:rPr>
                <w:rFonts w:ascii="Times New Roman" w:eastAsia="Times New Roman" w:hAnsi="Times New Roman" w:cs="Times New Roman"/>
                <w:sz w:val="20"/>
                <w:szCs w:val="20"/>
                <w:lang w:eastAsia="ru-RU"/>
              </w:rPr>
            </w:pPr>
          </w:p>
        </w:tc>
      </w:tr>
      <w:tr w:rsidR="00E26A43" w:rsidRPr="00F541DA" w:rsidTr="00B865F7">
        <w:tc>
          <w:tcPr>
            <w:tcW w:w="3621" w:type="dxa"/>
            <w:gridSpan w:val="3"/>
          </w:tcPr>
          <w:p w:rsidR="00E26A43" w:rsidRPr="00F541DA" w:rsidRDefault="00E26A43" w:rsidP="00B865F7">
            <w:pPr>
              <w:spacing w:after="0" w:line="240" w:lineRule="auto"/>
              <w:jc w:val="center"/>
              <w:rPr>
                <w:rFonts w:ascii="Times New Roman" w:eastAsia="Times New Roman" w:hAnsi="Times New Roman" w:cs="Times New Roman"/>
                <w:sz w:val="20"/>
                <w:szCs w:val="20"/>
                <w:lang w:eastAsia="ru-RU"/>
              </w:rPr>
            </w:pPr>
          </w:p>
        </w:tc>
        <w:tc>
          <w:tcPr>
            <w:tcW w:w="2977" w:type="dxa"/>
          </w:tcPr>
          <w:p w:rsidR="00E26A43" w:rsidRPr="00F541DA" w:rsidRDefault="00E26A43" w:rsidP="00B865F7">
            <w:pPr>
              <w:keepNext/>
              <w:spacing w:after="0" w:line="240" w:lineRule="auto"/>
              <w:jc w:val="center"/>
              <w:outlineLvl w:val="1"/>
              <w:rPr>
                <w:rFonts w:ascii="Times New Roman" w:eastAsia="Times New Roman" w:hAnsi="Times New Roman" w:cs="Times New Roman"/>
                <w:sz w:val="28"/>
                <w:szCs w:val="20"/>
                <w:lang w:eastAsia="ru-RU"/>
              </w:rPr>
            </w:pPr>
            <w:proofErr w:type="gramStart"/>
            <w:r w:rsidRPr="00F541DA">
              <w:rPr>
                <w:rFonts w:ascii="Times New Roman" w:eastAsia="Times New Roman" w:hAnsi="Times New Roman" w:cs="Times New Roman"/>
                <w:sz w:val="28"/>
                <w:szCs w:val="20"/>
                <w:lang w:eastAsia="ru-RU"/>
              </w:rPr>
              <w:t>ШУÖМ</w:t>
            </w:r>
            <w:proofErr w:type="gramEnd"/>
          </w:p>
        </w:tc>
        <w:tc>
          <w:tcPr>
            <w:tcW w:w="2976" w:type="dxa"/>
            <w:gridSpan w:val="2"/>
          </w:tcPr>
          <w:p w:rsidR="00E26A43" w:rsidRPr="00F541DA" w:rsidRDefault="00E26A43" w:rsidP="00B865F7">
            <w:pPr>
              <w:spacing w:after="0" w:line="240" w:lineRule="auto"/>
              <w:jc w:val="center"/>
              <w:rPr>
                <w:rFonts w:ascii="Times New Roman" w:eastAsia="Times New Roman" w:hAnsi="Times New Roman" w:cs="Times New Roman"/>
                <w:sz w:val="20"/>
                <w:szCs w:val="20"/>
                <w:lang w:eastAsia="ru-RU"/>
              </w:rPr>
            </w:pPr>
          </w:p>
        </w:tc>
      </w:tr>
      <w:tr w:rsidR="00E26A43" w:rsidRPr="00F541DA" w:rsidTr="00B865F7">
        <w:tc>
          <w:tcPr>
            <w:tcW w:w="928" w:type="dxa"/>
          </w:tcPr>
          <w:p w:rsidR="00E26A43" w:rsidRPr="00F541DA" w:rsidRDefault="00E26A43" w:rsidP="00B865F7">
            <w:pPr>
              <w:spacing w:after="0" w:line="240" w:lineRule="auto"/>
              <w:jc w:val="center"/>
              <w:rPr>
                <w:rFonts w:ascii="Times New Roman" w:eastAsia="Times New Roman" w:hAnsi="Times New Roman" w:cs="Times New Roman"/>
                <w:sz w:val="28"/>
                <w:szCs w:val="20"/>
                <w:lang w:eastAsia="ru-RU"/>
              </w:rPr>
            </w:pPr>
            <w:r w:rsidRPr="00F541DA">
              <w:rPr>
                <w:rFonts w:ascii="Times New Roman" w:eastAsia="Times New Roman" w:hAnsi="Times New Roman" w:cs="Times New Roman"/>
                <w:sz w:val="28"/>
                <w:szCs w:val="20"/>
                <w:lang w:eastAsia="ru-RU"/>
              </w:rPr>
              <w:t>от</w:t>
            </w:r>
          </w:p>
        </w:tc>
        <w:tc>
          <w:tcPr>
            <w:tcW w:w="1701" w:type="dxa"/>
            <w:tcBorders>
              <w:bottom w:val="single" w:sz="6" w:space="0" w:color="auto"/>
            </w:tcBorders>
          </w:tcPr>
          <w:p w:rsidR="00E26A43" w:rsidRPr="00F541DA" w:rsidRDefault="00E26A43" w:rsidP="00B865F7">
            <w:pPr>
              <w:spacing w:after="0" w:line="240" w:lineRule="auto"/>
              <w:jc w:val="center"/>
              <w:rPr>
                <w:rFonts w:ascii="Times New Roman" w:eastAsia="Times New Roman" w:hAnsi="Times New Roman" w:cs="Times New Roman"/>
                <w:sz w:val="28"/>
                <w:szCs w:val="20"/>
                <w:lang w:eastAsia="ru-RU"/>
              </w:rPr>
            </w:pPr>
          </w:p>
        </w:tc>
        <w:tc>
          <w:tcPr>
            <w:tcW w:w="992" w:type="dxa"/>
          </w:tcPr>
          <w:p w:rsidR="00E26A43" w:rsidRPr="00F541DA" w:rsidRDefault="00E26A43" w:rsidP="00B865F7">
            <w:pPr>
              <w:spacing w:after="0" w:line="240" w:lineRule="auto"/>
              <w:jc w:val="center"/>
              <w:rPr>
                <w:rFonts w:ascii="Times New Roman" w:eastAsia="Times New Roman" w:hAnsi="Times New Roman" w:cs="Times New Roman"/>
                <w:sz w:val="28"/>
                <w:szCs w:val="20"/>
                <w:lang w:eastAsia="ru-RU"/>
              </w:rPr>
            </w:pPr>
          </w:p>
        </w:tc>
        <w:tc>
          <w:tcPr>
            <w:tcW w:w="4351" w:type="dxa"/>
            <w:gridSpan w:val="2"/>
          </w:tcPr>
          <w:p w:rsidR="00E26A43" w:rsidRPr="00F541DA" w:rsidRDefault="00E26A43" w:rsidP="00B865F7">
            <w:pPr>
              <w:spacing w:after="0" w:line="240" w:lineRule="auto"/>
              <w:jc w:val="right"/>
              <w:rPr>
                <w:rFonts w:ascii="Times New Roman" w:eastAsia="Times New Roman" w:hAnsi="Times New Roman" w:cs="Times New Roman"/>
                <w:sz w:val="28"/>
                <w:szCs w:val="20"/>
                <w:lang w:eastAsia="ru-RU"/>
              </w:rPr>
            </w:pPr>
            <w:r w:rsidRPr="00F541DA">
              <w:rPr>
                <w:rFonts w:ascii="Times New Roman" w:eastAsia="Times New Roman" w:hAnsi="Times New Roman" w:cs="Times New Roman"/>
                <w:sz w:val="28"/>
                <w:szCs w:val="20"/>
                <w:lang w:eastAsia="ru-RU"/>
              </w:rPr>
              <w:t xml:space="preserve">№ </w:t>
            </w:r>
          </w:p>
        </w:tc>
        <w:tc>
          <w:tcPr>
            <w:tcW w:w="1602" w:type="dxa"/>
            <w:tcBorders>
              <w:bottom w:val="single" w:sz="6" w:space="0" w:color="auto"/>
            </w:tcBorders>
          </w:tcPr>
          <w:p w:rsidR="00E26A43" w:rsidRPr="00F541DA" w:rsidRDefault="00E26A43" w:rsidP="00B865F7">
            <w:pPr>
              <w:spacing w:after="0" w:line="240" w:lineRule="auto"/>
              <w:jc w:val="center"/>
              <w:rPr>
                <w:rFonts w:ascii="Times New Roman" w:eastAsia="Times New Roman" w:hAnsi="Times New Roman" w:cs="Times New Roman"/>
                <w:sz w:val="28"/>
                <w:szCs w:val="20"/>
                <w:lang w:eastAsia="ru-RU"/>
              </w:rPr>
            </w:pPr>
          </w:p>
        </w:tc>
      </w:tr>
      <w:tr w:rsidR="00E26A43" w:rsidRPr="00F541DA" w:rsidTr="00B865F7">
        <w:tc>
          <w:tcPr>
            <w:tcW w:w="3621" w:type="dxa"/>
            <w:gridSpan w:val="3"/>
          </w:tcPr>
          <w:p w:rsidR="00E26A43" w:rsidRPr="00F541DA" w:rsidRDefault="00E26A43" w:rsidP="00B865F7">
            <w:pPr>
              <w:spacing w:after="0" w:line="240" w:lineRule="auto"/>
              <w:rPr>
                <w:rFonts w:ascii="Times New Roman" w:eastAsia="Times New Roman" w:hAnsi="Times New Roman" w:cs="Times New Roman"/>
                <w:sz w:val="24"/>
                <w:szCs w:val="20"/>
                <w:vertAlign w:val="superscript"/>
                <w:lang w:eastAsia="ru-RU"/>
              </w:rPr>
            </w:pPr>
            <w:r w:rsidRPr="00F541DA">
              <w:rPr>
                <w:rFonts w:ascii="Times New Roman" w:eastAsia="Times New Roman" w:hAnsi="Times New Roman" w:cs="Times New Roman"/>
                <w:sz w:val="28"/>
                <w:szCs w:val="20"/>
                <w:vertAlign w:val="superscript"/>
                <w:lang w:eastAsia="ru-RU"/>
              </w:rPr>
              <w:tab/>
            </w:r>
            <w:r>
              <w:rPr>
                <w:rFonts w:ascii="Times New Roman" w:eastAsia="Times New Roman" w:hAnsi="Times New Roman" w:cs="Times New Roman"/>
                <w:sz w:val="28"/>
                <w:szCs w:val="20"/>
                <w:vertAlign w:val="superscript"/>
                <w:lang w:eastAsia="ru-RU"/>
              </w:rPr>
              <w:t xml:space="preserve">             </w:t>
            </w:r>
            <w:r w:rsidRPr="00F541DA">
              <w:rPr>
                <w:rFonts w:ascii="Times New Roman" w:eastAsia="Times New Roman" w:hAnsi="Times New Roman" w:cs="Times New Roman"/>
                <w:sz w:val="24"/>
                <w:szCs w:val="20"/>
                <w:vertAlign w:val="superscript"/>
                <w:lang w:eastAsia="ru-RU"/>
              </w:rPr>
              <w:t>с. Койгородок</w:t>
            </w:r>
          </w:p>
        </w:tc>
        <w:tc>
          <w:tcPr>
            <w:tcW w:w="5953" w:type="dxa"/>
            <w:gridSpan w:val="3"/>
          </w:tcPr>
          <w:p w:rsidR="00E26A43" w:rsidRPr="00F541DA" w:rsidRDefault="00E26A43" w:rsidP="00B865F7">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ПРОЕКТ</w:t>
            </w:r>
          </w:p>
        </w:tc>
      </w:tr>
    </w:tbl>
    <w:p w:rsidR="00E26A43" w:rsidRPr="00F541DA" w:rsidRDefault="00E26A43" w:rsidP="00E26A43">
      <w:pPr>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E26A43" w:rsidRPr="00F541DA" w:rsidTr="00B865F7">
        <w:tc>
          <w:tcPr>
            <w:tcW w:w="6345" w:type="dxa"/>
            <w:tcBorders>
              <w:top w:val="nil"/>
              <w:left w:val="nil"/>
              <w:bottom w:val="nil"/>
              <w:right w:val="nil"/>
            </w:tcBorders>
          </w:tcPr>
          <w:p w:rsidR="00E26A43" w:rsidRPr="00F541DA" w:rsidRDefault="00E26A43" w:rsidP="00F11783">
            <w:pPr>
              <w:spacing w:after="0" w:line="240" w:lineRule="auto"/>
              <w:jc w:val="both"/>
              <w:rPr>
                <w:rFonts w:ascii="Times New Roman" w:eastAsia="Times New Roman" w:hAnsi="Times New Roman" w:cs="Times New Roman"/>
                <w:sz w:val="28"/>
                <w:szCs w:val="28"/>
                <w:lang w:eastAsia="ru-RU"/>
              </w:rPr>
            </w:pPr>
            <w:r w:rsidRPr="00F541DA">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Pr>
                <w:rFonts w:ascii="Times New Roman" w:eastAsia="Times New Roman" w:hAnsi="Times New Roman" w:cs="Times New Roman"/>
                <w:sz w:val="28"/>
                <w:szCs w:val="28"/>
                <w:lang w:eastAsia="ru-RU"/>
              </w:rPr>
              <w:t xml:space="preserve">Выдача разрешения на </w:t>
            </w:r>
            <w:r w:rsidR="00F11783">
              <w:rPr>
                <w:rFonts w:ascii="Times New Roman" w:eastAsia="Times New Roman" w:hAnsi="Times New Roman" w:cs="Times New Roman"/>
                <w:sz w:val="28"/>
                <w:szCs w:val="28"/>
                <w:lang w:eastAsia="ru-RU"/>
              </w:rPr>
              <w:t>строительство</w:t>
            </w:r>
            <w:r>
              <w:rPr>
                <w:rFonts w:ascii="Times New Roman" w:eastAsia="Times New Roman" w:hAnsi="Times New Roman" w:cs="Times New Roman"/>
                <w:sz w:val="28"/>
                <w:szCs w:val="28"/>
                <w:lang w:eastAsia="ru-RU"/>
              </w:rPr>
              <w:t xml:space="preserve"> </w:t>
            </w:r>
            <w:r w:rsidR="00F11783">
              <w:rPr>
                <w:rFonts w:ascii="Times New Roman" w:eastAsia="Times New Roman" w:hAnsi="Times New Roman" w:cs="Times New Roman"/>
                <w:sz w:val="28"/>
                <w:szCs w:val="28"/>
                <w:lang w:eastAsia="ru-RU"/>
              </w:rPr>
              <w:t>объекта  капитального строительства</w:t>
            </w:r>
            <w:r w:rsidRPr="00F541DA">
              <w:rPr>
                <w:rFonts w:ascii="Times New Roman" w:eastAsia="Times New Roman" w:hAnsi="Times New Roman" w:cs="Times New Roman"/>
                <w:sz w:val="28"/>
                <w:szCs w:val="28"/>
                <w:lang w:eastAsia="ru-RU"/>
              </w:rPr>
              <w:t>»</w:t>
            </w:r>
          </w:p>
        </w:tc>
      </w:tr>
    </w:tbl>
    <w:p w:rsidR="00E26A43" w:rsidRPr="00F541DA" w:rsidRDefault="00E26A43" w:rsidP="00E26A43">
      <w:pPr>
        <w:autoSpaceDE w:val="0"/>
        <w:autoSpaceDN w:val="0"/>
        <w:adjustRightInd w:val="0"/>
        <w:spacing w:after="0" w:line="240" w:lineRule="auto"/>
        <w:ind w:left="284" w:right="-286" w:firstLine="709"/>
        <w:jc w:val="both"/>
        <w:rPr>
          <w:rFonts w:ascii="Times New Roman" w:eastAsia="Times New Roman" w:hAnsi="Times New Roman" w:cs="Times New Roman"/>
          <w:color w:val="000000"/>
          <w:sz w:val="28"/>
          <w:szCs w:val="28"/>
          <w:lang w:eastAsia="ru-RU"/>
        </w:rPr>
      </w:pPr>
    </w:p>
    <w:p w:rsidR="00E26A43" w:rsidRPr="00F541DA" w:rsidRDefault="00E26A43" w:rsidP="00E26A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F541DA">
        <w:rPr>
          <w:rFonts w:ascii="Times New Roman" w:eastAsia="Times New Roman" w:hAnsi="Times New Roman" w:cs="Times New Roman"/>
          <w:color w:val="000000"/>
          <w:sz w:val="28"/>
          <w:szCs w:val="28"/>
          <w:lang w:eastAsia="ru-RU"/>
        </w:rPr>
        <w:t xml:space="preserve">Во исполнение требований Федерального </w:t>
      </w:r>
      <w:hyperlink r:id="rId9" w:history="1">
        <w:r w:rsidRPr="00F541DA">
          <w:rPr>
            <w:rFonts w:ascii="Times New Roman" w:eastAsia="Times New Roman" w:hAnsi="Times New Roman" w:cs="Times New Roman"/>
            <w:color w:val="000000"/>
            <w:sz w:val="28"/>
            <w:szCs w:val="28"/>
            <w:u w:val="single"/>
            <w:lang w:eastAsia="ru-RU"/>
          </w:rPr>
          <w:t>закона</w:t>
        </w:r>
      </w:hyperlink>
      <w:r w:rsidRPr="00F541DA">
        <w:rPr>
          <w:rFonts w:ascii="Times New Roman" w:eastAsia="Times New Roman" w:hAnsi="Times New Roman" w:cs="Times New Roman"/>
          <w:color w:val="000000"/>
          <w:sz w:val="28"/>
          <w:szCs w:val="28"/>
          <w:u w:val="single"/>
          <w:lang w:eastAsia="ru-RU"/>
        </w:rPr>
        <w:t xml:space="preserve"> </w:t>
      </w:r>
      <w:r w:rsidRPr="00F541DA">
        <w:rPr>
          <w:rFonts w:ascii="Times New Roman" w:eastAsia="Times New Roman" w:hAnsi="Times New Roman" w:cs="Times New Roman"/>
          <w:color w:val="000000"/>
          <w:sz w:val="28"/>
          <w:szCs w:val="28"/>
          <w:lang w:eastAsia="ru-RU"/>
        </w:rPr>
        <w:t xml:space="preserve">от 27.07.2010 N 210-ФЗ "Об организации предоставления государственных и муниципальных услуг", </w:t>
      </w:r>
      <w:hyperlink r:id="rId10" w:history="1">
        <w:r w:rsidRPr="00F541DA">
          <w:rPr>
            <w:rFonts w:ascii="Times New Roman" w:eastAsia="Times New Roman" w:hAnsi="Times New Roman" w:cs="Times New Roman"/>
            <w:color w:val="0000FF"/>
            <w:sz w:val="28"/>
            <w:szCs w:val="28"/>
            <w:u w:val="single"/>
            <w:lang w:eastAsia="ru-RU"/>
          </w:rPr>
          <w:t>постановления</w:t>
        </w:r>
      </w:hyperlink>
      <w:r w:rsidRPr="00F541DA">
        <w:rPr>
          <w:rFonts w:ascii="Times New Roman" w:eastAsia="Times New Roman" w:hAnsi="Times New Roman" w:cs="Times New Roman"/>
          <w:sz w:val="28"/>
          <w:szCs w:val="28"/>
          <w:lang w:eastAsia="ru-RU"/>
        </w:rPr>
        <w:t xml:space="preserve"> администрации муниципального района "Койго</w:t>
      </w:r>
      <w:r>
        <w:rPr>
          <w:rFonts w:ascii="Times New Roman" w:eastAsia="Times New Roman" w:hAnsi="Times New Roman" w:cs="Times New Roman"/>
          <w:sz w:val="28"/>
          <w:szCs w:val="28"/>
          <w:lang w:eastAsia="ru-RU"/>
        </w:rPr>
        <w:t>родский" от 14 сентября 2018 г. № 18/09</w:t>
      </w:r>
      <w:r w:rsidRPr="00F541DA">
        <w:rPr>
          <w:rFonts w:ascii="Times New Roman" w:eastAsia="Times New Roman" w:hAnsi="Times New Roman" w:cs="Times New Roman"/>
          <w:sz w:val="28"/>
          <w:szCs w:val="28"/>
          <w:lang w:eastAsia="ru-RU"/>
        </w:rPr>
        <w:t xml:space="preserve"> "Об утверждении "Порядка разработки административных регламентов </w:t>
      </w:r>
      <w:r>
        <w:rPr>
          <w:rFonts w:ascii="Times New Roman" w:eastAsia="Times New Roman" w:hAnsi="Times New Roman" w:cs="Times New Roman"/>
          <w:sz w:val="28"/>
          <w:szCs w:val="28"/>
          <w:lang w:eastAsia="ru-RU"/>
        </w:rPr>
        <w:t xml:space="preserve">предоставления </w:t>
      </w:r>
      <w:r w:rsidRPr="00F541DA">
        <w:rPr>
          <w:rFonts w:ascii="Times New Roman" w:eastAsia="Times New Roman" w:hAnsi="Times New Roman" w:cs="Times New Roman"/>
          <w:sz w:val="28"/>
          <w:szCs w:val="28"/>
          <w:lang w:eastAsia="ru-RU"/>
        </w:rPr>
        <w:t>муниципальных услуг"</w:t>
      </w:r>
      <w:r w:rsidRPr="00F541DA">
        <w:rPr>
          <w:rFonts w:ascii="Times New Roman" w:eastAsia="Times New Roman" w:hAnsi="Times New Roman" w:cs="Times New Roman"/>
          <w:color w:val="000000"/>
          <w:sz w:val="28"/>
          <w:szCs w:val="28"/>
          <w:lang w:eastAsia="ru-RU"/>
        </w:rPr>
        <w:t>,</w:t>
      </w:r>
    </w:p>
    <w:p w:rsidR="00E26A43" w:rsidRPr="00F541DA" w:rsidRDefault="00E26A43" w:rsidP="00E26A43">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p>
    <w:p w:rsidR="00E26A43" w:rsidRPr="00F541DA" w:rsidRDefault="00E26A43" w:rsidP="00F11783">
      <w:pPr>
        <w:spacing w:after="0" w:line="360" w:lineRule="auto"/>
        <w:jc w:val="center"/>
        <w:rPr>
          <w:rFonts w:ascii="Times New Roman" w:eastAsia="Times New Roman" w:hAnsi="Times New Roman" w:cs="Times New Roman"/>
          <w:sz w:val="28"/>
          <w:szCs w:val="28"/>
          <w:lang w:eastAsia="ru-RU"/>
        </w:rPr>
      </w:pPr>
      <w:r w:rsidRPr="00F541DA">
        <w:rPr>
          <w:rFonts w:ascii="Times New Roman" w:eastAsia="Times New Roman" w:hAnsi="Times New Roman" w:cs="Times New Roman"/>
          <w:sz w:val="28"/>
          <w:szCs w:val="28"/>
          <w:lang w:eastAsia="ru-RU"/>
        </w:rPr>
        <w:t>администрация МР «Койгородский» постановляет:</w:t>
      </w:r>
    </w:p>
    <w:p w:rsidR="00E26A43" w:rsidRPr="00F541DA" w:rsidRDefault="00E26A43" w:rsidP="00F11783">
      <w:pPr>
        <w:spacing w:after="0" w:line="360" w:lineRule="auto"/>
        <w:ind w:firstLine="708"/>
        <w:jc w:val="both"/>
        <w:rPr>
          <w:rFonts w:ascii="Times New Roman" w:eastAsia="Times New Roman" w:hAnsi="Times New Roman" w:cs="Times New Roman"/>
          <w:sz w:val="28"/>
          <w:szCs w:val="28"/>
          <w:lang w:eastAsia="ru-RU"/>
        </w:rPr>
      </w:pPr>
      <w:r w:rsidRPr="00F541DA">
        <w:rPr>
          <w:rFonts w:ascii="Times New Roman" w:eastAsia="Times New Roman" w:hAnsi="Times New Roman" w:cs="Times New Roman"/>
          <w:sz w:val="28"/>
          <w:szCs w:val="28"/>
          <w:lang w:eastAsia="ru-RU"/>
        </w:rPr>
        <w:t>1. Утвердить административный регламент по предоста</w:t>
      </w:r>
      <w:r>
        <w:rPr>
          <w:rFonts w:ascii="Times New Roman" w:eastAsia="Times New Roman" w:hAnsi="Times New Roman" w:cs="Times New Roman"/>
          <w:sz w:val="28"/>
          <w:szCs w:val="28"/>
          <w:lang w:eastAsia="ru-RU"/>
        </w:rPr>
        <w:t xml:space="preserve">влению муниципальной услуги </w:t>
      </w:r>
      <w:r w:rsidRPr="00F541DA">
        <w:rPr>
          <w:rFonts w:ascii="Times New Roman" w:eastAsia="Times New Roman" w:hAnsi="Times New Roman" w:cs="Times New Roman"/>
          <w:sz w:val="28"/>
          <w:szCs w:val="28"/>
          <w:lang w:eastAsia="ru-RU"/>
        </w:rPr>
        <w:t>«</w:t>
      </w:r>
      <w:r w:rsidR="002B0B44">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sidRPr="00F541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согласно приложению</w:t>
      </w:r>
      <w:r w:rsidRPr="00F541DA">
        <w:rPr>
          <w:rFonts w:ascii="Times New Roman" w:eastAsia="Times New Roman" w:hAnsi="Times New Roman" w:cs="Times New Roman"/>
          <w:sz w:val="28"/>
          <w:szCs w:val="28"/>
          <w:lang w:eastAsia="ru-RU"/>
        </w:rPr>
        <w:t>.</w:t>
      </w:r>
    </w:p>
    <w:p w:rsidR="00F11783" w:rsidRDefault="00E26A43" w:rsidP="00F11783">
      <w:pPr>
        <w:spacing w:after="0" w:line="360" w:lineRule="auto"/>
        <w:ind w:firstLine="708"/>
        <w:jc w:val="both"/>
        <w:rPr>
          <w:rFonts w:ascii="Times New Roman" w:eastAsia="Times New Roman" w:hAnsi="Times New Roman" w:cs="Times New Roman"/>
          <w:sz w:val="28"/>
          <w:szCs w:val="28"/>
          <w:lang w:eastAsia="ru-RU"/>
        </w:rPr>
      </w:pPr>
      <w:r w:rsidRPr="00F541DA">
        <w:rPr>
          <w:rFonts w:ascii="Times New Roman" w:eastAsia="Times New Roman" w:hAnsi="Times New Roman" w:cs="Times New Roman"/>
          <w:sz w:val="28"/>
          <w:szCs w:val="28"/>
          <w:lang w:eastAsia="ru-RU"/>
        </w:rPr>
        <w:t xml:space="preserve"> 2.Признать утратившим силу постановление   администрации МР «Койгородский» от   </w:t>
      </w:r>
      <w:r>
        <w:rPr>
          <w:rFonts w:ascii="Times New Roman" w:eastAsia="Times New Roman" w:hAnsi="Times New Roman" w:cs="Times New Roman"/>
          <w:sz w:val="28"/>
          <w:szCs w:val="28"/>
          <w:lang w:eastAsia="ru-RU"/>
        </w:rPr>
        <w:t>13 ноября 2018</w:t>
      </w:r>
      <w:r w:rsidRPr="00F541DA">
        <w:rPr>
          <w:rFonts w:ascii="Times New Roman" w:eastAsia="Times New Roman" w:hAnsi="Times New Roman" w:cs="Times New Roman"/>
          <w:sz w:val="28"/>
          <w:szCs w:val="28"/>
          <w:lang w:eastAsia="ru-RU"/>
        </w:rPr>
        <w:t xml:space="preserve">г. № </w:t>
      </w:r>
      <w:r w:rsidR="00F11783">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/11</w:t>
      </w:r>
      <w:r w:rsidRPr="00F54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административного регламента </w:t>
      </w:r>
      <w:r w:rsidRPr="00F541DA">
        <w:rPr>
          <w:rFonts w:ascii="Times New Roman" w:hAnsi="Times New Roman" w:cs="Times New Roman"/>
          <w:sz w:val="28"/>
          <w:szCs w:val="28"/>
        </w:rPr>
        <w:t>по предоста</w:t>
      </w:r>
      <w:r>
        <w:rPr>
          <w:rFonts w:ascii="Times New Roman" w:hAnsi="Times New Roman" w:cs="Times New Roman"/>
          <w:sz w:val="28"/>
          <w:szCs w:val="28"/>
        </w:rPr>
        <w:t>влению муниципальной услуги «Выдача</w:t>
      </w:r>
      <w:r w:rsidRPr="00F541DA">
        <w:rPr>
          <w:rFonts w:ascii="Times New Roman" w:hAnsi="Times New Roman" w:cs="Times New Roman"/>
          <w:sz w:val="28"/>
          <w:szCs w:val="28"/>
        </w:rPr>
        <w:t xml:space="preserve"> </w:t>
      </w:r>
      <w:r>
        <w:rPr>
          <w:rFonts w:ascii="Times New Roman" w:hAnsi="Times New Roman" w:cs="Times New Roman"/>
          <w:sz w:val="28"/>
          <w:szCs w:val="28"/>
        </w:rPr>
        <w:t>разрешения на</w:t>
      </w:r>
      <w:r>
        <w:rPr>
          <w:rFonts w:ascii="Times New Roman" w:eastAsia="Times New Roman" w:hAnsi="Times New Roman" w:cs="Times New Roman"/>
          <w:sz w:val="28"/>
          <w:szCs w:val="28"/>
          <w:lang w:eastAsia="ru-RU"/>
        </w:rPr>
        <w:t xml:space="preserve"> </w:t>
      </w:r>
      <w:r w:rsidR="00F11783">
        <w:rPr>
          <w:rFonts w:ascii="Times New Roman" w:eastAsia="Times New Roman" w:hAnsi="Times New Roman" w:cs="Times New Roman"/>
          <w:sz w:val="28"/>
          <w:szCs w:val="28"/>
          <w:lang w:eastAsia="ru-RU"/>
        </w:rPr>
        <w:t xml:space="preserve">строительство </w:t>
      </w:r>
      <w:r>
        <w:rPr>
          <w:rFonts w:ascii="Times New Roman" w:eastAsia="Times New Roman" w:hAnsi="Times New Roman" w:cs="Times New Roman"/>
          <w:sz w:val="28"/>
          <w:szCs w:val="28"/>
          <w:lang w:eastAsia="ru-RU"/>
        </w:rPr>
        <w:t>объекта капитального строительства</w:t>
      </w:r>
      <w:r w:rsidR="00F11783">
        <w:rPr>
          <w:rFonts w:ascii="Times New Roman" w:eastAsia="Times New Roman" w:hAnsi="Times New Roman" w:cs="Times New Roman"/>
          <w:sz w:val="28"/>
          <w:szCs w:val="28"/>
          <w:lang w:eastAsia="ru-RU"/>
        </w:rPr>
        <w:t>».</w:t>
      </w:r>
    </w:p>
    <w:p w:rsidR="00F11783" w:rsidRDefault="00F11783" w:rsidP="00F11783">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w:t>
      </w:r>
      <w:r w:rsidR="002B0B44">
        <w:rPr>
          <w:rFonts w:ascii="Times New Roman" w:eastAsia="Times New Roman" w:hAnsi="Times New Roman" w:cs="Times New Roman"/>
          <w:sz w:val="28"/>
          <w:szCs w:val="28"/>
          <w:lang w:eastAsia="ru-RU"/>
        </w:rPr>
        <w:t xml:space="preserve"> администрации муниципального района «Койгородский»  от  </w:t>
      </w:r>
      <w:r>
        <w:rPr>
          <w:rFonts w:ascii="Times New Roman" w:eastAsia="Times New Roman" w:hAnsi="Times New Roman" w:cs="Times New Roman"/>
          <w:sz w:val="28"/>
          <w:szCs w:val="28"/>
          <w:lang w:eastAsia="ru-RU"/>
        </w:rPr>
        <w:t>06.06.2019г. № 08/</w:t>
      </w:r>
      <w:r w:rsidR="002B0B4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006F12B7">
        <w:rPr>
          <w:rFonts w:ascii="Times New Roman" w:eastAsia="Times New Roman" w:hAnsi="Times New Roman" w:cs="Times New Roman"/>
          <w:sz w:val="28"/>
          <w:szCs w:val="28"/>
          <w:lang w:eastAsia="ru-RU"/>
        </w:rPr>
        <w:t xml:space="preserve"> </w:t>
      </w:r>
      <w:r w:rsidR="002B0B44">
        <w:rPr>
          <w:rFonts w:ascii="Times New Roman" w:eastAsia="Times New Roman" w:hAnsi="Times New Roman" w:cs="Times New Roman"/>
          <w:sz w:val="28"/>
          <w:szCs w:val="28"/>
          <w:lang w:eastAsia="ru-RU"/>
        </w:rPr>
        <w:t xml:space="preserve"> «О внесении изменений в постановление администрации МР «Койгородский» от 13 ноября 2018 года № 19/11 «Об утверждении административного регламента по предоставлению </w:t>
      </w:r>
      <w:r w:rsidR="002B0B44">
        <w:rPr>
          <w:rFonts w:ascii="Times New Roman" w:eastAsia="Times New Roman" w:hAnsi="Times New Roman" w:cs="Times New Roman"/>
          <w:sz w:val="28"/>
          <w:szCs w:val="28"/>
          <w:lang w:eastAsia="ru-RU"/>
        </w:rPr>
        <w:lastRenderedPageBreak/>
        <w:t>муниципальной услуги «Выдача разрешения на строительство объекта капитального строительства».</w:t>
      </w:r>
      <w:r w:rsidR="006F1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26A43" w:rsidRPr="00F541DA" w:rsidRDefault="00E26A43" w:rsidP="00F11783">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541DA">
        <w:rPr>
          <w:rFonts w:ascii="Times New Roman" w:eastAsia="Times New Roman" w:hAnsi="Times New Roman" w:cs="Times New Roman"/>
          <w:sz w:val="28"/>
          <w:szCs w:val="28"/>
          <w:lang w:eastAsia="ru-RU"/>
        </w:rPr>
        <w:t>3.Настоящее постановление вступает в силу с</w:t>
      </w:r>
      <w:r>
        <w:rPr>
          <w:rFonts w:ascii="Times New Roman" w:eastAsia="Times New Roman" w:hAnsi="Times New Roman" w:cs="Times New Roman"/>
          <w:sz w:val="28"/>
          <w:szCs w:val="28"/>
          <w:lang w:eastAsia="ru-RU"/>
        </w:rPr>
        <w:t>о</w:t>
      </w:r>
      <w:r w:rsidRPr="00F54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F541DA">
        <w:rPr>
          <w:rFonts w:ascii="Times New Roman" w:eastAsia="Times New Roman" w:hAnsi="Times New Roman" w:cs="Times New Roman"/>
          <w:sz w:val="28"/>
          <w:szCs w:val="28"/>
          <w:lang w:eastAsia="ru-RU"/>
        </w:rPr>
        <w:t xml:space="preserve"> официального опубликования в Информационном вестнике Совета и администрации МР «Койгородский».</w:t>
      </w:r>
    </w:p>
    <w:p w:rsidR="00E26A43" w:rsidRPr="00F541DA" w:rsidRDefault="00E26A43" w:rsidP="00F11783">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541DA">
        <w:rPr>
          <w:rFonts w:ascii="Times New Roman" w:eastAsia="Times New Roman" w:hAnsi="Times New Roman" w:cs="Times New Roman"/>
          <w:sz w:val="28"/>
          <w:szCs w:val="28"/>
          <w:lang w:eastAsia="ru-RU"/>
        </w:rPr>
        <w:t xml:space="preserve">4. </w:t>
      </w:r>
      <w:proofErr w:type="gramStart"/>
      <w:r w:rsidRPr="00F541DA">
        <w:rPr>
          <w:rFonts w:ascii="Times New Roman" w:eastAsia="Times New Roman" w:hAnsi="Times New Roman" w:cs="Times New Roman"/>
          <w:sz w:val="28"/>
          <w:szCs w:val="28"/>
          <w:lang w:eastAsia="ru-RU"/>
        </w:rPr>
        <w:t>Контроль за</w:t>
      </w:r>
      <w:proofErr w:type="gramEnd"/>
      <w:r w:rsidRPr="00F541DA">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руководителя администрации МР «Койгородский.</w:t>
      </w:r>
    </w:p>
    <w:p w:rsidR="00E26A43" w:rsidRPr="00F541DA" w:rsidRDefault="00E26A43" w:rsidP="00F11783">
      <w:pPr>
        <w:spacing w:after="0" w:line="360" w:lineRule="auto"/>
        <w:jc w:val="both"/>
        <w:rPr>
          <w:rFonts w:ascii="Times New Roman" w:eastAsia="Times New Roman" w:hAnsi="Times New Roman" w:cs="Times New Roman"/>
          <w:sz w:val="28"/>
          <w:szCs w:val="28"/>
          <w:lang w:eastAsia="ru-RU"/>
        </w:rPr>
      </w:pPr>
    </w:p>
    <w:p w:rsidR="00E26A43" w:rsidRPr="00F541DA" w:rsidRDefault="00E26A43" w:rsidP="00F11783">
      <w:pPr>
        <w:spacing w:after="0" w:line="360" w:lineRule="auto"/>
        <w:jc w:val="both"/>
        <w:rPr>
          <w:rFonts w:ascii="Times New Roman" w:eastAsia="Times New Roman" w:hAnsi="Times New Roman" w:cs="Times New Roman"/>
          <w:sz w:val="28"/>
          <w:szCs w:val="28"/>
          <w:lang w:eastAsia="ru-RU"/>
        </w:rPr>
      </w:pPr>
      <w:r w:rsidRPr="00F541DA">
        <w:rPr>
          <w:rFonts w:ascii="Times New Roman" w:eastAsia="Times New Roman" w:hAnsi="Times New Roman" w:cs="Times New Roman"/>
          <w:sz w:val="28"/>
          <w:szCs w:val="28"/>
          <w:lang w:eastAsia="ru-RU"/>
        </w:rPr>
        <w:t xml:space="preserve"> Руководитель администрации </w:t>
      </w:r>
    </w:p>
    <w:p w:rsidR="00E26A43" w:rsidRDefault="00E26A43" w:rsidP="00F11783">
      <w:pPr>
        <w:spacing w:after="0" w:line="360" w:lineRule="auto"/>
        <w:jc w:val="both"/>
        <w:rPr>
          <w:rFonts w:ascii="Times New Roman" w:eastAsia="Times New Roman" w:hAnsi="Times New Roman" w:cs="Times New Roman"/>
          <w:sz w:val="28"/>
          <w:szCs w:val="28"/>
          <w:lang w:eastAsia="ru-RU"/>
        </w:rPr>
      </w:pPr>
      <w:r w:rsidRPr="00F541DA">
        <w:rPr>
          <w:rFonts w:ascii="Times New Roman" w:eastAsia="Times New Roman" w:hAnsi="Times New Roman" w:cs="Times New Roman"/>
          <w:sz w:val="28"/>
          <w:szCs w:val="28"/>
          <w:lang w:eastAsia="ru-RU"/>
        </w:rPr>
        <w:t>МР «Койгородский»</w:t>
      </w:r>
      <w:r w:rsidRPr="00F541DA">
        <w:rPr>
          <w:rFonts w:ascii="Times New Roman" w:eastAsia="Times New Roman" w:hAnsi="Times New Roman" w:cs="Times New Roman"/>
          <w:b/>
          <w:sz w:val="28"/>
          <w:szCs w:val="28"/>
          <w:lang w:eastAsia="ru-RU"/>
        </w:rPr>
        <w:t xml:space="preserve">     </w:t>
      </w:r>
      <w:r w:rsidRPr="00F541DA">
        <w:rPr>
          <w:rFonts w:ascii="Times New Roman" w:eastAsia="Times New Roman" w:hAnsi="Times New Roman" w:cs="Times New Roman"/>
          <w:b/>
          <w:sz w:val="28"/>
          <w:szCs w:val="28"/>
          <w:lang w:eastAsia="ru-RU"/>
        </w:rPr>
        <w:tab/>
      </w:r>
      <w:r w:rsidRPr="00F541DA">
        <w:rPr>
          <w:rFonts w:ascii="Times New Roman" w:eastAsia="Times New Roman" w:hAnsi="Times New Roman" w:cs="Times New Roman"/>
          <w:sz w:val="28"/>
          <w:szCs w:val="28"/>
          <w:lang w:eastAsia="ru-RU"/>
        </w:rPr>
        <w:t xml:space="preserve">                                                          </w:t>
      </w:r>
      <w:proofErr w:type="spellStart"/>
      <w:r w:rsidRPr="00F541DA">
        <w:rPr>
          <w:rFonts w:ascii="Times New Roman" w:eastAsia="Times New Roman" w:hAnsi="Times New Roman" w:cs="Times New Roman"/>
          <w:sz w:val="28"/>
          <w:szCs w:val="28"/>
          <w:lang w:eastAsia="ru-RU"/>
        </w:rPr>
        <w:t>Л.Ю.Ушакова</w:t>
      </w:r>
      <w:proofErr w:type="spellEnd"/>
    </w:p>
    <w:p w:rsidR="00E26A43" w:rsidRDefault="00E26A43" w:rsidP="00E26A43">
      <w:pPr>
        <w:widowControl w:val="0"/>
        <w:autoSpaceDE w:val="0"/>
        <w:autoSpaceDN w:val="0"/>
        <w:adjustRightInd w:val="0"/>
        <w:spacing w:after="0" w:line="240" w:lineRule="auto"/>
        <w:jc w:val="center"/>
        <w:rPr>
          <w:rFonts w:ascii="Times New Roman" w:hAnsi="Times New Roman" w:cs="Times New Roman"/>
          <w:b/>
          <w:bCs/>
          <w:sz w:val="28"/>
          <w:szCs w:val="28"/>
        </w:rPr>
      </w:pPr>
    </w:p>
    <w:p w:rsidR="00E26A43" w:rsidRDefault="00E26A43" w:rsidP="00E26A43">
      <w:pPr>
        <w:widowControl w:val="0"/>
        <w:autoSpaceDE w:val="0"/>
        <w:autoSpaceDN w:val="0"/>
        <w:adjustRightInd w:val="0"/>
        <w:spacing w:after="0" w:line="240" w:lineRule="auto"/>
        <w:jc w:val="center"/>
        <w:rPr>
          <w:rFonts w:ascii="Times New Roman" w:hAnsi="Times New Roman" w:cs="Times New Roman"/>
          <w:b/>
          <w:bCs/>
          <w:sz w:val="28"/>
          <w:szCs w:val="28"/>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2B0B44" w:rsidRDefault="002B0B44" w:rsidP="002B0B44">
      <w:pPr>
        <w:widowControl w:val="0"/>
        <w:spacing w:after="0" w:line="240" w:lineRule="auto"/>
        <w:ind w:left="4536"/>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973E1">
        <w:rPr>
          <w:rFonts w:ascii="Times New Roman" w:eastAsia="Times New Roman" w:hAnsi="Times New Roman" w:cs="Times New Roman"/>
          <w:sz w:val="24"/>
          <w:szCs w:val="24"/>
          <w:lang w:eastAsia="ru-RU"/>
        </w:rPr>
        <w:t xml:space="preserve">риложение </w:t>
      </w:r>
    </w:p>
    <w:p w:rsidR="00E26A43" w:rsidRPr="003973E1"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r w:rsidRPr="003973E1">
        <w:rPr>
          <w:rFonts w:ascii="Times New Roman" w:eastAsia="Times New Roman" w:hAnsi="Times New Roman" w:cs="Times New Roman"/>
          <w:sz w:val="24"/>
          <w:szCs w:val="24"/>
          <w:lang w:eastAsia="ru-RU"/>
        </w:rPr>
        <w:t>к постановлению администрации</w:t>
      </w:r>
    </w:p>
    <w:p w:rsidR="00E26A43"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«Койгородский</w:t>
      </w:r>
      <w:r w:rsidRPr="003973E1">
        <w:rPr>
          <w:rFonts w:ascii="Times New Roman" w:eastAsia="Times New Roman" w:hAnsi="Times New Roman" w:cs="Times New Roman"/>
          <w:sz w:val="24"/>
          <w:szCs w:val="24"/>
          <w:lang w:eastAsia="ru-RU"/>
        </w:rPr>
        <w:t xml:space="preserve">» </w:t>
      </w:r>
    </w:p>
    <w:p w:rsidR="00E26A43" w:rsidRPr="003973E1" w:rsidRDefault="00E26A43" w:rsidP="00E26A43">
      <w:pPr>
        <w:widowControl w:val="0"/>
        <w:spacing w:after="0" w:line="240" w:lineRule="auto"/>
        <w:ind w:left="453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2020г.     № </w:t>
      </w:r>
    </w:p>
    <w:p w:rsidR="00E26A43" w:rsidRDefault="00E26A43" w:rsidP="00E26A43">
      <w:pPr>
        <w:widowControl w:val="0"/>
        <w:autoSpaceDE w:val="0"/>
        <w:autoSpaceDN w:val="0"/>
        <w:adjustRightInd w:val="0"/>
        <w:spacing w:after="0" w:line="240" w:lineRule="auto"/>
        <w:jc w:val="right"/>
        <w:rPr>
          <w:rFonts w:ascii="Times New Roman" w:hAnsi="Times New Roman" w:cs="Times New Roman"/>
          <w:b/>
          <w:bCs/>
          <w:sz w:val="28"/>
          <w:szCs w:val="28"/>
        </w:rPr>
      </w:pPr>
    </w:p>
    <w:p w:rsidR="00E26A43" w:rsidRDefault="00E26A43" w:rsidP="00E26A43">
      <w:pPr>
        <w:widowControl w:val="0"/>
        <w:autoSpaceDE w:val="0"/>
        <w:autoSpaceDN w:val="0"/>
        <w:adjustRightInd w:val="0"/>
        <w:spacing w:after="0" w:line="240" w:lineRule="auto"/>
        <w:jc w:val="center"/>
        <w:rPr>
          <w:rFonts w:ascii="Times New Roman" w:hAnsi="Times New Roman" w:cs="Times New Roman"/>
          <w:b/>
          <w:bCs/>
          <w:sz w:val="28"/>
          <w:szCs w:val="28"/>
        </w:rPr>
      </w:pPr>
    </w:p>
    <w:p w:rsidR="00E26A43" w:rsidRDefault="00E26A43" w:rsidP="00E26A43">
      <w:pPr>
        <w:widowControl w:val="0"/>
        <w:autoSpaceDE w:val="0"/>
        <w:autoSpaceDN w:val="0"/>
        <w:adjustRightInd w:val="0"/>
        <w:spacing w:after="0" w:line="240" w:lineRule="auto"/>
        <w:jc w:val="center"/>
        <w:rPr>
          <w:rFonts w:ascii="Times New Roman" w:hAnsi="Times New Roman" w:cs="Times New Roman"/>
          <w:b/>
          <w:bCs/>
          <w:sz w:val="28"/>
          <w:szCs w:val="28"/>
        </w:rPr>
      </w:pPr>
    </w:p>
    <w:p w:rsidR="00E26A43" w:rsidRDefault="00E26A43" w:rsidP="00E26A43">
      <w:pPr>
        <w:widowControl w:val="0"/>
        <w:autoSpaceDE w:val="0"/>
        <w:autoSpaceDN w:val="0"/>
        <w:adjustRightInd w:val="0"/>
        <w:spacing w:after="0" w:line="240" w:lineRule="auto"/>
        <w:jc w:val="center"/>
        <w:rPr>
          <w:rFonts w:ascii="Times New Roman" w:hAnsi="Times New Roman" w:cs="Times New Roman"/>
          <w:b/>
          <w:bCs/>
          <w:sz w:val="28"/>
          <w:szCs w:val="28"/>
        </w:rPr>
      </w:pPr>
    </w:p>
    <w:p w:rsidR="00E26A43" w:rsidRPr="00EE4E01" w:rsidRDefault="00E26A43" w:rsidP="00E26A43">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АДМИНИСТРАТИВНЫЙ РЕГЛАМЕНТ</w:t>
      </w:r>
    </w:p>
    <w:p w:rsidR="00E26A43" w:rsidRPr="00EE4E01" w:rsidRDefault="00E26A43" w:rsidP="00E26A43">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 xml:space="preserve">ПРЕДОСТАВЛЕНИЯ МУНИЦИПАЛЬНОЙ УСЛУГИ </w:t>
      </w:r>
    </w:p>
    <w:p w:rsidR="00E26A43" w:rsidRDefault="00E26A43" w:rsidP="00E26A43">
      <w:pPr>
        <w:widowControl w:val="0"/>
        <w:autoSpaceDE w:val="0"/>
        <w:autoSpaceDN w:val="0"/>
        <w:adjustRightInd w:val="0"/>
        <w:spacing w:after="0" w:line="240" w:lineRule="auto"/>
        <w:jc w:val="center"/>
        <w:rPr>
          <w:rFonts w:ascii="Calibri" w:eastAsia="Calibri" w:hAnsi="Calibri" w:cs="Times New Roman"/>
          <w:vertAlign w:val="superscript"/>
        </w:rPr>
      </w:pPr>
      <w:r w:rsidRPr="00EE4E01">
        <w:rPr>
          <w:rFonts w:ascii="Times New Roman" w:eastAsia="Times New Roman" w:hAnsi="Times New Roman" w:cs="Times New Roman"/>
          <w:b/>
          <w:bCs/>
          <w:sz w:val="28"/>
          <w:szCs w:val="28"/>
          <w:lang w:eastAsia="ru-RU"/>
        </w:rPr>
        <w:t>«</w:t>
      </w:r>
      <w:r w:rsidRPr="00EE4E01">
        <w:rPr>
          <w:rFonts w:ascii="Times New Roman" w:eastAsia="Calibri" w:hAnsi="Times New Roman" w:cs="Times New Roman"/>
          <w:b/>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
          <w:bCs/>
          <w:sz w:val="28"/>
          <w:szCs w:val="28"/>
          <w:lang w:eastAsia="ru-RU"/>
        </w:rPr>
        <w:t>»</w:t>
      </w:r>
      <w:r w:rsidRPr="00EE4E01">
        <w:rPr>
          <w:rFonts w:ascii="Calibri" w:eastAsia="Calibri" w:hAnsi="Calibri" w:cs="Times New Roman"/>
          <w:vertAlign w:val="superscript"/>
        </w:rPr>
        <w:t xml:space="preserve"> </w:t>
      </w:r>
    </w:p>
    <w:p w:rsidR="00E26A43" w:rsidRPr="00EE4E01" w:rsidRDefault="00E26A43" w:rsidP="00E26A43">
      <w:pPr>
        <w:widowControl w:val="0"/>
        <w:autoSpaceDE w:val="0"/>
        <w:autoSpaceDN w:val="0"/>
        <w:adjustRightInd w:val="0"/>
        <w:spacing w:after="0" w:line="240" w:lineRule="auto"/>
        <w:jc w:val="center"/>
        <w:outlineLvl w:val="1"/>
        <w:rPr>
          <w:rFonts w:ascii="Times New Roman" w:eastAsia="Calibri" w:hAnsi="Times New Roman" w:cs="Times New Roman"/>
          <w:i/>
          <w:sz w:val="28"/>
          <w:szCs w:val="28"/>
        </w:rPr>
      </w:pPr>
      <w:r w:rsidRPr="00EE4E01">
        <w:rPr>
          <w:rFonts w:ascii="Times New Roman" w:eastAsia="Calibri" w:hAnsi="Times New Roman" w:cs="Times New Roman"/>
          <w:i/>
          <w:sz w:val="28"/>
          <w:szCs w:val="28"/>
        </w:rPr>
        <w:t xml:space="preserve">(в ред. от </w:t>
      </w:r>
      <w:r>
        <w:rPr>
          <w:rFonts w:ascii="Times New Roman" w:eastAsia="Calibri" w:hAnsi="Times New Roman" w:cs="Times New Roman"/>
          <w:i/>
          <w:sz w:val="28"/>
          <w:szCs w:val="28"/>
        </w:rPr>
        <w:t>09.01.2020</w:t>
      </w:r>
      <w:r w:rsidRPr="00EE4E01">
        <w:rPr>
          <w:rFonts w:ascii="Times New Roman" w:eastAsia="Calibri" w:hAnsi="Times New Roman" w:cs="Times New Roman"/>
          <w:i/>
          <w:sz w:val="28"/>
          <w:szCs w:val="28"/>
        </w:rPr>
        <w:t xml:space="preserve"> г.)</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E26A43" w:rsidRPr="00EE4E01" w:rsidRDefault="00E26A43" w:rsidP="00E26A4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I. Общие положения</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EE4E01">
        <w:rPr>
          <w:rFonts w:ascii="Times New Roman" w:hAnsi="Times New Roman" w:cs="Times New Roman"/>
          <w:b/>
          <w:sz w:val="28"/>
          <w:szCs w:val="28"/>
        </w:rPr>
        <w:t>Предмет регулирования 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1.1. </w:t>
      </w:r>
      <w:proofErr w:type="gramStart"/>
      <w:r w:rsidRPr="00EE4E01">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Администрации муниципального района «Койгородский»</w:t>
      </w:r>
      <w:r w:rsidRPr="00EE4E01" w:rsidDel="00A911B5">
        <w:rPr>
          <w:rFonts w:ascii="Times New Roman" w:eastAsia="Times New Roman" w:hAnsi="Times New Roman" w:cs="Arial"/>
          <w:sz w:val="28"/>
          <w:szCs w:val="28"/>
          <w:lang w:eastAsia="ru-RU"/>
        </w:rPr>
        <w:t xml:space="preserve"> </w:t>
      </w:r>
      <w:r w:rsidRPr="00EE4E01">
        <w:rPr>
          <w:rFonts w:ascii="Times New Roman" w:eastAsia="Times New Roman" w:hAnsi="Times New Roman" w:cs="Arial"/>
          <w:sz w:val="28"/>
          <w:szCs w:val="28"/>
          <w:lang w:eastAsia="ru-RU"/>
        </w:rPr>
        <w:t>(далее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w:t>
      </w:r>
      <w:proofErr w:type="gramEnd"/>
      <w:r w:rsidRPr="00EE4E01">
        <w:rPr>
          <w:rFonts w:ascii="Times New Roman" w:eastAsia="Times New Roman" w:hAnsi="Times New Roman" w:cs="Times New Roman"/>
          <w:sz w:val="28"/>
          <w:szCs w:val="28"/>
          <w:lang w:eastAsia="ru-RU"/>
        </w:rPr>
        <w:t xml:space="preserve">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4E01">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E4E01">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26A43"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044BD2" w:rsidRDefault="00E26A43" w:rsidP="00E26A43">
      <w:pPr>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EE4E01">
        <w:rPr>
          <w:rFonts w:ascii="Times New Roman" w:hAnsi="Times New Roman" w:cs="Times New Roman"/>
          <w:b/>
          <w:sz w:val="28"/>
          <w:szCs w:val="28"/>
        </w:rPr>
        <w:t>Круг заявителей</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EE4E01">
        <w:rPr>
          <w:rFonts w:ascii="Times New Roman" w:hAnsi="Times New Roman" w:cs="Times New Roman"/>
          <w:sz w:val="28"/>
          <w:szCs w:val="28"/>
        </w:rPr>
        <w:t xml:space="preserve">1.2. Заявителями на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являются:</w:t>
      </w:r>
    </w:p>
    <w:p w:rsidR="00E26A43" w:rsidRPr="00EE4E01" w:rsidRDefault="00E26A43" w:rsidP="00E26A4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EE4E01">
        <w:rPr>
          <w:rFonts w:ascii="Times New Roman" w:eastAsia="Calibri" w:hAnsi="Times New Roman" w:cs="Times New Roman"/>
          <w:sz w:val="28"/>
          <w:szCs w:val="28"/>
          <w:lang w:eastAsia="ru-RU"/>
        </w:rPr>
        <w:t>ГрК</w:t>
      </w:r>
      <w:proofErr w:type="spellEnd"/>
      <w:r w:rsidRPr="00EE4E01">
        <w:rPr>
          <w:rFonts w:ascii="Times New Roman" w:eastAsia="Calibri" w:hAnsi="Times New Roman" w:cs="Times New Roman"/>
          <w:sz w:val="28"/>
          <w:szCs w:val="28"/>
          <w:lang w:eastAsia="ru-RU"/>
        </w:rPr>
        <w:t xml:space="preserve"> РФ) застройщиками.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1.3. От имени заявителей в целях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26A43" w:rsidRPr="00EE4E01" w:rsidRDefault="00E26A43" w:rsidP="00E26A43">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r w:rsidRPr="00EE4E01">
        <w:rPr>
          <w:rFonts w:ascii="Times New Roman" w:hAnsi="Times New Roman" w:cs="Times New Roman"/>
          <w:sz w:val="28"/>
          <w:szCs w:val="28"/>
        </w:rPr>
        <w:t xml:space="preserve"> </w:t>
      </w: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Требования к порядку информирования о предоставлении</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EE4E01">
        <w:rPr>
          <w:rFonts w:ascii="Times New Roman" w:hAnsi="Times New Roman" w:cs="Times New Roman"/>
          <w:sz w:val="28"/>
          <w:szCs w:val="28"/>
        </w:rPr>
        <w:t xml:space="preserve">1.4. </w:t>
      </w:r>
      <w:proofErr w:type="gramStart"/>
      <w:r w:rsidRPr="00EE4E01">
        <w:rPr>
          <w:rFonts w:ascii="Times New Roman" w:hAnsi="Times New Roman" w:cs="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EE4E01">
        <w:rPr>
          <w:rFonts w:ascii="Times New Roman" w:hAnsi="Times New Roman" w:cs="Times New Roman"/>
          <w:sz w:val="28"/>
          <w:szCs w:val="28"/>
        </w:rPr>
        <w:t xml:space="preserve"> муниципальную услугу.</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w:t>
      </w:r>
      <w:r w:rsidRPr="00083D82">
        <w:rPr>
          <w:rFonts w:ascii="Times New Roman" w:hAnsi="Times New Roman" w:cs="Times New Roman"/>
          <w:sz w:val="28"/>
          <w:szCs w:val="28"/>
        </w:rPr>
        <w:t>gosuslugi11</w:t>
      </w:r>
      <w:r w:rsidRPr="00EE4E01">
        <w:rPr>
          <w:rFonts w:ascii="Times New Roman" w:hAnsi="Times New Roman" w:cs="Times New Roman"/>
          <w:sz w:val="28"/>
          <w:szCs w:val="28"/>
        </w:rPr>
        <w:t>.ru,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Pr>
          <w:rFonts w:ascii="Times New Roman" w:hAnsi="Times New Roman" w:cs="Times New Roman"/>
          <w:sz w:val="28"/>
          <w:szCs w:val="28"/>
        </w:rPr>
        <w:t>-</w:t>
      </w:r>
      <w:hyperlink r:id="rId11" w:history="1">
        <w:r w:rsidRPr="00FC5BDA">
          <w:rPr>
            <w:rStyle w:val="a6"/>
            <w:rFonts w:ascii="Times New Roman" w:hAnsi="Times New Roman" w:cs="Times New Roman"/>
            <w:sz w:val="24"/>
            <w:szCs w:val="24"/>
            <w:lang w:val="en-US"/>
          </w:rPr>
          <w:t>akoyg</w:t>
        </w:r>
        <w:r w:rsidRPr="00FC5BDA">
          <w:rPr>
            <w:rStyle w:val="a6"/>
            <w:rFonts w:ascii="Times New Roman" w:hAnsi="Times New Roman" w:cs="Times New Roman"/>
            <w:sz w:val="24"/>
            <w:szCs w:val="24"/>
          </w:rPr>
          <w:t>@</w:t>
        </w:r>
        <w:r w:rsidRPr="00FC5BDA">
          <w:rPr>
            <w:rStyle w:val="a6"/>
            <w:rFonts w:ascii="Times New Roman" w:hAnsi="Times New Roman" w:cs="Times New Roman"/>
            <w:sz w:val="24"/>
            <w:szCs w:val="24"/>
            <w:lang w:val="en-US"/>
          </w:rPr>
          <w:t>mail</w:t>
        </w:r>
        <w:r w:rsidRPr="00FC5BDA">
          <w:rPr>
            <w:rStyle w:val="a6"/>
            <w:rFonts w:ascii="Times New Roman" w:hAnsi="Times New Roman" w:cs="Times New Roman"/>
            <w:sz w:val="24"/>
            <w:szCs w:val="24"/>
          </w:rPr>
          <w:t>.</w:t>
        </w:r>
        <w:proofErr w:type="spellStart"/>
        <w:r w:rsidRPr="00FC5BDA">
          <w:rPr>
            <w:rStyle w:val="a6"/>
            <w:rFonts w:ascii="Times New Roman" w:hAnsi="Times New Roman" w:cs="Times New Roman"/>
            <w:sz w:val="24"/>
            <w:szCs w:val="24"/>
            <w:lang w:val="en-US"/>
          </w:rPr>
          <w:t>ru</w:t>
        </w:r>
        <w:proofErr w:type="spellEnd"/>
      </w:hyperlink>
      <w:r>
        <w:rPr>
          <w:rStyle w:val="a6"/>
          <w:rFonts w:ascii="Times New Roman" w:hAnsi="Times New Roman" w:cs="Times New Roman"/>
          <w:sz w:val="24"/>
          <w:szCs w:val="24"/>
        </w:rPr>
        <w:t>;</w:t>
      </w:r>
      <w:r w:rsidRPr="00EE4E01">
        <w:rPr>
          <w:rFonts w:ascii="Times New Roman" w:hAnsi="Times New Roman" w:cs="Times New Roman"/>
          <w:sz w:val="28"/>
          <w:szCs w:val="28"/>
        </w:rPr>
        <w:t>;</w:t>
      </w:r>
    </w:p>
    <w:p w:rsidR="00E26A43" w:rsidRDefault="00E26A43" w:rsidP="00E26A43">
      <w:pPr>
        <w:autoSpaceDE w:val="0"/>
        <w:autoSpaceDN w:val="0"/>
        <w:adjustRightInd w:val="0"/>
        <w:spacing w:after="0" w:line="240" w:lineRule="auto"/>
        <w:ind w:firstLine="709"/>
        <w:jc w:val="both"/>
        <w:rPr>
          <w:rStyle w:val="a6"/>
          <w:rFonts w:ascii="Times New Roman" w:hAnsi="Times New Roman" w:cs="Times New Roman"/>
          <w:sz w:val="24"/>
          <w:szCs w:val="24"/>
        </w:rPr>
      </w:pPr>
      <w:r w:rsidRPr="00C77D89">
        <w:rPr>
          <w:rFonts w:ascii="Times New Roman" w:hAnsi="Times New Roman" w:cs="Times New Roman"/>
          <w:sz w:val="28"/>
          <w:szCs w:val="28"/>
        </w:rPr>
        <w:t>адреса официальных сайтов Органа</w:t>
      </w:r>
      <w:r>
        <w:rPr>
          <w:rFonts w:ascii="Times New Roman" w:hAnsi="Times New Roman" w:cs="Times New Roman"/>
          <w:sz w:val="28"/>
          <w:szCs w:val="28"/>
        </w:rPr>
        <w:t xml:space="preserve"> </w:t>
      </w:r>
      <w:hyperlink r:id="rId12" w:history="1">
        <w:r w:rsidRPr="00FC5BDA">
          <w:rPr>
            <w:rStyle w:val="a6"/>
            <w:rFonts w:ascii="Times New Roman" w:hAnsi="Times New Roman" w:cs="Times New Roman"/>
            <w:sz w:val="24"/>
            <w:szCs w:val="24"/>
          </w:rPr>
          <w:t>http://kojgorodok.ru</w:t>
        </w:r>
      </w:hyperlink>
      <w:r>
        <w:rPr>
          <w:rStyle w:val="a6"/>
          <w:rFonts w:ascii="Times New Roman" w:hAnsi="Times New Roman" w:cs="Times New Roman"/>
          <w:sz w:val="24"/>
          <w:szCs w:val="24"/>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 сайта МФЦ (mfc.rkomi.ru);</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E26A43" w:rsidRPr="00EE4E01" w:rsidRDefault="00E26A43" w:rsidP="00E26A43">
      <w:pPr>
        <w:shd w:val="clear" w:color="auto" w:fill="FFFFFF"/>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z w:val="28"/>
          <w:szCs w:val="28"/>
        </w:rPr>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E26A43" w:rsidRPr="00EE4E01" w:rsidRDefault="00E26A43" w:rsidP="00E26A43">
      <w:pPr>
        <w:shd w:val="clear" w:color="auto" w:fill="FFFFFF"/>
        <w:tabs>
          <w:tab w:val="left" w:pos="1277"/>
        </w:tabs>
        <w:spacing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6A43" w:rsidRPr="00EE4E01" w:rsidRDefault="00E26A43" w:rsidP="00E26A43">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б) круг заявителей;</w:t>
      </w:r>
    </w:p>
    <w:p w:rsidR="00E26A43" w:rsidRPr="00EE4E01" w:rsidRDefault="00E26A43" w:rsidP="00E26A43">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hAnsi="Times New Roman" w:cs="Times New Roman"/>
          <w:spacing w:val="-5"/>
          <w:sz w:val="28"/>
          <w:szCs w:val="28"/>
        </w:rPr>
        <w:t xml:space="preserve">в) </w:t>
      </w:r>
      <w:r w:rsidRPr="00EE4E01">
        <w:rPr>
          <w:rFonts w:ascii="Times New Roman" w:eastAsia="Times New Roman" w:hAnsi="Times New Roman" w:cs="Times New Roman"/>
          <w:sz w:val="28"/>
          <w:szCs w:val="28"/>
        </w:rPr>
        <w:t>срок предоставления муниципальной услуги;</w:t>
      </w:r>
    </w:p>
    <w:p w:rsidR="00E26A43" w:rsidRPr="00EE4E01" w:rsidRDefault="00E26A43" w:rsidP="00E26A43">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6A43" w:rsidRPr="00EE4E01" w:rsidRDefault="00E26A43" w:rsidP="00E26A43">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E26A43" w:rsidRPr="00EE4E01" w:rsidRDefault="00E26A43" w:rsidP="00E26A43">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26A43" w:rsidRPr="00EE4E01" w:rsidRDefault="00E26A43" w:rsidP="00E26A43">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26A43" w:rsidRPr="00EE4E01" w:rsidRDefault="00E26A43" w:rsidP="00E26A43">
      <w:pPr>
        <w:shd w:val="clear" w:color="auto" w:fill="FFFFFF"/>
        <w:spacing w:before="38"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E26A43" w:rsidRPr="00EE4E01" w:rsidRDefault="00E26A43" w:rsidP="00E26A43">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26A43" w:rsidRPr="00EE4E01" w:rsidRDefault="00E26A43" w:rsidP="00E26A43">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II. Стандарт предоставления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sidRPr="00EE4E01">
        <w:rPr>
          <w:rFonts w:ascii="Times New Roman" w:hAnsi="Times New Roman" w:cs="Times New Roman"/>
          <w:b/>
          <w:sz w:val="28"/>
          <w:szCs w:val="28"/>
        </w:rPr>
        <w:t xml:space="preserve">Наименование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2.1. Наименование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i/>
          <w:sz w:val="28"/>
          <w:szCs w:val="28"/>
          <w:lang w:eastAsia="ru-RU"/>
        </w:rPr>
        <w:t>.</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2"/>
      <w:bookmarkEnd w:id="8"/>
      <w:r w:rsidRPr="00EE4E0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E26A43" w:rsidRPr="00EE4E01" w:rsidRDefault="00E26A43" w:rsidP="00E26A43">
      <w:pPr>
        <w:autoSpaceDE w:val="0"/>
        <w:autoSpaceDN w:val="0"/>
        <w:adjustRightInd w:val="0"/>
        <w:spacing w:after="0" w:line="240" w:lineRule="auto"/>
        <w:ind w:firstLine="709"/>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 Предоставление муниципальной услуги осуществляется</w:t>
      </w:r>
      <w:r w:rsidRPr="00FE22B4">
        <w:rPr>
          <w:rFonts w:ascii="Times New Roman" w:eastAsia="Times New Roman" w:hAnsi="Times New Roman" w:cs="Times New Roman"/>
          <w:sz w:val="28"/>
          <w:szCs w:val="28"/>
          <w:lang w:eastAsia="ru-RU"/>
        </w:rPr>
        <w:t xml:space="preserve"> </w:t>
      </w:r>
      <w:r w:rsidRPr="00320447">
        <w:rPr>
          <w:rFonts w:ascii="Times New Roman" w:eastAsia="Times New Roman" w:hAnsi="Times New Roman" w:cs="Times New Roman"/>
          <w:sz w:val="28"/>
          <w:szCs w:val="28"/>
          <w:lang w:eastAsia="ru-RU"/>
        </w:rPr>
        <w:t>администрацией</w:t>
      </w:r>
      <w:r w:rsidRPr="00FC5BDA">
        <w:rPr>
          <w:rFonts w:ascii="Times New Roman" w:eastAsia="Times New Roman" w:hAnsi="Times New Roman" w:cs="Times New Roman"/>
          <w:sz w:val="24"/>
          <w:szCs w:val="24"/>
          <w:lang w:eastAsia="ru-RU"/>
        </w:rPr>
        <w:t xml:space="preserve"> </w:t>
      </w:r>
      <w:r w:rsidRPr="00320447">
        <w:rPr>
          <w:rFonts w:ascii="Times New Roman" w:eastAsia="Times New Roman" w:hAnsi="Times New Roman" w:cs="Times New Roman"/>
          <w:sz w:val="28"/>
          <w:szCs w:val="28"/>
          <w:lang w:eastAsia="ru-RU"/>
        </w:rPr>
        <w:t>муниципального района «Койгородский</w:t>
      </w:r>
      <w:r w:rsidRPr="00EE4E01">
        <w:rPr>
          <w:rFonts w:ascii="Times New Roman" w:eastAsia="Times New Roman" w:hAnsi="Times New Roman" w:cs="Times New Roman"/>
          <w:sz w:val="28"/>
          <w:szCs w:val="28"/>
          <w:lang w:eastAsia="ru-RU"/>
        </w:rPr>
        <w:t xml:space="preserve">. </w:t>
      </w:r>
    </w:p>
    <w:p w:rsidR="00E26A43" w:rsidRPr="000248BD"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E4E01">
        <w:rPr>
          <w:rFonts w:ascii="Times New Roman" w:hAnsi="Times New Roman" w:cs="Times New Roman"/>
          <w:sz w:val="28"/>
          <w:szCs w:val="28"/>
        </w:rPr>
        <w:t xml:space="preserve">Для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0248BD">
        <w:rPr>
          <w:rFonts w:ascii="Times New Roman" w:eastAsia="Times New Roman" w:hAnsi="Times New Roman" w:cs="Times New Roman"/>
          <w:sz w:val="28"/>
          <w:szCs w:val="28"/>
        </w:rPr>
        <w:t>(в случае, если это предусмотрено соглашением о взаимодействии</w:t>
      </w:r>
      <w:r w:rsidRPr="00EE4E01">
        <w:rPr>
          <w:rFonts w:ascii="Times New Roman" w:eastAsia="Times New Roman" w:hAnsi="Times New Roman" w:cs="Times New Roman"/>
          <w:sz w:val="28"/>
          <w:szCs w:val="28"/>
        </w:rPr>
        <w:t>), уведомления и выдачи результата муниципальной услуги заявителю (</w:t>
      </w:r>
      <w:r w:rsidRPr="000248BD">
        <w:rPr>
          <w:rFonts w:ascii="Times New Roman" w:eastAsia="Times New Roman" w:hAnsi="Times New Roman" w:cs="Times New Roman"/>
          <w:sz w:val="28"/>
          <w:szCs w:val="28"/>
        </w:rPr>
        <w:t>в случае, если предусмотрено</w:t>
      </w:r>
      <w:proofErr w:type="gramEnd"/>
      <w:r w:rsidRPr="000248BD">
        <w:rPr>
          <w:rFonts w:ascii="Times New Roman" w:eastAsia="Times New Roman" w:hAnsi="Times New Roman" w:cs="Times New Roman"/>
          <w:sz w:val="28"/>
          <w:szCs w:val="28"/>
        </w:rPr>
        <w:t xml:space="preserve"> соглашением о взаимодействии</w:t>
      </w:r>
      <w:r w:rsidRPr="00EE4E01">
        <w:rPr>
          <w:rFonts w:ascii="Times New Roman" w:eastAsia="Times New Roman" w:hAnsi="Times New Roman" w:cs="Times New Roman"/>
          <w:sz w:val="28"/>
          <w:szCs w:val="28"/>
        </w:rPr>
        <w:t>).</w:t>
      </w:r>
    </w:p>
    <w:p w:rsidR="00E26A43" w:rsidRPr="00EE4E01" w:rsidRDefault="00E26A43" w:rsidP="00E26A43">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proofErr w:type="spellStart"/>
      <w:r w:rsidRPr="00EE4E01">
        <w:rPr>
          <w:rFonts w:ascii="Times New Roman" w:eastAsia="Times New Roman" w:hAnsi="Times New Roman" w:cs="Times New Roman"/>
          <w:sz w:val="28"/>
          <w:szCs w:val="28"/>
          <w:lang w:eastAsia="ru-RU"/>
        </w:rPr>
        <w:t>Россреестр</w:t>
      </w:r>
      <w:proofErr w:type="spellEnd"/>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2.2.1.2. </w:t>
      </w:r>
      <w:r>
        <w:rPr>
          <w:rFonts w:ascii="Times New Roman" w:eastAsia="Times New Roman" w:hAnsi="Times New Roman" w:cs="Times New Roman"/>
          <w:sz w:val="28"/>
          <w:szCs w:val="28"/>
          <w:lang w:eastAsia="ru-RU"/>
        </w:rPr>
        <w:t xml:space="preserve">Администрация муниципального района «Койгородский» - </w:t>
      </w:r>
      <w:r w:rsidRPr="00EE4E01">
        <w:rPr>
          <w:rFonts w:ascii="Times New Roman" w:eastAsia="Times New Roman" w:hAnsi="Times New Roman" w:cs="Times New Roman"/>
          <w:sz w:val="28"/>
          <w:szCs w:val="28"/>
          <w:lang w:eastAsia="ru-RU"/>
        </w:rPr>
        <w:t xml:space="preserve">в части выдачи </w:t>
      </w:r>
      <w:r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lang w:eastAsia="ru-RU"/>
        </w:rPr>
        <w:t>.</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2.2.1.3.</w:t>
      </w:r>
      <w:r>
        <w:rPr>
          <w:rFonts w:ascii="Times New Roman" w:eastAsia="Times New Roman" w:hAnsi="Times New Roman" w:cs="Times New Roman"/>
          <w:sz w:val="28"/>
          <w:szCs w:val="28"/>
          <w:lang w:eastAsia="ru-RU"/>
        </w:rPr>
        <w:t xml:space="preserve">Администрация муниципального района «Койгородский»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проведения:</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2.2.1.5. </w:t>
      </w:r>
      <w:proofErr w:type="gramStart"/>
      <w:r w:rsidRPr="00EE4E01">
        <w:rPr>
          <w:rFonts w:ascii="Times New Roman" w:eastAsia="Times New Roman" w:hAnsi="Times New Roman" w:cs="Times New Roman"/>
          <w:sz w:val="28"/>
          <w:szCs w:val="28"/>
          <w:lang w:eastAsia="ru-RU"/>
        </w:rPr>
        <w:t>Федеральная служба по надзору в сфере природопользования – в части</w:t>
      </w:r>
      <w:r w:rsidRPr="00EE4E01">
        <w:rPr>
          <w:rFonts w:ascii="Calibri" w:eastAsia="Calibri" w:hAnsi="Calibri" w:cs="Times New Roman"/>
          <w:color w:val="1F497D"/>
        </w:rPr>
        <w:t xml:space="preserve"> </w:t>
      </w:r>
      <w:r w:rsidRPr="00EE4E01">
        <w:rPr>
          <w:rFonts w:ascii="Times New Roman" w:eastAsia="Times New Roman" w:hAnsi="Times New Roman" w:cs="Times New Roman"/>
          <w:sz w:val="28"/>
          <w:szCs w:val="28"/>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w:t>
      </w:r>
      <w:proofErr w:type="gramEnd"/>
      <w:r w:rsidRPr="00EE4E01">
        <w:rPr>
          <w:rFonts w:ascii="Times New Roman" w:eastAsia="Times New Roman" w:hAnsi="Times New Roman" w:cs="Times New Roman"/>
          <w:sz w:val="28"/>
          <w:szCs w:val="28"/>
          <w:lang w:eastAsia="ru-RU"/>
        </w:rPr>
        <w:t xml:space="preserve"> размещения и (или) обезвреживания отходов I - V классов опасности, искусственных земель</w:t>
      </w:r>
      <w:r>
        <w:rPr>
          <w:rFonts w:ascii="Times New Roman" w:eastAsia="Times New Roman" w:hAnsi="Times New Roman" w:cs="Times New Roman"/>
          <w:sz w:val="28"/>
          <w:szCs w:val="28"/>
          <w:lang w:eastAsia="ru-RU"/>
        </w:rPr>
        <w:t>ных участков на водных объектах.</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3"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2.2.1.7.</w:t>
      </w:r>
      <w:r>
        <w:rPr>
          <w:rFonts w:ascii="Times New Roman" w:eastAsia="Calibri" w:hAnsi="Times New Roman" w:cs="Times New Roman"/>
          <w:sz w:val="28"/>
          <w:szCs w:val="28"/>
        </w:rPr>
        <w:t xml:space="preserve">Администрация муниципального района «Койгородский» </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4"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E26A43" w:rsidRDefault="00E26A43" w:rsidP="00E26A43">
      <w:pPr>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2.2.1.9. </w:t>
      </w:r>
      <w:proofErr w:type="gramStart"/>
      <w:r w:rsidRPr="00EE4E01" w:rsidDel="00FA537F">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EE4E01" w:rsidDel="00FA537F">
        <w:rPr>
          <w:rFonts w:ascii="Times New Roman" w:eastAsia="Calibri" w:hAnsi="Times New Roman" w:cs="Times New Roman"/>
          <w:sz w:val="28"/>
          <w:szCs w:val="28"/>
          <w:lang w:eastAsia="ru-RU"/>
        </w:rPr>
        <w:t>ГрК</w:t>
      </w:r>
      <w:proofErr w:type="spellEnd"/>
      <w:r w:rsidRPr="00EE4E01" w:rsidDel="00FA537F">
        <w:rPr>
          <w:rFonts w:ascii="Times New Roman" w:eastAsia="Calibri" w:hAnsi="Times New Roman" w:cs="Times New Roman"/>
          <w:sz w:val="28"/>
          <w:szCs w:val="28"/>
          <w:lang w:eastAsia="ru-RU"/>
        </w:rPr>
        <w:t xml:space="preserve"> РФ</w:t>
      </w:r>
      <w:r w:rsidRPr="00EE4E01" w:rsidDel="00FA537F">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proofErr w:type="spellStart"/>
      <w:r w:rsidRPr="00EE4E01" w:rsidDel="00FA537F">
        <w:rPr>
          <w:rFonts w:ascii="Times New Roman" w:eastAsia="Calibri" w:hAnsi="Times New Roman" w:cs="Times New Roman"/>
          <w:sz w:val="28"/>
          <w:szCs w:val="28"/>
          <w:lang w:eastAsia="ru-RU"/>
        </w:rPr>
        <w:t>ГрК</w:t>
      </w:r>
      <w:proofErr w:type="spellEnd"/>
      <w:r w:rsidRPr="00EE4E01" w:rsidDel="00FA537F">
        <w:rPr>
          <w:rFonts w:ascii="Times New Roman" w:eastAsia="Calibri" w:hAnsi="Times New Roman" w:cs="Times New Roman"/>
          <w:sz w:val="28"/>
          <w:szCs w:val="28"/>
          <w:lang w:eastAsia="ru-RU"/>
        </w:rPr>
        <w:t xml:space="preserve"> РФ</w:t>
      </w:r>
      <w:r w:rsidRPr="00EE4E01" w:rsidDel="00FA537F">
        <w:rPr>
          <w:rFonts w:ascii="Times New Roman" w:eastAsia="Times New Roman" w:hAnsi="Times New Roman" w:cs="Times New Roman"/>
          <w:sz w:val="28"/>
          <w:szCs w:val="28"/>
          <w:lang w:eastAsia="ru-RU"/>
        </w:rPr>
        <w:t>.</w:t>
      </w:r>
      <w:proofErr w:type="gramEnd"/>
    </w:p>
    <w:p w:rsidR="00E26A43" w:rsidRPr="00EE4E01" w:rsidRDefault="00E26A43" w:rsidP="00E26A43">
      <w:pPr>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EE4E01">
        <w:rPr>
          <w:rFonts w:ascii="Times New Roman" w:eastAsia="Calibri"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proofErr w:type="spellStart"/>
      <w:r w:rsidRPr="00EE4E01">
        <w:rPr>
          <w:rFonts w:ascii="Times New Roman" w:eastAsia="Calibri" w:hAnsi="Times New Roman" w:cs="Times New Roman"/>
          <w:sz w:val="28"/>
          <w:szCs w:val="28"/>
          <w:lang w:eastAsia="ru-RU"/>
        </w:rPr>
        <w:t>ГрК</w:t>
      </w:r>
      <w:proofErr w:type="spellEnd"/>
      <w:r w:rsidRPr="00EE4E01">
        <w:rPr>
          <w:rFonts w:ascii="Times New Roman" w:eastAsia="Calibri" w:hAnsi="Times New Roman" w:cs="Times New Roman"/>
          <w:sz w:val="28"/>
          <w:szCs w:val="28"/>
          <w:lang w:eastAsia="ru-RU"/>
        </w:rPr>
        <w:t xml:space="preserve"> РФ</w:t>
      </w:r>
      <w:r w:rsidRPr="00EE4E01">
        <w:rPr>
          <w:rFonts w:ascii="Times New Roman" w:eastAsia="Times New Roman" w:hAnsi="Times New Roman" w:cs="Times New Roman"/>
          <w:sz w:val="28"/>
          <w:szCs w:val="28"/>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w:t>
      </w:r>
      <w:proofErr w:type="gramStart"/>
      <w:r w:rsidRPr="00EE4E01">
        <w:rPr>
          <w:rFonts w:ascii="Times New Roman" w:eastAsia="Times New Roman" w:hAnsi="Times New Roman" w:cs="Times New Roman"/>
          <w:sz w:val="28"/>
          <w:szCs w:val="28"/>
        </w:rPr>
        <w:t xml:space="preserve">Орган государственной власти (государственный орган), </w:t>
      </w:r>
      <w:r w:rsidRPr="00EE4E01">
        <w:rPr>
          <w:rFonts w:ascii="Times New Roman" w:hAnsi="Times New Roman" w:cs="Times New Roman"/>
          <w:sz w:val="28"/>
          <w:szCs w:val="28"/>
        </w:rPr>
        <w:t>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xml:space="preserve">»,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5"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roofErr w:type="gramEnd"/>
    </w:p>
    <w:p w:rsidR="00E26A43"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2.2.1.12</w:t>
      </w:r>
      <w:r>
        <w:rPr>
          <w:rFonts w:ascii="Times New Roman" w:hAnsi="Times New Roman" w:cs="Times New Roman"/>
          <w:sz w:val="28"/>
          <w:szCs w:val="28"/>
        </w:rPr>
        <w:t>.</w:t>
      </w:r>
      <w:r w:rsidRPr="00EE4E01">
        <w:rPr>
          <w:rFonts w:ascii="Times New Roman" w:hAnsi="Times New Roman" w:cs="Times New Roman"/>
          <w:sz w:val="28"/>
          <w:szCs w:val="28"/>
        </w:rPr>
        <w:t xml:space="preserve"> </w:t>
      </w:r>
      <w:proofErr w:type="gramStart"/>
      <w:r w:rsidRPr="00EE4E01">
        <w:rPr>
          <w:rFonts w:ascii="Times New Roman" w:hAnsi="Times New Roman" w:cs="Times New Roman"/>
          <w:sz w:val="28"/>
          <w:szCs w:val="28"/>
        </w:rPr>
        <w:t xml:space="preserve">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6" w:history="1">
        <w:r w:rsidRPr="00EE4E01">
          <w:rPr>
            <w:rFonts w:ascii="Times New Roman" w:hAnsi="Times New Roman" w:cs="Times New Roman"/>
            <w:color w:val="0000FF"/>
            <w:sz w:val="28"/>
            <w:szCs w:val="28"/>
          </w:rPr>
          <w:t>пунктом 3 части 12 статьи 48</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EE4E01">
        <w:rPr>
          <w:rFonts w:ascii="Times New Roman" w:hAnsi="Times New Roman" w:cs="Times New Roman"/>
          <w:sz w:val="28"/>
          <w:szCs w:val="28"/>
        </w:rPr>
        <w:t xml:space="preserve"> зоне, расположенной в границах территории исторического поселения федерального или регионального значения.</w:t>
      </w:r>
    </w:p>
    <w:p w:rsidR="00E26A43" w:rsidRPr="000F059B" w:rsidRDefault="00E26A43" w:rsidP="00E26A43">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r w:rsidRPr="008E69DA">
        <w:rPr>
          <w:rFonts w:ascii="Times New Roman" w:hAnsi="Times New Roman" w:cs="Times New Roman"/>
          <w:sz w:val="28"/>
          <w:szCs w:val="28"/>
        </w:rPr>
        <w:t>Федеральное автономное учреждение «Главное управление государственной экспертизы»</w:t>
      </w:r>
      <w:r>
        <w:rPr>
          <w:rFonts w:ascii="Times New Roman" w:hAnsi="Times New Roman" w:cs="Times New Roman"/>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E26A43" w:rsidRPr="00EE4E01" w:rsidRDefault="00E26A43" w:rsidP="00E26A43">
      <w:pPr>
        <w:shd w:val="clear" w:color="auto" w:fill="FFFFFF"/>
        <w:spacing w:after="0" w:line="240" w:lineRule="auto"/>
        <w:ind w:firstLine="709"/>
        <w:rPr>
          <w:rFonts w:ascii="Times New Roman" w:eastAsia="Calibri" w:hAnsi="Times New Roman" w:cs="Times New Roman"/>
          <w:i/>
          <w:sz w:val="28"/>
          <w:szCs w:val="28"/>
          <w:lang w:eastAsia="ru-RU"/>
        </w:rPr>
      </w:pPr>
      <w:r w:rsidRPr="00EE4E01">
        <w:rPr>
          <w:rFonts w:ascii="Times New Roman" w:hAnsi="Times New Roman" w:cs="Times New Roman"/>
          <w:sz w:val="28"/>
          <w:szCs w:val="28"/>
        </w:rPr>
        <w:t>При предоставлении муниципальной услуги запрещается требовать от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E4E01">
        <w:rPr>
          <w:rFonts w:ascii="Times New Roman" w:eastAsia="Calibri" w:hAnsi="Times New Roman" w:cs="Times New Roman"/>
          <w:sz w:val="28"/>
          <w:szCs w:val="28"/>
        </w:rPr>
        <w:t xml:space="preserve"> муниципальных услуг»</w:t>
      </w:r>
      <w:r w:rsidRPr="00EE4E01">
        <w:rPr>
          <w:rFonts w:ascii="Times New Roman" w:hAnsi="Times New Roman" w:cs="Times New Roman"/>
          <w:sz w:val="28"/>
          <w:szCs w:val="28"/>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r w:rsidRPr="00EE4E0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2.3. Результатом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является: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trike/>
          <w:color w:val="FF0000"/>
          <w:sz w:val="28"/>
          <w:szCs w:val="28"/>
        </w:rPr>
        <w:t xml:space="preserve"> </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12"/>
      <w:bookmarkEnd w:id="10"/>
      <w:r w:rsidRPr="00EE4E01">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2.4. </w:t>
      </w:r>
      <w:r w:rsidRPr="00EE4E01">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Pr>
          <w:rFonts w:ascii="Times New Roman" w:eastAsia="Times New Roman" w:hAnsi="Times New Roman" w:cs="Times New Roman"/>
          <w:sz w:val="28"/>
          <w:szCs w:val="28"/>
          <w:lang w:eastAsia="ru-RU"/>
        </w:rPr>
        <w:t>5</w:t>
      </w:r>
      <w:r w:rsidRPr="00EE4E01">
        <w:rPr>
          <w:rFonts w:ascii="Times New Roman" w:eastAsia="Times New Roman" w:hAnsi="Times New Roman" w:cs="Times New Roman"/>
          <w:sz w:val="28"/>
          <w:szCs w:val="28"/>
          <w:lang w:eastAsia="ru-RU"/>
        </w:rPr>
        <w:t xml:space="preserve"> рабочих дней со дня регистрации </w:t>
      </w:r>
      <w:r>
        <w:rPr>
          <w:rFonts w:ascii="Times New Roman" w:eastAsia="Times New Roman" w:hAnsi="Times New Roman" w:cs="Times New Roman"/>
          <w:sz w:val="28"/>
          <w:szCs w:val="28"/>
          <w:lang w:eastAsia="ru-RU"/>
        </w:rPr>
        <w:t>заявления</w:t>
      </w:r>
      <w:r w:rsidRPr="00EE4E01">
        <w:rPr>
          <w:rFonts w:ascii="Times New Roman" w:eastAsia="Times New Roman" w:hAnsi="Times New Roman" w:cs="Times New Roman"/>
          <w:sz w:val="28"/>
          <w:szCs w:val="28"/>
          <w:lang w:eastAsia="ru-RU"/>
        </w:rPr>
        <w:t xml:space="preserve"> о предоставлении муниципальной услуги.</w:t>
      </w:r>
      <w:r w:rsidRPr="00EE4E01">
        <w:rPr>
          <w:rFonts w:ascii="Times New Roman" w:hAnsi="Times New Roman" w:cs="Times New Roman"/>
          <w:sz w:val="28"/>
          <w:szCs w:val="28"/>
        </w:rPr>
        <w:t xml:space="preserve"> </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w:t>
      </w:r>
      <w:proofErr w:type="gramEnd"/>
      <w:r w:rsidRPr="00EE4E01">
        <w:rPr>
          <w:rFonts w:ascii="Times New Roman" w:hAnsi="Times New Roman" w:cs="Times New Roman"/>
          <w:sz w:val="28"/>
          <w:szCs w:val="28"/>
        </w:rPr>
        <w:t xml:space="preserve"> не приложено заключение, указанное в части 10.1 </w:t>
      </w:r>
      <w:r w:rsidRPr="00F24DCC">
        <w:rPr>
          <w:rFonts w:ascii="Times New Roman" w:hAnsi="Times New Roman" w:cs="Times New Roman"/>
          <w:sz w:val="28"/>
          <w:szCs w:val="28"/>
        </w:rPr>
        <w:t xml:space="preserve">статьи 51 </w:t>
      </w:r>
      <w:proofErr w:type="spellStart"/>
      <w:r w:rsidRPr="00DD739E">
        <w:rPr>
          <w:rFonts w:ascii="Times New Roman" w:hAnsi="Times New Roman" w:cs="Times New Roman"/>
          <w:sz w:val="28"/>
          <w:szCs w:val="28"/>
        </w:rPr>
        <w:t>ГрК</w:t>
      </w:r>
      <w:proofErr w:type="spellEnd"/>
      <w:r w:rsidRPr="00DD739E">
        <w:rPr>
          <w:rFonts w:ascii="Times New Roman" w:hAnsi="Times New Roman" w:cs="Times New Roman"/>
          <w:sz w:val="28"/>
          <w:szCs w:val="28"/>
        </w:rPr>
        <w:t xml:space="preserve"> РФ</w:t>
      </w:r>
      <w:r w:rsidRPr="00EE4E01">
        <w:rPr>
          <w:rFonts w:ascii="Times New Roman" w:hAnsi="Times New Roman" w:cs="Times New Roman"/>
          <w:sz w:val="28"/>
          <w:szCs w:val="28"/>
        </w:rPr>
        <w:t xml:space="preserve">, либо в заявлении о выдаче разрешения на строительство не содержится указание на типовое </w:t>
      </w:r>
      <w:proofErr w:type="gramStart"/>
      <w:r w:rsidRPr="00EE4E01">
        <w:rPr>
          <w:rFonts w:ascii="Times New Roman" w:hAnsi="Times New Roman" w:cs="Times New Roman"/>
          <w:sz w:val="28"/>
          <w:szCs w:val="28"/>
        </w:rPr>
        <w:t>архитектурное решение</w:t>
      </w:r>
      <w:proofErr w:type="gramEnd"/>
      <w:r w:rsidRPr="00EE4E01">
        <w:rPr>
          <w:rFonts w:ascii="Times New Roman" w:hAnsi="Times New Roman" w:cs="Times New Roman"/>
          <w:sz w:val="28"/>
          <w:szCs w:val="28"/>
        </w:rPr>
        <w:t>, в соответствии с которым планируется строительство или реконструкция объекта капитального строительства).</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4E01">
        <w:rPr>
          <w:rFonts w:ascii="Times New Roman" w:eastAsia="Times New Roman" w:hAnsi="Times New Roman" w:cs="Times New Roman"/>
          <w:sz w:val="28"/>
          <w:szCs w:val="28"/>
          <w:lang w:eastAsia="ru-RU"/>
        </w:rPr>
        <w:t xml:space="preserve">В срок не более чем </w:t>
      </w:r>
      <w:r>
        <w:rPr>
          <w:rFonts w:ascii="Times New Roman" w:eastAsia="Times New Roman" w:hAnsi="Times New Roman" w:cs="Times New Roman"/>
          <w:sz w:val="28"/>
          <w:szCs w:val="28"/>
          <w:lang w:eastAsia="ru-RU"/>
        </w:rPr>
        <w:t>5</w:t>
      </w:r>
      <w:r w:rsidRPr="00EE4E01">
        <w:rPr>
          <w:rFonts w:ascii="Times New Roman" w:eastAsia="Times New Roman" w:hAnsi="Times New Roman" w:cs="Times New Roman"/>
          <w:sz w:val="28"/>
          <w:szCs w:val="28"/>
          <w:lang w:eastAsia="ru-RU"/>
        </w:rPr>
        <w:t xml:space="preserve"> рабочих дней со дня получения уведомления</w:t>
      </w:r>
      <w:r>
        <w:rPr>
          <w:rFonts w:ascii="Times New Roman" w:eastAsia="Times New Roman" w:hAnsi="Times New Roman" w:cs="Times New Roman"/>
          <w:sz w:val="28"/>
          <w:szCs w:val="28"/>
          <w:lang w:eastAsia="ru-RU"/>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lang w:eastAsia="ru-RU"/>
        </w:rPr>
        <w:t xml:space="preserve">, Орган принимает решение о внесении изменений в разрешение на строительство. </w:t>
      </w:r>
      <w:proofErr w:type="gramEnd"/>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выдачи (направления) </w:t>
      </w:r>
      <w:proofErr w:type="gramStart"/>
      <w:r w:rsidRPr="00EE4E01">
        <w:rPr>
          <w:rFonts w:ascii="Times New Roman" w:eastAsia="Times New Roman" w:hAnsi="Times New Roman" w:cs="Times New Roman"/>
          <w:sz w:val="28"/>
          <w:szCs w:val="28"/>
          <w:lang w:eastAsia="ru-RU"/>
        </w:rPr>
        <w:t xml:space="preserve">документов, являющихся результатом предоставления муниципальной услуги </w:t>
      </w:r>
      <w:r w:rsidRPr="00BE40F1">
        <w:rPr>
          <w:rFonts w:ascii="Times New Roman" w:eastAsia="Times New Roman" w:hAnsi="Times New Roman" w:cs="Times New Roman"/>
          <w:sz w:val="28"/>
          <w:szCs w:val="28"/>
          <w:lang w:eastAsia="ru-RU"/>
        </w:rPr>
        <w:t xml:space="preserve"> </w:t>
      </w:r>
      <w:r w:rsidRPr="0066288D">
        <w:rPr>
          <w:rFonts w:ascii="Times New Roman" w:eastAsia="Times New Roman" w:hAnsi="Times New Roman" w:cs="Times New Roman"/>
          <w:sz w:val="28"/>
          <w:szCs w:val="28"/>
          <w:lang w:eastAsia="ru-RU"/>
        </w:rPr>
        <w:t>составляет</w:t>
      </w:r>
      <w:proofErr w:type="gramEnd"/>
      <w:r w:rsidRPr="0066288D">
        <w:rPr>
          <w:rFonts w:ascii="Times New Roman" w:eastAsia="Times New Roman" w:hAnsi="Times New Roman" w:cs="Times New Roman"/>
          <w:sz w:val="28"/>
          <w:szCs w:val="28"/>
          <w:lang w:eastAsia="ru-RU"/>
        </w:rPr>
        <w:t xml:space="preserve"> 1 рабочий день со дня его поступления специалисту, ответственному за выдачу результата предоставления муниципальной услуги</w:t>
      </w:r>
      <w:r w:rsidRPr="00EE4E01">
        <w:rPr>
          <w:rFonts w:ascii="Times New Roman" w:eastAsia="Times New Roman" w:hAnsi="Times New Roman" w:cs="Times New Roman"/>
          <w:i/>
          <w:sz w:val="28"/>
          <w:szCs w:val="28"/>
          <w:lang w:eastAsia="ru-RU"/>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w:t>
      </w:r>
      <w:r w:rsidRPr="00BE40F1">
        <w:rPr>
          <w:rFonts w:ascii="Times New Roman" w:hAnsi="Times New Roman" w:cs="Times New Roman"/>
          <w:sz w:val="28"/>
          <w:szCs w:val="28"/>
        </w:rPr>
        <w:t xml:space="preserve"> </w:t>
      </w:r>
      <w:r w:rsidRPr="00C77D89">
        <w:rPr>
          <w:rFonts w:ascii="Times New Roman" w:hAnsi="Times New Roman" w:cs="Times New Roman"/>
          <w:sz w:val="28"/>
          <w:szCs w:val="28"/>
        </w:rPr>
        <w:t>составляет</w:t>
      </w:r>
      <w:r w:rsidRPr="0066288D">
        <w:rPr>
          <w:rFonts w:ascii="Times New Roman" w:hAnsi="Times New Roman" w:cs="Times New Roman"/>
          <w:sz w:val="24"/>
          <w:szCs w:val="24"/>
        </w:rPr>
        <w:t xml:space="preserve"> </w:t>
      </w:r>
      <w:r w:rsidRPr="0066288D">
        <w:rPr>
          <w:rFonts w:ascii="Times New Roman" w:hAnsi="Times New Roman" w:cs="Times New Roman"/>
          <w:sz w:val="28"/>
          <w:szCs w:val="28"/>
        </w:rPr>
        <w:t>5 рабочих дней  со дня поступления в Орган указанного заявления</w:t>
      </w:r>
      <w:r>
        <w:rPr>
          <w:rFonts w:ascii="Times New Roman" w:hAnsi="Times New Roman" w:cs="Times New Roman"/>
          <w:sz w:val="28"/>
          <w:szCs w:val="28"/>
        </w:rPr>
        <w:t>.</w:t>
      </w:r>
      <w:proofErr w:type="gramEnd"/>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EE4E01">
        <w:rPr>
          <w:rFonts w:ascii="Times New Roman" w:hAnsi="Times New Roman" w:cs="Times New Roman"/>
          <w:b/>
          <w:sz w:val="28"/>
          <w:szCs w:val="28"/>
        </w:rPr>
        <w:t>Нормативные правовые акты, регулирующие предоставление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C77D89"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2.5. </w:t>
      </w:r>
      <w:bookmarkStart w:id="12" w:name="Par140"/>
      <w:bookmarkEnd w:id="12"/>
      <w:r w:rsidRPr="00C77D8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C77D89">
        <w:rPr>
          <w:rFonts w:ascii="Times New Roman" w:hAnsi="Times New Roman" w:cs="Times New Roman"/>
          <w:sz w:val="28"/>
          <w:szCs w:val="28"/>
        </w:rPr>
        <w:t>с</w:t>
      </w:r>
      <w:proofErr w:type="gramEnd"/>
      <w:r w:rsidRPr="00C77D89">
        <w:rPr>
          <w:rFonts w:ascii="Times New Roman" w:hAnsi="Times New Roman" w:cs="Times New Roman"/>
          <w:sz w:val="28"/>
          <w:szCs w:val="28"/>
        </w:rPr>
        <w:t>:</w:t>
      </w:r>
    </w:p>
    <w:p w:rsidR="00E26A43" w:rsidRPr="00C77D89" w:rsidRDefault="00E26A43" w:rsidP="00E26A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77D89">
        <w:rPr>
          <w:rFonts w:ascii="Times New Roman" w:hAnsi="Times New Roman" w:cs="Times New Roman"/>
          <w:sz w:val="28"/>
          <w:szCs w:val="28"/>
          <w:lang w:eastAsia="ru-RU"/>
        </w:rPr>
        <w:t>1) Конституцией Российской Федерации (Собрание законодательства Российской Федерации, 04.08.2014, № 31, ст. 4398);</w:t>
      </w:r>
    </w:p>
    <w:p w:rsidR="00E26A43" w:rsidRPr="00C77D89" w:rsidRDefault="00E26A43" w:rsidP="00E26A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77D89">
        <w:rPr>
          <w:rFonts w:ascii="Times New Roman" w:hAnsi="Times New Roman" w:cs="Times New Roman"/>
          <w:sz w:val="28"/>
          <w:szCs w:val="28"/>
          <w:lang w:eastAsia="ru-RU"/>
        </w:rPr>
        <w:t xml:space="preserve">2) </w:t>
      </w:r>
      <w:r w:rsidRPr="00C77D89">
        <w:rPr>
          <w:rFonts w:ascii="Times New Roman" w:eastAsia="Calibri" w:hAnsi="Times New Roman" w:cs="Times New Roman"/>
          <w:sz w:val="28"/>
          <w:szCs w:val="28"/>
          <w:lang w:eastAsia="ru-RU"/>
        </w:rPr>
        <w:t>Земельным кодексом Российской Федерации от 25 октября 2001 г. № 136-ФЗ («Российская газета», 30.10.2001, № 211-212);</w:t>
      </w:r>
    </w:p>
    <w:p w:rsidR="00E26A43" w:rsidRPr="00C77D89" w:rsidRDefault="00E26A43" w:rsidP="00E26A43">
      <w:pPr>
        <w:pStyle w:val="a5"/>
        <w:widowControl w:val="0"/>
        <w:numPr>
          <w:ilvl w:val="0"/>
          <w:numId w:val="2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77D89">
        <w:rPr>
          <w:rFonts w:ascii="Times New Roman" w:eastAsia="Calibri" w:hAnsi="Times New Roman" w:cs="Times New Roman"/>
          <w:sz w:val="28"/>
          <w:szCs w:val="28"/>
          <w:lang w:eastAsia="ru-RU"/>
        </w:rPr>
        <w:t>Градостроительным кодексом Российской Федерации от 29 декабря 2004 г. № 190-ФЗ (Собрание законодательства Российской Федерации, 03.01.2005, № 1 (часть 1), ст. 16);</w:t>
      </w:r>
    </w:p>
    <w:p w:rsidR="00E26A43" w:rsidRPr="00C77D89" w:rsidRDefault="00E26A43" w:rsidP="00E26A43">
      <w:pPr>
        <w:pStyle w:val="a5"/>
        <w:widowControl w:val="0"/>
        <w:numPr>
          <w:ilvl w:val="0"/>
          <w:numId w:val="2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77D89">
        <w:rPr>
          <w:rFonts w:ascii="Times New Roman" w:eastAsia="Calibri"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E26A43" w:rsidRPr="00C77D89" w:rsidRDefault="00E26A43" w:rsidP="00E26A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77D89">
        <w:rPr>
          <w:rFonts w:ascii="Times New Roman" w:hAnsi="Times New Roman" w:cs="Times New Roman"/>
          <w:sz w:val="28"/>
          <w:szCs w:val="28"/>
          <w:lang w:eastAsia="ru-RU"/>
        </w:rPr>
        <w:t>5) Федеральным законом от 27 июля 2006 г. № 152-ФЗ «О персональных данных» (Собрание законодательства Российской Федерации, 2006, № 31 (1 часть), ст. 3451);</w:t>
      </w:r>
    </w:p>
    <w:p w:rsidR="00E26A43" w:rsidRPr="00C77D89" w:rsidRDefault="00E26A43" w:rsidP="00E26A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77D89">
        <w:rPr>
          <w:rFonts w:ascii="Times New Roman" w:hAnsi="Times New Roman" w:cs="Times New Roman"/>
          <w:sz w:val="28"/>
          <w:szCs w:val="28"/>
          <w:lang w:eastAsia="ru-RU"/>
        </w:rPr>
        <w:t xml:space="preserve">6) Федеральным </w:t>
      </w:r>
      <w:hyperlink r:id="rId17" w:history="1">
        <w:r w:rsidRPr="00C77D89">
          <w:rPr>
            <w:rFonts w:ascii="Times New Roman" w:hAnsi="Times New Roman" w:cs="Times New Roman"/>
            <w:sz w:val="28"/>
            <w:szCs w:val="28"/>
            <w:lang w:eastAsia="ru-RU"/>
          </w:rPr>
          <w:t>законом</w:t>
        </w:r>
      </w:hyperlink>
      <w:r w:rsidRPr="00C77D89">
        <w:rPr>
          <w:rFonts w:ascii="Times New Roman" w:hAnsi="Times New Roman" w:cs="Times New Roman"/>
          <w:sz w:val="28"/>
          <w:szCs w:val="28"/>
          <w:lang w:eastAsia="ru-RU"/>
        </w:rPr>
        <w:t xml:space="preserve"> от 6 апреля 2011 г. № 63-ФЗ «Об электронной подписи» (Собрание законодательства Российской Федерации, 11.04.2011,             № 15, ст. 2036);</w:t>
      </w:r>
    </w:p>
    <w:p w:rsidR="00E26A43" w:rsidRPr="00C77D89"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C77D89">
        <w:rPr>
          <w:rFonts w:ascii="Times New Roman" w:hAnsi="Times New Roman" w:cs="Times New Roman"/>
          <w:sz w:val="28"/>
          <w:szCs w:val="28"/>
        </w:rPr>
        <w:t xml:space="preserve">7) Федеральным </w:t>
      </w:r>
      <w:hyperlink r:id="rId18" w:history="1">
        <w:r w:rsidRPr="00C77D89">
          <w:rPr>
            <w:rFonts w:ascii="Times New Roman" w:hAnsi="Times New Roman" w:cs="Times New Roman"/>
            <w:sz w:val="28"/>
            <w:szCs w:val="28"/>
          </w:rPr>
          <w:t>законом</w:t>
        </w:r>
      </w:hyperlink>
      <w:r w:rsidRPr="00C77D89">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E26A43" w:rsidRPr="00C77D89"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D89">
        <w:rPr>
          <w:rFonts w:ascii="Times New Roman" w:hAnsi="Times New Roman" w:cs="Times New Roman"/>
          <w:sz w:val="28"/>
          <w:szCs w:val="28"/>
        </w:rPr>
        <w:t>8)</w:t>
      </w:r>
      <w:r w:rsidRPr="00C77D89">
        <w:rPr>
          <w:rFonts w:ascii="Times New Roman" w:eastAsia="Calibri" w:hAnsi="Times New Roman" w:cs="Times New Roman"/>
          <w:sz w:val="28"/>
          <w:szCs w:val="28"/>
        </w:rPr>
        <w:t xml:space="preserve"> Федеральным законом от 24.11.1995 № 181-ФЗ «О социальной защите инвалидов в Российской Федерации» (Собрание законодательства РФ, 27.11.1995, № 48, ст. 4563);</w:t>
      </w:r>
    </w:p>
    <w:p w:rsidR="00E26A43" w:rsidRPr="00C77D89"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77D89">
        <w:rPr>
          <w:rFonts w:ascii="Times New Roman" w:eastAsia="Calibri" w:hAnsi="Times New Roman" w:cs="Times New Roman"/>
          <w:sz w:val="28"/>
          <w:szCs w:val="28"/>
        </w:rPr>
        <w:t xml:space="preserve">9) Постановлением Правительства Российской Федерации от 22.12.2012 № 1376 «Об утверждении </w:t>
      </w:r>
      <w:proofErr w:type="gramStart"/>
      <w:r w:rsidRPr="00C77D89">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77D89">
        <w:rPr>
          <w:rFonts w:ascii="Times New Roman" w:eastAsia="Calibri" w:hAnsi="Times New Roman" w:cs="Times New Roman"/>
          <w:sz w:val="28"/>
          <w:szCs w:val="28"/>
        </w:rPr>
        <w:t xml:space="preserve"> и муниципальных услуг» («Российская газета», 31.12.2012, № 303);</w:t>
      </w:r>
      <w:r w:rsidRPr="00C77D89">
        <w:rPr>
          <w:rFonts w:ascii="Times New Roman" w:eastAsia="Calibri" w:hAnsi="Times New Roman" w:cs="Times New Roman"/>
          <w:sz w:val="28"/>
          <w:szCs w:val="28"/>
          <w:lang w:eastAsia="ru-RU"/>
        </w:rPr>
        <w:t xml:space="preserve"> </w:t>
      </w:r>
    </w:p>
    <w:p w:rsidR="00E26A43" w:rsidRPr="00C77D89" w:rsidRDefault="00E26A43" w:rsidP="00E26A43">
      <w:pPr>
        <w:pStyle w:val="a5"/>
        <w:numPr>
          <w:ilvl w:val="0"/>
          <w:numId w:val="22"/>
        </w:numPr>
        <w:spacing w:after="0" w:line="240" w:lineRule="auto"/>
        <w:ind w:left="0" w:firstLine="709"/>
        <w:jc w:val="both"/>
        <w:rPr>
          <w:rFonts w:ascii="Times New Roman" w:eastAsia="Calibri" w:hAnsi="Times New Roman" w:cs="Times New Roman"/>
          <w:sz w:val="28"/>
          <w:szCs w:val="28"/>
          <w:lang w:eastAsia="ru-RU"/>
        </w:rPr>
      </w:pPr>
      <w:r w:rsidRPr="00C77D89">
        <w:rPr>
          <w:rFonts w:ascii="Times New Roman" w:eastAsia="Calibri" w:hAnsi="Times New Roman" w:cs="Times New Roman"/>
          <w:sz w:val="28"/>
          <w:szCs w:val="28"/>
          <w:lang w:eastAsia="ru-RU"/>
        </w:rPr>
        <w:t xml:space="preserve"> Приказом Министерства строительства и жилищно-коммунального хозяйства Российской Федерации от 19.02.2015 № 117/</w:t>
      </w:r>
      <w:proofErr w:type="spellStart"/>
      <w:proofErr w:type="gramStart"/>
      <w:r w:rsidRPr="00C77D89">
        <w:rPr>
          <w:rFonts w:ascii="Times New Roman" w:eastAsia="Calibri" w:hAnsi="Times New Roman" w:cs="Times New Roman"/>
          <w:sz w:val="28"/>
          <w:szCs w:val="28"/>
          <w:lang w:eastAsia="ru-RU"/>
        </w:rPr>
        <w:t>пр</w:t>
      </w:r>
      <w:proofErr w:type="spellEnd"/>
      <w:proofErr w:type="gramEnd"/>
      <w:r w:rsidRPr="00C77D89">
        <w:rPr>
          <w:rFonts w:ascii="Times New Roman" w:eastAsia="Calibri"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E26A43" w:rsidRPr="00C77D89" w:rsidRDefault="00E26A43" w:rsidP="00E26A43">
      <w:pPr>
        <w:widowControl w:val="0"/>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77D89">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27.07.2017 № 1033/</w:t>
      </w:r>
      <w:proofErr w:type="spellStart"/>
      <w:proofErr w:type="gramStart"/>
      <w:r w:rsidRPr="00C77D89">
        <w:rPr>
          <w:rFonts w:ascii="Times New Roman" w:eastAsia="Calibri" w:hAnsi="Times New Roman" w:cs="Times New Roman"/>
          <w:sz w:val="28"/>
          <w:szCs w:val="28"/>
          <w:lang w:eastAsia="ru-RU"/>
        </w:rPr>
        <w:t>пр</w:t>
      </w:r>
      <w:proofErr w:type="spellEnd"/>
      <w:proofErr w:type="gramEnd"/>
      <w:r w:rsidRPr="00C77D89">
        <w:rPr>
          <w:rFonts w:ascii="Times New Roman" w:eastAsia="Calibri" w:hAnsi="Times New Roman" w:cs="Times New Roman"/>
          <w:sz w:val="28"/>
          <w:szCs w:val="28"/>
          <w:lang w:eastAsia="ru-RU"/>
        </w:rPr>
        <w:t xml:space="preserve"> «Об утверждении СП 68.13330.2017 «СНиП 3.01.04-87 Приемка в эксплуатацию законченных строительством объектов. Основные положения» (</w:t>
      </w:r>
      <w:r w:rsidRPr="00C77D89">
        <w:rPr>
          <w:rFonts w:ascii="Times New Roman" w:hAnsi="Times New Roman" w:cs="Times New Roman"/>
          <w:sz w:val="28"/>
          <w:szCs w:val="28"/>
        </w:rPr>
        <w:t>«Информационный бюллетень о нормативной, методической и типовой проектной документации», 2017, № 11);</w:t>
      </w:r>
    </w:p>
    <w:p w:rsidR="00E26A43" w:rsidRPr="00C77D89" w:rsidRDefault="00E26A43" w:rsidP="00E26A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77D89">
        <w:rPr>
          <w:rFonts w:ascii="Times New Roman" w:hAnsi="Times New Roman" w:cs="Times New Roman"/>
          <w:sz w:val="28"/>
          <w:szCs w:val="28"/>
          <w:lang w:eastAsia="ru-RU"/>
        </w:rPr>
        <w:t>12) Конституцией Республики Коми (Ведомости Верховного Совета Республики Коми, 1994, № 2, ст. 21);</w:t>
      </w:r>
    </w:p>
    <w:p w:rsidR="00E26A43" w:rsidRPr="00C77D89"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77D89">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hyperlink r:id="rId19" w:history="1">
        <w:r w:rsidRPr="00FC5BDA">
          <w:rPr>
            <w:rStyle w:val="a6"/>
            <w:rFonts w:ascii="Times New Roman" w:hAnsi="Times New Roman" w:cs="Times New Roman"/>
            <w:sz w:val="24"/>
            <w:szCs w:val="24"/>
          </w:rPr>
          <w:t>http://kojgorodok.ru/</w:t>
        </w:r>
      </w:hyperlink>
      <w:r w:rsidRPr="00C77D89">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E26A43" w:rsidRPr="00EE4E01" w:rsidRDefault="00E26A43" w:rsidP="00E26A4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E26A43" w:rsidRPr="00EE4E01" w:rsidRDefault="00E26A43" w:rsidP="00E26A43">
      <w:pPr>
        <w:pStyle w:val="ConsPlusNormal"/>
        <w:ind w:firstLine="708"/>
        <w:jc w:val="both"/>
        <w:rPr>
          <w:rFonts w:ascii="Times New Roman" w:eastAsia="Times New Roman" w:hAnsi="Times New Roman" w:cs="Times New Roman"/>
          <w:sz w:val="28"/>
          <w:szCs w:val="28"/>
        </w:rPr>
      </w:pPr>
      <w:bookmarkStart w:id="13" w:name="Par147"/>
      <w:bookmarkEnd w:id="13"/>
      <w:r w:rsidRPr="00EE4E01">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заявление</w:t>
      </w:r>
      <w:r w:rsidRPr="00EE4E01">
        <w:rPr>
          <w:rFonts w:ascii="Times New Roman" w:eastAsia="Times New Roman" w:hAnsi="Times New Roman" w:cs="Times New Roman"/>
          <w:sz w:val="28"/>
          <w:szCs w:val="28"/>
        </w:rPr>
        <w:t xml:space="preserve">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заявлению</w:t>
      </w:r>
      <w:r w:rsidRPr="00EE4E01">
        <w:rPr>
          <w:rFonts w:ascii="Times New Roman" w:eastAsia="Times New Roman" w:hAnsi="Times New Roman" w:cs="Times New Roman"/>
          <w:sz w:val="28"/>
          <w:szCs w:val="28"/>
          <w:lang w:eastAsia="ru-RU"/>
        </w:rPr>
        <w:t xml:space="preserve"> прилагаются также следующие документы в 1 экземпляре: </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cs="Times New Roman"/>
          <w:sz w:val="28"/>
          <w:szCs w:val="28"/>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sidRPr="00EE4E01">
        <w:rPr>
          <w:rFonts w:ascii="Times New Roman" w:eastAsia="Calibri" w:hAnsi="Times New Roman" w:cs="Times New Roman"/>
          <w:sz w:val="28"/>
          <w:szCs w:val="28"/>
        </w:rPr>
        <w:t>если указанные документы (их копии или</w:t>
      </w:r>
      <w:proofErr w:type="gramEnd"/>
      <w:r w:rsidRPr="00EE4E01">
        <w:rPr>
          <w:rFonts w:ascii="Times New Roman" w:eastAsia="Calibri" w:hAnsi="Times New Roman" w:cs="Times New Roman"/>
          <w:sz w:val="28"/>
          <w:szCs w:val="28"/>
        </w:rPr>
        <w:t xml:space="preserve"> сведения, содержащиеся в них) отсутствуют в Едином государственном реестре недвижимости</w:t>
      </w:r>
      <w:r w:rsidRPr="00EE4E01">
        <w:rPr>
          <w:rFonts w:ascii="Times New Roman"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2) </w:t>
      </w:r>
      <w:r w:rsidRPr="00F24DCC">
        <w:rPr>
          <w:rFonts w:ascii="Times New Roman" w:hAnsi="Times New Roman" w:cs="Times New Roman"/>
          <w:iCs/>
          <w:sz w:val="28"/>
          <w:szCs w:val="28"/>
        </w:rPr>
        <w:t>результаты инженерных изысканий и следующие материалы, содерж</w:t>
      </w:r>
      <w:r w:rsidRPr="00D3122E">
        <w:rPr>
          <w:rFonts w:ascii="Times New Roman" w:hAnsi="Times New Roman" w:cs="Times New Roman"/>
          <w:iCs/>
          <w:sz w:val="28"/>
          <w:szCs w:val="28"/>
        </w:rPr>
        <w:t xml:space="preserve">ащиеся </w:t>
      </w:r>
      <w:r w:rsidRPr="009F2600">
        <w:rPr>
          <w:rFonts w:ascii="Times New Roman" w:hAnsi="Times New Roman" w:cs="Times New Roman"/>
          <w:bCs/>
          <w:sz w:val="28"/>
          <w:szCs w:val="28"/>
        </w:rPr>
        <w:t xml:space="preserve">в утвержденной в соответствии с </w:t>
      </w:r>
      <w:hyperlink r:id="rId20" w:history="1">
        <w:r w:rsidRPr="009F2600">
          <w:rPr>
            <w:rFonts w:ascii="Times New Roman" w:hAnsi="Times New Roman" w:cs="Times New Roman"/>
            <w:bCs/>
            <w:color w:val="0000FF"/>
            <w:sz w:val="28"/>
            <w:szCs w:val="28"/>
          </w:rPr>
          <w:t>частью 15 статьи 48</w:t>
        </w:r>
      </w:hyperlink>
      <w:r w:rsidRPr="00660779">
        <w:rPr>
          <w:rFonts w:ascii="Times New Roman" w:hAnsi="Times New Roman" w:cs="Times New Roman"/>
          <w:bCs/>
          <w:sz w:val="28"/>
          <w:szCs w:val="28"/>
        </w:rPr>
        <w:t xml:space="preserve"> </w:t>
      </w:r>
      <w:proofErr w:type="spellStart"/>
      <w:r w:rsidRPr="00660779">
        <w:rPr>
          <w:rFonts w:ascii="Times New Roman" w:hAnsi="Times New Roman" w:cs="Times New Roman"/>
          <w:bCs/>
          <w:sz w:val="28"/>
          <w:szCs w:val="28"/>
        </w:rPr>
        <w:t>ГрК</w:t>
      </w:r>
      <w:proofErr w:type="spellEnd"/>
      <w:r w:rsidRPr="00660779">
        <w:rPr>
          <w:rFonts w:ascii="Times New Roman" w:hAnsi="Times New Roman" w:cs="Times New Roman"/>
          <w:bCs/>
          <w:sz w:val="28"/>
          <w:szCs w:val="28"/>
        </w:rPr>
        <w:t xml:space="preserve"> РФ</w:t>
      </w:r>
      <w:r>
        <w:rPr>
          <w:rFonts w:ascii="Times New Roman" w:hAnsi="Times New Roman" w:cs="Times New Roman"/>
          <w:bCs/>
          <w:sz w:val="28"/>
          <w:szCs w:val="28"/>
        </w:rPr>
        <w:t xml:space="preserve"> </w:t>
      </w:r>
      <w:r w:rsidRPr="00D3122E">
        <w:rPr>
          <w:rFonts w:ascii="Times New Roman" w:hAnsi="Times New Roman" w:cs="Times New Roman"/>
          <w:iCs/>
          <w:sz w:val="28"/>
          <w:szCs w:val="28"/>
        </w:rPr>
        <w:t>проектной документации</w:t>
      </w:r>
      <w:r>
        <w:rPr>
          <w:rFonts w:ascii="Times New Roman" w:hAnsi="Times New Roman" w:cs="Times New Roman"/>
          <w:iCs/>
          <w:sz w:val="28"/>
          <w:szCs w:val="28"/>
        </w:rPr>
        <w:t xml:space="preserve">, </w:t>
      </w:r>
      <w:r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Pr>
          <w:rFonts w:ascii="Times New Roman" w:eastAsia="Calibri" w:hAnsi="Times New Roman" w:cs="Times New Roman"/>
          <w:sz w:val="28"/>
          <w:szCs w:val="28"/>
        </w:rPr>
        <w:t xml:space="preserve"> экспертизы проектной документации объектов капитального строительства (далее – единый государственный реестр заключений)</w:t>
      </w:r>
      <w:r w:rsidRPr="00EE4E01">
        <w:rPr>
          <w:rFonts w:ascii="Times New Roman" w:hAnsi="Times New Roman" w:cs="Times New Roman"/>
          <w:sz w:val="28"/>
          <w:szCs w:val="28"/>
        </w:rPr>
        <w:t>:</w:t>
      </w:r>
      <w:proofErr w:type="gramEnd"/>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б) </w:t>
      </w: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E4E01">
        <w:rPr>
          <w:rFonts w:ascii="Times New Roman" w:hAnsi="Times New Roman" w:cs="Times New Roman"/>
          <w:sz w:val="28"/>
          <w:szCs w:val="28"/>
        </w:rPr>
        <w:t>;</w:t>
      </w:r>
      <w:proofErr w:type="gramEnd"/>
    </w:p>
    <w:p w:rsidR="00E26A43" w:rsidRPr="00EE4E01" w:rsidRDefault="00E26A43" w:rsidP="00E26A4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в) </w:t>
      </w:r>
      <w:r>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EE4E01">
        <w:rPr>
          <w:rFonts w:ascii="Times New Roman" w:hAnsi="Times New Roman" w:cs="Times New Roman"/>
          <w:sz w:val="28"/>
          <w:szCs w:val="28"/>
        </w:rPr>
        <w:t>;</w:t>
      </w:r>
      <w:proofErr w:type="gramEnd"/>
    </w:p>
    <w:p w:rsidR="00E26A43" w:rsidRPr="00EE4E01" w:rsidRDefault="00E26A43" w:rsidP="00E26A43">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г) </w:t>
      </w:r>
      <w:r>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EE4E01">
        <w:rPr>
          <w:rFonts w:ascii="Times New Roman" w:hAnsi="Times New Roman" w:cs="Times New Roman"/>
          <w:sz w:val="28"/>
          <w:szCs w:val="28"/>
        </w:rPr>
        <w:t>;</w:t>
      </w:r>
    </w:p>
    <w:p w:rsidR="00E26A43"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3) положительное заключение экспертизы проектной документации</w:t>
      </w:r>
      <w:r>
        <w:rPr>
          <w:rFonts w:ascii="Times New Roman" w:hAnsi="Times New Roman" w:cs="Times New Roman"/>
          <w:sz w:val="28"/>
          <w:szCs w:val="28"/>
        </w:rPr>
        <w:t>, в соответствии с которой осуществляются строительство, реконструкция</w:t>
      </w:r>
      <w:r w:rsidRPr="00EE4E01">
        <w:rPr>
          <w:rFonts w:ascii="Times New Roman" w:hAnsi="Times New Roman" w:cs="Times New Roman"/>
          <w:sz w:val="28"/>
          <w:szCs w:val="28"/>
        </w:rPr>
        <w:t xml:space="preserve"> объекта капитального строительства</w:t>
      </w:r>
      <w:r>
        <w:rPr>
          <w:rFonts w:ascii="Times New Roman" w:hAnsi="Times New Roman" w:cs="Times New Roman"/>
          <w:sz w:val="28"/>
          <w:szCs w:val="28"/>
        </w:rPr>
        <w:t>,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EE4E01">
        <w:rPr>
          <w:rFonts w:ascii="Times New Roman" w:hAnsi="Times New Roman" w:cs="Times New Roman"/>
          <w:sz w:val="28"/>
          <w:szCs w:val="28"/>
        </w:rPr>
        <w:t xml:space="preserve"> (применительно к отдельным этапам строительства в случае, предусмотренном </w:t>
      </w:r>
      <w:hyperlink r:id="rId21" w:history="1">
        <w:r w:rsidRPr="00EE4E01">
          <w:rPr>
            <w:rFonts w:ascii="Times New Roman" w:hAnsi="Times New Roman" w:cs="Times New Roman"/>
            <w:color w:val="0000FF"/>
            <w:sz w:val="28"/>
            <w:szCs w:val="28"/>
          </w:rPr>
          <w:t>частью 12.1 статьи 48</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22" w:history="1">
        <w:r w:rsidRPr="00EE4E01">
          <w:rPr>
            <w:rFonts w:ascii="Times New Roman" w:hAnsi="Times New Roman" w:cs="Times New Roman"/>
            <w:color w:val="0000FF"/>
            <w:sz w:val="28"/>
            <w:szCs w:val="28"/>
          </w:rPr>
          <w:t>статьей</w:t>
        </w:r>
        <w:proofErr w:type="gramEnd"/>
        <w:r w:rsidRPr="00EE4E01">
          <w:rPr>
            <w:rFonts w:ascii="Times New Roman" w:hAnsi="Times New Roman" w:cs="Times New Roman"/>
            <w:color w:val="0000FF"/>
            <w:sz w:val="28"/>
            <w:szCs w:val="28"/>
          </w:rPr>
          <w:t xml:space="preserve"> </w:t>
        </w:r>
        <w:proofErr w:type="gramStart"/>
        <w:r w:rsidRPr="00EE4E01">
          <w:rPr>
            <w:rFonts w:ascii="Times New Roman" w:hAnsi="Times New Roman" w:cs="Times New Roman"/>
            <w:color w:val="0000FF"/>
            <w:sz w:val="28"/>
            <w:szCs w:val="28"/>
          </w:rPr>
          <w:t>49</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23" w:history="1">
        <w:r w:rsidRPr="00EE4E01">
          <w:rPr>
            <w:rFonts w:ascii="Times New Roman" w:hAnsi="Times New Roman" w:cs="Times New Roman"/>
            <w:color w:val="0000FF"/>
            <w:sz w:val="28"/>
            <w:szCs w:val="28"/>
          </w:rPr>
          <w:t>частью 3.4 статьи 49</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24" w:history="1">
        <w:r w:rsidRPr="00EE4E01">
          <w:rPr>
            <w:rFonts w:ascii="Times New Roman" w:hAnsi="Times New Roman" w:cs="Times New Roman"/>
            <w:color w:val="0000FF"/>
            <w:sz w:val="28"/>
            <w:szCs w:val="28"/>
          </w:rPr>
          <w:t>частью 6 статьи 49</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w:t>
      </w:r>
      <w:r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Pr="00EE4E01">
        <w:rPr>
          <w:rFonts w:ascii="Times New Roman" w:hAnsi="Times New Roman" w:cs="Times New Roman"/>
          <w:sz w:val="28"/>
          <w:szCs w:val="28"/>
        </w:rPr>
        <w:t>;</w:t>
      </w:r>
      <w:proofErr w:type="gramEnd"/>
    </w:p>
    <w:p w:rsidR="00E26A43" w:rsidRPr="007B2920"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3.1) подтверждение соответствия вносимых в проектную документацию изменений требованиям, указанным в </w:t>
      </w:r>
      <w:hyperlink r:id="rId25" w:history="1">
        <w:r>
          <w:rPr>
            <w:rFonts w:ascii="Times New Roman" w:hAnsi="Times New Roman" w:cs="Times New Roman"/>
            <w:color w:val="0000FF"/>
            <w:sz w:val="28"/>
            <w:szCs w:val="28"/>
          </w:rPr>
          <w:t>части 3.8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Pr>
          <w:rFonts w:ascii="Times New Roman" w:hAnsi="Times New Roman" w:cs="Times New Roman"/>
          <w:sz w:val="28"/>
          <w:szCs w:val="28"/>
        </w:rPr>
        <w:t xml:space="preserve"> с </w:t>
      </w:r>
      <w:hyperlink r:id="rId26" w:history="1">
        <w:r>
          <w:rPr>
            <w:rFonts w:ascii="Times New Roman" w:hAnsi="Times New Roman" w:cs="Times New Roman"/>
            <w:color w:val="0000FF"/>
            <w:sz w:val="28"/>
            <w:szCs w:val="28"/>
          </w:rPr>
          <w:t>частью 3.8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sidRPr="00EE4E01">
        <w:rPr>
          <w:rFonts w:ascii="Times New Roman" w:eastAsia="Calibri" w:hAnsi="Times New Roman" w:cs="Times New Roman"/>
          <w:sz w:val="28"/>
          <w:szCs w:val="28"/>
        </w:rPr>
        <w:t xml:space="preserve">если указанные документы (их копии или сведения, содержащиеся в них) </w:t>
      </w:r>
      <w:r w:rsidRPr="007B2920">
        <w:rPr>
          <w:rFonts w:ascii="Times New Roman" w:eastAsia="Calibri" w:hAnsi="Times New Roman" w:cs="Times New Roman"/>
          <w:sz w:val="28"/>
          <w:szCs w:val="28"/>
        </w:rPr>
        <w:t xml:space="preserve">отсутствуют </w:t>
      </w:r>
      <w:r w:rsidRPr="008E69DA">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w:t>
      </w:r>
      <w:r w:rsidRPr="007B2920">
        <w:rPr>
          <w:rFonts w:ascii="Times New Roman" w:hAnsi="Times New Roman" w:cs="Times New Roman"/>
          <w:sz w:val="28"/>
          <w:szCs w:val="28"/>
        </w:rPr>
        <w:t>ого самоуправления организациях</w:t>
      </w:r>
      <w:r w:rsidRPr="007B2920">
        <w:rPr>
          <w:rFonts w:ascii="Times New Roman" w:eastAsia="Calibri" w:hAnsi="Times New Roman" w:cs="Times New Roman"/>
          <w:sz w:val="28"/>
          <w:szCs w:val="28"/>
        </w:rPr>
        <w:t>)</w:t>
      </w:r>
      <w:r w:rsidRPr="007B2920">
        <w:rPr>
          <w:rFonts w:ascii="Times New Roman" w:hAnsi="Times New Roman" w:cs="Times New Roman"/>
          <w:sz w:val="28"/>
          <w:szCs w:val="28"/>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3.2) подтверждение соответствия вносимых в проектную документацию изменений требованиям, указанным в </w:t>
      </w:r>
      <w:hyperlink r:id="rId27" w:history="1">
        <w:r>
          <w:rPr>
            <w:rFonts w:ascii="Times New Roman" w:hAnsi="Times New Roman" w:cs="Times New Roman"/>
            <w:color w:val="0000FF"/>
            <w:sz w:val="28"/>
            <w:szCs w:val="28"/>
          </w:rPr>
          <w:t>части 3.9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8" w:history="1">
        <w:r>
          <w:rPr>
            <w:rFonts w:ascii="Times New Roman" w:hAnsi="Times New Roman" w:cs="Times New Roman"/>
            <w:color w:val="0000FF"/>
            <w:sz w:val="28"/>
            <w:szCs w:val="28"/>
          </w:rPr>
          <w:t>частью 3.9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sidRPr="00EE4E01">
        <w:rPr>
          <w:rFonts w:ascii="Times New Roman" w:eastAsia="Calibri" w:hAnsi="Times New Roman" w:cs="Times New Roman"/>
          <w:sz w:val="28"/>
          <w:szCs w:val="28"/>
        </w:rPr>
        <w:t xml:space="preserve">если указанные документы (их копии или сведения, содержащиеся в них) </w:t>
      </w:r>
      <w:r w:rsidRPr="007B2920">
        <w:rPr>
          <w:rFonts w:ascii="Times New Roman" w:eastAsia="Calibri" w:hAnsi="Times New Roman" w:cs="Times New Roman"/>
          <w:sz w:val="28"/>
          <w:szCs w:val="28"/>
        </w:rPr>
        <w:t xml:space="preserve">отсутствуют </w:t>
      </w:r>
      <w:r w:rsidRPr="0074465C">
        <w:rPr>
          <w:rFonts w:ascii="Times New Roman" w:hAnsi="Times New Roman" w:cs="Times New Roman"/>
          <w:sz w:val="28"/>
          <w:szCs w:val="28"/>
        </w:rPr>
        <w:t>в государственных</w:t>
      </w:r>
      <w:proofErr w:type="gramEnd"/>
      <w:r w:rsidRPr="0074465C">
        <w:rPr>
          <w:rFonts w:ascii="Times New Roman" w:hAnsi="Times New Roman" w:cs="Times New Roman"/>
          <w:sz w:val="28"/>
          <w:szCs w:val="28"/>
        </w:rPr>
        <w:t xml:space="preserve"> </w:t>
      </w:r>
      <w:proofErr w:type="gramStart"/>
      <w:r w:rsidRPr="0074465C">
        <w:rPr>
          <w:rFonts w:ascii="Times New Roman" w:hAnsi="Times New Roman" w:cs="Times New Roman"/>
          <w:sz w:val="28"/>
          <w:szCs w:val="28"/>
        </w:rPr>
        <w:t>органах</w:t>
      </w:r>
      <w:proofErr w:type="gramEnd"/>
      <w:r w:rsidRPr="0074465C">
        <w:rPr>
          <w:rFonts w:ascii="Times New Roman" w:hAnsi="Times New Roman" w:cs="Times New Roman"/>
          <w:sz w:val="28"/>
          <w:szCs w:val="28"/>
        </w:rPr>
        <w:t>, органах местного самоуправления и подведомственных государственным органам или органам местн</w:t>
      </w:r>
      <w:r w:rsidRPr="007B2920">
        <w:rPr>
          <w:rFonts w:ascii="Times New Roman" w:hAnsi="Times New Roman" w:cs="Times New Roman"/>
          <w:sz w:val="28"/>
          <w:szCs w:val="28"/>
        </w:rPr>
        <w:t>ого самоуправления организациях</w:t>
      </w:r>
      <w:r w:rsidRPr="007B2920">
        <w:rPr>
          <w:rFonts w:ascii="Times New Roman" w:eastAsia="Calibri" w:hAnsi="Times New Roman" w:cs="Times New Roman"/>
          <w:sz w:val="28"/>
          <w:szCs w:val="28"/>
        </w:rPr>
        <w:t>)</w:t>
      </w:r>
      <w:r>
        <w:rPr>
          <w:rFonts w:ascii="Times New Roman" w:hAnsi="Times New Roman" w:cs="Times New Roman"/>
          <w:sz w:val="28"/>
          <w:szCs w:val="28"/>
        </w:rPr>
        <w:t>;</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r w:rsidRPr="00F24DCC">
        <w:rPr>
          <w:rFonts w:ascii="Times New Roman" w:hAnsi="Times New Roman" w:cs="Times New Roman"/>
          <w:sz w:val="28"/>
          <w:szCs w:val="28"/>
        </w:rPr>
        <w:t>под</w:t>
      </w:r>
      <w:hyperlink w:anchor="Par30" w:history="1">
        <w:r w:rsidRPr="00F24DCC">
          <w:rPr>
            <w:rFonts w:ascii="Times New Roman" w:hAnsi="Times New Roman" w:cs="Times New Roman"/>
            <w:color w:val="0000FF"/>
            <w:sz w:val="28"/>
            <w:szCs w:val="28"/>
          </w:rPr>
          <w:t>пункте 4.2</w:t>
        </w:r>
      </w:hyperlink>
      <w:r w:rsidRPr="00F24DCC">
        <w:rPr>
          <w:rFonts w:ascii="Times New Roman" w:hAnsi="Times New Roman" w:cs="Times New Roman"/>
          <w:color w:val="0000FF"/>
          <w:sz w:val="28"/>
          <w:szCs w:val="28"/>
        </w:rPr>
        <w:t xml:space="preserve"> пункта 2.6.1</w:t>
      </w:r>
      <w:r w:rsidRPr="001C1685">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Pr="00EE4E01">
        <w:rPr>
          <w:rFonts w:ascii="Times New Roman" w:hAnsi="Times New Roman" w:cs="Times New Roman"/>
          <w:sz w:val="28"/>
          <w:szCs w:val="28"/>
        </w:rPr>
        <w:t xml:space="preserve"> случаев реконструкции многоквартирного дома;</w:t>
      </w:r>
      <w:proofErr w:type="gramEnd"/>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E4E01">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E4E01">
        <w:rPr>
          <w:rFonts w:ascii="Times New Roman" w:hAnsi="Times New Roman" w:cs="Times New Roman"/>
          <w:sz w:val="28"/>
          <w:szCs w:val="28"/>
        </w:rPr>
        <w:t>определяющее</w:t>
      </w:r>
      <w:proofErr w:type="gramEnd"/>
      <w:r w:rsidRPr="00EE4E01">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bookmarkStart w:id="14" w:name="Par30"/>
      <w:bookmarkEnd w:id="14"/>
      <w:r w:rsidRPr="00EE4E01">
        <w:rPr>
          <w:rFonts w:ascii="Times New Roman" w:hAnsi="Times New Roman" w:cs="Times New Roman"/>
          <w:sz w:val="28"/>
          <w:szCs w:val="28"/>
        </w:rPr>
        <w:t xml:space="preserve">4.2) решение общего собрания собственников помещений и </w:t>
      </w:r>
      <w:proofErr w:type="spellStart"/>
      <w:r w:rsidRPr="00EE4E01">
        <w:rPr>
          <w:rFonts w:ascii="Times New Roman" w:hAnsi="Times New Roman" w:cs="Times New Roman"/>
          <w:sz w:val="28"/>
          <w:szCs w:val="28"/>
        </w:rPr>
        <w:t>машино</w:t>
      </w:r>
      <w:proofErr w:type="spellEnd"/>
      <w:r w:rsidRPr="00EE4E01">
        <w:rPr>
          <w:rFonts w:ascii="Times New Roman" w:hAnsi="Times New Roman" w:cs="Times New Roman"/>
          <w:sz w:val="28"/>
          <w:szCs w:val="28"/>
        </w:rPr>
        <w:t xml:space="preserve">-мест в многоквартирном доме, принятое в соответствии с жилищным </w:t>
      </w:r>
      <w:hyperlink r:id="rId29"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E4E01">
        <w:rPr>
          <w:rFonts w:ascii="Times New Roman" w:hAnsi="Times New Roman" w:cs="Times New Roman"/>
          <w:sz w:val="28"/>
          <w:szCs w:val="28"/>
        </w:rPr>
        <w:t>машино</w:t>
      </w:r>
      <w:proofErr w:type="spellEnd"/>
      <w:r w:rsidRPr="00EE4E01">
        <w:rPr>
          <w:rFonts w:ascii="Times New Roman" w:hAnsi="Times New Roman" w:cs="Times New Roman"/>
          <w:sz w:val="28"/>
          <w:szCs w:val="28"/>
        </w:rPr>
        <w:t>-мест в многоквартирном доме;</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E4E01">
        <w:rPr>
          <w:rFonts w:ascii="Times New Roman" w:eastAsia="Times New Roman" w:hAnsi="Times New Roman" w:cs="Times New Roman"/>
          <w:sz w:val="28"/>
          <w:szCs w:val="28"/>
          <w:lang w:eastAsia="ru-RU"/>
        </w:rPr>
        <w:t xml:space="preserve"> </w:t>
      </w:r>
    </w:p>
    <w:p w:rsidR="00E26A43"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865F7" w:rsidRPr="00EE4E01" w:rsidRDefault="00B865F7"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w:t>
      </w:r>
      <w:r w:rsidR="00697AC5">
        <w:rPr>
          <w:rFonts w:ascii="Times New Roman" w:eastAsia="Times New Roman" w:hAnsi="Times New Roman" w:cs="Times New Roman"/>
          <w:sz w:val="28"/>
          <w:szCs w:val="28"/>
          <w:lang w:eastAsia="ru-RU"/>
        </w:rPr>
        <w:t xml:space="preserve">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bCs/>
          <w:sz w:val="28"/>
          <w:szCs w:val="28"/>
        </w:rPr>
        <w:t xml:space="preserve">2.6.1.1. </w:t>
      </w:r>
      <w:proofErr w:type="gramStart"/>
      <w:r w:rsidRPr="00EE4E01">
        <w:rPr>
          <w:rFonts w:ascii="Times New Roman" w:hAnsi="Times New Roman" w:cs="Times New Roman"/>
          <w:bCs/>
          <w:sz w:val="28"/>
          <w:szCs w:val="28"/>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EE4E01">
        <w:rPr>
          <w:rFonts w:ascii="Times New Roman" w:hAnsi="Times New Roman" w:cs="Times New Roman"/>
          <w:bCs/>
          <w:sz w:val="28"/>
          <w:szCs w:val="28"/>
        </w:rPr>
        <w:t>приаэродромных</w:t>
      </w:r>
      <w:proofErr w:type="spellEnd"/>
      <w:r w:rsidRPr="00EE4E01">
        <w:rPr>
          <w:rFonts w:ascii="Times New Roman"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w:t>
      </w:r>
      <w:proofErr w:type="gramEnd"/>
      <w:r w:rsidRPr="00EE4E01">
        <w:rPr>
          <w:rFonts w:ascii="Times New Roman" w:hAnsi="Times New Roman" w:cs="Times New Roman"/>
          <w:bCs/>
          <w:sz w:val="28"/>
          <w:szCs w:val="28"/>
        </w:rPr>
        <w:t xml:space="preserve"> при условии согласования размещения этих объектов с </w:t>
      </w:r>
      <w:r w:rsidRPr="00EE4E01">
        <w:rPr>
          <w:sz w:val="26"/>
          <w:szCs w:val="26"/>
        </w:rPr>
        <w:t xml:space="preserve"> </w:t>
      </w:r>
      <w:r w:rsidRPr="00EE4E01">
        <w:rPr>
          <w:rFonts w:ascii="Times New Roman" w:hAnsi="Times New Roman" w:cs="Times New Roman"/>
          <w:i/>
          <w:sz w:val="28"/>
          <w:szCs w:val="28"/>
        </w:rPr>
        <w:t>организацией, уполномоченной федеральным органом исполнительной власти, в ведении которого находится аэродром государственной авиации</w:t>
      </w:r>
      <w:r w:rsidRPr="00EE4E01">
        <w:rPr>
          <w:rFonts w:ascii="Times New Roman" w:hAnsi="Times New Roman" w:cs="Times New Roman"/>
          <w:bCs/>
          <w:sz w:val="28"/>
          <w:szCs w:val="28"/>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w:t>
      </w:r>
      <w:r>
        <w:rPr>
          <w:rFonts w:ascii="Times New Roman" w:hAnsi="Times New Roman" w:cs="Times New Roman"/>
          <w:sz w:val="28"/>
          <w:szCs w:val="28"/>
        </w:rPr>
        <w:t>2</w:t>
      </w:r>
      <w:r w:rsidRPr="00EE4E01">
        <w:rPr>
          <w:rFonts w:ascii="Times New Roman" w:hAnsi="Times New Roman" w:cs="Times New Roman"/>
          <w:sz w:val="28"/>
          <w:szCs w:val="28"/>
        </w:rPr>
        <w:t xml:space="preserve">. </w:t>
      </w:r>
      <w:proofErr w:type="gramStart"/>
      <w:r w:rsidRPr="00EE4E01">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0" w:history="1">
        <w:r w:rsidRPr="00EE4E01">
          <w:rPr>
            <w:rFonts w:ascii="Times New Roman" w:hAnsi="Times New Roman" w:cs="Times New Roman"/>
            <w:color w:val="0000FF"/>
            <w:sz w:val="28"/>
            <w:szCs w:val="28"/>
          </w:rPr>
          <w:t>законом</w:t>
        </w:r>
      </w:hyperlink>
      <w:r w:rsidRPr="00EE4E01">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E4E01">
        <w:rPr>
          <w:rFonts w:ascii="Times New Roman" w:hAnsi="Times New Roman" w:cs="Times New Roman"/>
          <w:sz w:val="28"/>
          <w:szCs w:val="28"/>
        </w:rPr>
        <w:t xml:space="preserve"> В этом случае в заявлении о выдаче разрешения на строительство указывается на такое типовое архитектурное решение.</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w:t>
      </w:r>
      <w:r>
        <w:rPr>
          <w:rFonts w:ascii="Times New Roman" w:hAnsi="Times New Roman" w:cs="Times New Roman"/>
          <w:sz w:val="28"/>
          <w:szCs w:val="28"/>
        </w:rPr>
        <w:t>3</w:t>
      </w:r>
      <w:r w:rsidRPr="00EE4E01">
        <w:rPr>
          <w:rFonts w:ascii="Times New Roman" w:hAnsi="Times New Roman" w:cs="Times New Roman"/>
          <w:sz w:val="28"/>
          <w:szCs w:val="28"/>
        </w:rPr>
        <w:t xml:space="preserve">. </w:t>
      </w:r>
      <w:proofErr w:type="gramStart"/>
      <w:r w:rsidRPr="00EE4E01">
        <w:rPr>
          <w:rFonts w:ascii="Times New Roman" w:hAnsi="Times New Roman" w:cs="Times New Roman"/>
          <w:sz w:val="28"/>
          <w:szCs w:val="28"/>
        </w:rPr>
        <w:t>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2.6.2. </w:t>
      </w:r>
      <w:proofErr w:type="gramStart"/>
      <w:r w:rsidRPr="00EE4E01">
        <w:rPr>
          <w:rFonts w:ascii="Times New Roman" w:eastAsia="Calibri" w:hAnsi="Times New Roman" w:cs="Times New Roman"/>
          <w:sz w:val="28"/>
          <w:szCs w:val="28"/>
        </w:rPr>
        <w:t xml:space="preserve">Для внесения изменений в разрешение на строительство </w:t>
      </w:r>
      <w:r>
        <w:rPr>
          <w:rFonts w:ascii="Times New Roman" w:eastAsia="Calibri" w:hAnsi="Times New Roman" w:cs="Times New Roman"/>
          <w:sz w:val="28"/>
          <w:szCs w:val="28"/>
        </w:rPr>
        <w:t>лица</w:t>
      </w:r>
      <w:r w:rsidRPr="00EE4E01">
        <w:rPr>
          <w:rFonts w:ascii="Times New Roman" w:eastAsia="Calibri" w:hAnsi="Times New Roman" w:cs="Times New Roman"/>
          <w:sz w:val="28"/>
          <w:szCs w:val="28"/>
        </w:rPr>
        <w:t xml:space="preserve">, </w:t>
      </w:r>
      <w:r w:rsidRPr="00EE4E01">
        <w:rPr>
          <w:rFonts w:ascii="Times New Roman" w:hAnsi="Times New Roman" w:cs="Times New Roman"/>
          <w:sz w:val="28"/>
          <w:szCs w:val="28"/>
        </w:rPr>
        <w:t>указанные в пунктах 2.6.2.1-2.6.2.4 настоящего Административного регламента</w:t>
      </w:r>
      <w:r w:rsidRPr="00EE4E0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направляют</w:t>
      </w:r>
      <w:r w:rsidRPr="00EE4E01">
        <w:rPr>
          <w:rFonts w:ascii="Times New Roman" w:eastAsia="Calibri" w:hAnsi="Times New Roman" w:cs="Times New Roman"/>
          <w:sz w:val="28"/>
          <w:szCs w:val="28"/>
        </w:rPr>
        <w:t xml:space="preserve"> в Орган, МФЦ уведомление о </w:t>
      </w:r>
      <w:r w:rsidRPr="00EE4E01">
        <w:rPr>
          <w:rFonts w:ascii="Times New Roman" w:hAnsi="Times New Roman" w:cs="Times New Roman"/>
          <w:sz w:val="28"/>
          <w:szCs w:val="28"/>
        </w:rPr>
        <w:t xml:space="preserve"> переходе к ним прав на земельные участки, права пользования недрами, об образовании земельного участка</w:t>
      </w:r>
      <w:r w:rsidRPr="00EE4E01">
        <w:rPr>
          <w:rFonts w:ascii="Times New Roman" w:eastAsia="Calibri" w:hAnsi="Times New Roman" w:cs="Times New Roman"/>
          <w:sz w:val="28"/>
          <w:szCs w:val="28"/>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sidRPr="00EE4E01">
        <w:rPr>
          <w:rFonts w:ascii="Times New Roman" w:hAnsi="Times New Roman" w:cs="Times New Roman"/>
          <w:sz w:val="28"/>
          <w:szCs w:val="28"/>
        </w:rPr>
        <w:t>с указанием реквизитов:</w:t>
      </w:r>
      <w:proofErr w:type="gramEnd"/>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31"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E26A43" w:rsidRPr="00AC75A9"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5" w:name="Par1"/>
      <w:bookmarkEnd w:id="15"/>
      <w:r w:rsidRPr="00EE4E01">
        <w:rPr>
          <w:rFonts w:ascii="Times New Roman" w:eastAsia="Calibri" w:hAnsi="Times New Roman" w:cs="Times New Roman"/>
          <w:sz w:val="28"/>
          <w:szCs w:val="28"/>
          <w:lang w:eastAsia="ru-RU"/>
        </w:rPr>
        <w:t>1) правоустанавливающие документы на такие земельные участки в случае, указанном в пункте 2.6.2.1. настоящего Административного регламента, если</w:t>
      </w: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lang w:eastAsia="ru-RU"/>
        </w:rPr>
        <w:t xml:space="preserve">сведения не содержатся в Едином государственном реестре недвижимости. </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2.6.2.2. </w:t>
      </w:r>
      <w:proofErr w:type="gramStart"/>
      <w:r w:rsidRPr="00EE4E01">
        <w:rPr>
          <w:rFonts w:ascii="Times New Roman" w:hAnsi="Times New Roman" w:cs="Times New Roman"/>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w:t>
      </w:r>
      <w:r w:rsidRPr="00D3122E">
        <w:rPr>
          <w:rFonts w:ascii="Times New Roman" w:hAnsi="Times New Roman" w:cs="Times New Roman"/>
          <w:sz w:val="28"/>
          <w:szCs w:val="28"/>
        </w:rPr>
        <w:t xml:space="preserve">с </w:t>
      </w:r>
      <w:proofErr w:type="spellStart"/>
      <w:r w:rsidRPr="00F24DCC">
        <w:rPr>
          <w:rFonts w:ascii="Times New Roman" w:hAnsi="Times New Roman" w:cs="Times New Roman"/>
          <w:sz w:val="28"/>
          <w:szCs w:val="28"/>
        </w:rPr>
        <w:t>ГрК</w:t>
      </w:r>
      <w:proofErr w:type="spellEnd"/>
      <w:r w:rsidRPr="00F24DCC">
        <w:rPr>
          <w:rFonts w:ascii="Times New Roman" w:hAnsi="Times New Roman" w:cs="Times New Roman"/>
          <w:sz w:val="28"/>
          <w:szCs w:val="28"/>
        </w:rPr>
        <w:t xml:space="preserve"> РФ</w:t>
      </w:r>
      <w:r w:rsidRPr="00D3122E">
        <w:rPr>
          <w:rFonts w:ascii="Times New Roman" w:hAnsi="Times New Roman" w:cs="Times New Roman"/>
          <w:sz w:val="28"/>
          <w:szCs w:val="28"/>
        </w:rPr>
        <w:t xml:space="preserve"> выдано</w:t>
      </w:r>
      <w:r w:rsidRPr="00EE4E01">
        <w:rPr>
          <w:rFonts w:ascii="Times New Roman" w:hAnsi="Times New Roman" w:cs="Times New Roman"/>
          <w:sz w:val="28"/>
          <w:szCs w:val="28"/>
        </w:rPr>
        <w:t xml:space="preserve">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2.6.2.3. </w:t>
      </w:r>
      <w:proofErr w:type="gramStart"/>
      <w:r w:rsidRPr="00EE4E01">
        <w:rPr>
          <w:rFonts w:ascii="Times New Roman" w:hAnsi="Times New Roman" w:cs="Times New Roman"/>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EE4E01">
        <w:rPr>
          <w:rFonts w:ascii="Times New Roman" w:hAnsi="Times New Roman" w:cs="Times New Roman"/>
          <w:sz w:val="28"/>
          <w:szCs w:val="28"/>
        </w:rPr>
        <w:t xml:space="preserve"> капитального строительства, установленных в соответствии с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заявлению</w:t>
      </w:r>
      <w:r w:rsidRPr="00EE4E01">
        <w:rPr>
          <w:rFonts w:ascii="Times New Roman" w:eastAsia="Times New Roman" w:hAnsi="Times New Roman" w:cs="Times New Roman"/>
          <w:sz w:val="28"/>
          <w:szCs w:val="28"/>
          <w:lang w:eastAsia="ru-RU"/>
        </w:rPr>
        <w:t xml:space="preserve"> прилагаются также документы в 1 экземпляре, предусмотренные пунктами 2.6.1 и 2.10</w:t>
      </w:r>
      <w:r>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настоящего Административного регламента. </w:t>
      </w:r>
    </w:p>
    <w:p w:rsidR="00E26A43"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2.6.4. </w:t>
      </w:r>
      <w:proofErr w:type="gramStart"/>
      <w:r w:rsidRPr="00EE4E01">
        <w:rPr>
          <w:rFonts w:ascii="Times New Roman" w:eastAsia="Calibri" w:hAnsi="Times New Roman" w:cs="Times New Roman"/>
          <w:sz w:val="28"/>
          <w:szCs w:val="28"/>
        </w:rPr>
        <w:t xml:space="preserve">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2.6.5. </w:t>
      </w:r>
      <w:proofErr w:type="gramStart"/>
      <w:r>
        <w:rPr>
          <w:rFonts w:ascii="Times New Roman" w:hAnsi="Times New Roman" w:cs="Times New Roman"/>
          <w:sz w:val="28"/>
          <w:szCs w:val="28"/>
        </w:rPr>
        <w:t xml:space="preserve">Уведомление, </w:t>
      </w:r>
      <w:r>
        <w:rPr>
          <w:rFonts w:ascii="Times New Roman" w:eastAsia="Times New Roman" w:hAnsi="Times New Roman" w:cs="Times New Roman"/>
          <w:sz w:val="28"/>
          <w:szCs w:val="28"/>
          <w:lang w:eastAsia="ru-RU"/>
        </w:rPr>
        <w:t>указанное в пункте 2.6.2 настоящего Административного регламента, заявление</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Pr>
          <w:rFonts w:ascii="Times New Roman" w:hAnsi="Times New Roman" w:cs="Times New Roman"/>
          <w:sz w:val="28"/>
          <w:szCs w:val="28"/>
        </w:rPr>
        <w:t xml:space="preserve"> а также документы, предусмотренные пунктами 2.6.1, 2.6.2, 2.10 настоящего Административного регламента, в случаях, если их представление необходимо в соответствии с настоящим Административным регламентом, могут быть направлены в форме электронных документов.</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2.8. В случае направления документов, указанных в пункте 2.6</w:t>
      </w:r>
      <w:r>
        <w:rPr>
          <w:rFonts w:ascii="Times New Roman" w:eastAsia="Times New Roman" w:hAnsi="Times New Roman" w:cs="Times New Roman"/>
          <w:sz w:val="28"/>
          <w:szCs w:val="28"/>
          <w:lang w:eastAsia="ru-RU"/>
        </w:rPr>
        <w:t>.1-2.6.4</w:t>
      </w:r>
      <w:r w:rsidRPr="00EE4E01">
        <w:rPr>
          <w:rFonts w:ascii="Times New Roman" w:eastAsia="Times New Roman" w:hAnsi="Times New Roman" w:cs="Times New Roman"/>
          <w:sz w:val="28"/>
          <w:szCs w:val="28"/>
          <w:lang w:eastAsia="ru-RU"/>
        </w:rPr>
        <w:t>,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пункте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Pr>
          <w:rFonts w:ascii="Times New Roman" w:eastAsia="Times New Roman" w:hAnsi="Times New Roman" w:cs="Times New Roman"/>
          <w:sz w:val="28"/>
          <w:szCs w:val="28"/>
          <w:lang w:eastAsia="ru-RU"/>
        </w:rPr>
        <w:t>заявлении</w:t>
      </w:r>
      <w:r w:rsidRPr="00EE4E01">
        <w:rPr>
          <w:rFonts w:ascii="Times New Roman" w:eastAsia="Times New Roman" w:hAnsi="Times New Roman" w:cs="Times New Roman"/>
          <w:sz w:val="28"/>
          <w:szCs w:val="28"/>
          <w:lang w:eastAsia="ru-RU"/>
        </w:rPr>
        <w:t xml:space="preserve"> осуществляются в установленном федеральным законодательством </w:t>
      </w:r>
      <w:proofErr w:type="spellStart"/>
      <w:r w:rsidRPr="00EE4E01">
        <w:rPr>
          <w:rFonts w:ascii="Times New Roman" w:eastAsia="Times New Roman" w:hAnsi="Times New Roman" w:cs="Times New Roman"/>
          <w:sz w:val="28"/>
          <w:szCs w:val="28"/>
          <w:lang w:eastAsia="ru-RU"/>
        </w:rPr>
        <w:t>порядке</w:t>
      </w:r>
      <w:proofErr w:type="gramStart"/>
      <w:r w:rsidRPr="00EE4E01">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В</w:t>
      </w:r>
      <w:proofErr w:type="spellEnd"/>
      <w:proofErr w:type="gramEnd"/>
      <w:r>
        <w:rPr>
          <w:rFonts w:ascii="Times New Roman" w:eastAsia="Calibri" w:hAnsi="Times New Roman" w:cs="Times New Roman"/>
          <w:sz w:val="28"/>
          <w:szCs w:val="28"/>
        </w:rPr>
        <w:t xml:space="preserve"> целях установления личности заявителя, при </w:t>
      </w:r>
      <w:proofErr w:type="gramStart"/>
      <w:r>
        <w:rPr>
          <w:rFonts w:ascii="Times New Roman" w:eastAsia="Calibri" w:hAnsi="Times New Roman" w:cs="Times New Roman"/>
          <w:sz w:val="28"/>
          <w:szCs w:val="28"/>
        </w:rPr>
        <w:t>обращении</w:t>
      </w:r>
      <w:proofErr w:type="gramEnd"/>
      <w:r>
        <w:rPr>
          <w:rFonts w:ascii="Times New Roman" w:eastAsia="Calibri" w:hAnsi="Times New Roman" w:cs="Times New Roman"/>
          <w:sz w:val="28"/>
          <w:szCs w:val="28"/>
        </w:rPr>
        <w:t xml:space="preserve"> за получением муниципальной услуги заявителю для ознакомления необходимо представить документ, удостоверяющий личность.</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2.9. </w:t>
      </w:r>
      <w:r w:rsidRPr="00EE4E01">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лично (в Орган, МФЦ);</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посредством  почтового  отправления (в Орган);</w:t>
      </w:r>
    </w:p>
    <w:p w:rsidR="00E26A43" w:rsidRPr="000248BD"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roofErr w:type="gramStart"/>
      <w:r w:rsidRPr="00EE4E01">
        <w:rPr>
          <w:rFonts w:ascii="Times New Roman" w:eastAsia="Times New Roman" w:hAnsi="Times New Roman" w:cs="Times New Roman"/>
          <w:sz w:val="28"/>
          <w:szCs w:val="28"/>
          <w:lang w:eastAsia="ru-RU"/>
        </w:rPr>
        <w:t xml:space="preserve">- </w:t>
      </w:r>
      <w:r w:rsidRPr="000248BD">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E26A43" w:rsidRPr="00CB71A2" w:rsidRDefault="00E26A43" w:rsidP="00E26A43">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26A43" w:rsidRPr="00EE4E01" w:rsidRDefault="00E26A43" w:rsidP="00E26A4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EE4E01">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cs="Times New Roman"/>
          <w:sz w:val="28"/>
          <w:szCs w:val="28"/>
        </w:rPr>
        <w:t>,</w:t>
      </w:r>
      <w:r w:rsidRPr="00876ECA">
        <w:rPr>
          <w:rFonts w:ascii="Times New Roman" w:hAnsi="Times New Roman" w:cs="Times New Roman"/>
          <w:sz w:val="28"/>
          <w:szCs w:val="28"/>
        </w:rPr>
        <w:t xml:space="preserve"> </w:t>
      </w:r>
      <w:r>
        <w:rPr>
          <w:rFonts w:ascii="Times New Roman" w:hAnsi="Times New Roman" w:cs="Times New Roman"/>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если указанные документы (их копии или</w:t>
      </w:r>
      <w:proofErr w:type="gramEnd"/>
      <w:r w:rsidRPr="00EE4E01">
        <w:rPr>
          <w:rFonts w:ascii="Times New Roman" w:eastAsia="Calibri" w:hAnsi="Times New Roman" w:cs="Times New Roman"/>
          <w:sz w:val="28"/>
          <w:szCs w:val="28"/>
        </w:rPr>
        <w:t xml:space="preserve"> сведения, содержащиеся в них) содержатся в Едином государственном реестре недвижимости</w:t>
      </w:r>
      <w:r w:rsidRPr="00EE4E01">
        <w:rPr>
          <w:rFonts w:ascii="Times New Roman" w:hAnsi="Times New Roman" w:cs="Times New Roman"/>
          <w:sz w:val="28"/>
          <w:szCs w:val="28"/>
        </w:rPr>
        <w:t>;</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1.1) при наличии соглашения о передаче в случаях, установленных бюджетным </w:t>
      </w:r>
      <w:hyperlink r:id="rId32"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E4E01">
        <w:rPr>
          <w:rFonts w:ascii="Times New Roman" w:hAnsi="Times New Roman" w:cs="Times New Roman"/>
          <w:sz w:val="28"/>
          <w:szCs w:val="28"/>
        </w:rPr>
        <w:t xml:space="preserve"> соглашение;</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E4E01">
        <w:rPr>
          <w:rFonts w:ascii="Times New Roman" w:hAnsi="Times New Roman" w:cs="Times New Roman"/>
          <w:sz w:val="28"/>
          <w:szCs w:val="28"/>
        </w:rPr>
        <w:t xml:space="preserve"> </w:t>
      </w:r>
      <w:proofErr w:type="gramStart"/>
      <w:r w:rsidRPr="00EE4E01">
        <w:rPr>
          <w:rFonts w:ascii="Times New Roman" w:hAnsi="Times New Roman" w:cs="Times New Roman"/>
          <w:sz w:val="28"/>
          <w:szCs w:val="28"/>
        </w:rPr>
        <w:t>случае</w:t>
      </w:r>
      <w:proofErr w:type="gramEnd"/>
      <w:r w:rsidRPr="00EE4E01">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3) </w:t>
      </w:r>
      <w:r>
        <w:rPr>
          <w:rFonts w:ascii="Times New Roman" w:hAnsi="Times New Roman" w:cs="Times New Roman"/>
          <w:sz w:val="28"/>
          <w:szCs w:val="28"/>
        </w:rPr>
        <w:t xml:space="preserve">результаты инженерных изысканий и следующие материалы, содержащиеся в утвержденной в соответствии с </w:t>
      </w:r>
      <w:hyperlink r:id="rId33" w:history="1">
        <w:r>
          <w:rPr>
            <w:rFonts w:ascii="Times New Roman" w:hAnsi="Times New Roman" w:cs="Times New Roman"/>
            <w:color w:val="0000FF"/>
            <w:sz w:val="28"/>
            <w:szCs w:val="28"/>
          </w:rPr>
          <w:t>частью 15 статьи 48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проектной документации</w:t>
      </w: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roofErr w:type="gramEnd"/>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E26A43" w:rsidRPr="00EE4E01" w:rsidRDefault="00E26A43" w:rsidP="00E26A4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б) </w:t>
      </w: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E4E01">
        <w:rPr>
          <w:rFonts w:ascii="Times New Roman" w:hAnsi="Times New Roman" w:cs="Times New Roman"/>
          <w:sz w:val="28"/>
          <w:szCs w:val="28"/>
        </w:rPr>
        <w:t>;</w:t>
      </w:r>
      <w:proofErr w:type="gramEnd"/>
    </w:p>
    <w:p w:rsidR="00E26A43" w:rsidRPr="00EE4E01" w:rsidRDefault="00E26A43" w:rsidP="00E26A4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в) </w:t>
      </w:r>
      <w:r>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EE4E01">
        <w:rPr>
          <w:rFonts w:ascii="Times New Roman" w:hAnsi="Times New Roman" w:cs="Times New Roman"/>
          <w:sz w:val="28"/>
          <w:szCs w:val="28"/>
        </w:rPr>
        <w:t>;</w:t>
      </w:r>
      <w:proofErr w:type="gramEnd"/>
    </w:p>
    <w:p w:rsidR="00E26A43" w:rsidRPr="00EE4E01" w:rsidRDefault="00E26A43" w:rsidP="00E26A43">
      <w:pPr>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hAnsi="Times New Roman" w:cs="Times New Roman"/>
          <w:sz w:val="28"/>
          <w:szCs w:val="28"/>
        </w:rPr>
        <w:t xml:space="preserve">г) </w:t>
      </w:r>
      <w:r>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EE4E01">
        <w:rPr>
          <w:rFonts w:ascii="Times New Roman" w:hAnsi="Times New Roman" w:cs="Times New Roman"/>
          <w:sz w:val="28"/>
          <w:szCs w:val="28"/>
        </w:rPr>
        <w:t>;</w:t>
      </w:r>
    </w:p>
    <w:p w:rsidR="00E26A43"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4) положительное заключение экспертизы проектной документации</w:t>
      </w:r>
      <w:r>
        <w:rPr>
          <w:rFonts w:ascii="Times New Roman" w:hAnsi="Times New Roman" w:cs="Times New Roman"/>
          <w:sz w:val="28"/>
          <w:szCs w:val="28"/>
        </w:rPr>
        <w:t>, в соответствии с которой осуществляются строительство, реконструкция</w:t>
      </w:r>
      <w:r w:rsidRPr="00EE4E01">
        <w:rPr>
          <w:rFonts w:ascii="Times New Roman" w:hAnsi="Times New Roman" w:cs="Times New Roman"/>
          <w:sz w:val="28"/>
          <w:szCs w:val="28"/>
        </w:rPr>
        <w:t xml:space="preserve"> объекта капитального строительства</w:t>
      </w:r>
      <w:r>
        <w:rPr>
          <w:rFonts w:ascii="Times New Roman" w:hAnsi="Times New Roman" w:cs="Times New Roman"/>
          <w:sz w:val="28"/>
          <w:szCs w:val="28"/>
        </w:rPr>
        <w:t>,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EE4E01">
        <w:rPr>
          <w:rFonts w:ascii="Times New Roman" w:hAnsi="Times New Roman" w:cs="Times New Roman"/>
          <w:sz w:val="28"/>
          <w:szCs w:val="28"/>
        </w:rPr>
        <w:t xml:space="preserve"> (применительно к отдельным этапам строительства в случае, предусмотренном </w:t>
      </w:r>
      <w:hyperlink r:id="rId34" w:history="1">
        <w:r w:rsidRPr="00EE4E01">
          <w:rPr>
            <w:rFonts w:ascii="Times New Roman" w:hAnsi="Times New Roman" w:cs="Times New Roman"/>
            <w:color w:val="0000FF"/>
            <w:sz w:val="28"/>
            <w:szCs w:val="28"/>
          </w:rPr>
          <w:t>частью 12.1 статьи 48</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35" w:history="1">
        <w:r w:rsidRPr="00EE4E01">
          <w:rPr>
            <w:rFonts w:ascii="Times New Roman" w:hAnsi="Times New Roman" w:cs="Times New Roman"/>
            <w:color w:val="0000FF"/>
            <w:sz w:val="28"/>
            <w:szCs w:val="28"/>
          </w:rPr>
          <w:t>статьей</w:t>
        </w:r>
        <w:proofErr w:type="gramEnd"/>
        <w:r w:rsidRPr="00EE4E01">
          <w:rPr>
            <w:rFonts w:ascii="Times New Roman" w:hAnsi="Times New Roman" w:cs="Times New Roman"/>
            <w:color w:val="0000FF"/>
            <w:sz w:val="28"/>
            <w:szCs w:val="28"/>
          </w:rPr>
          <w:t xml:space="preserve"> </w:t>
        </w:r>
        <w:proofErr w:type="gramStart"/>
        <w:r w:rsidRPr="00EE4E01">
          <w:rPr>
            <w:rFonts w:ascii="Times New Roman" w:hAnsi="Times New Roman" w:cs="Times New Roman"/>
            <w:color w:val="0000FF"/>
            <w:sz w:val="28"/>
            <w:szCs w:val="28"/>
          </w:rPr>
          <w:t>49</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36" w:history="1">
        <w:r w:rsidRPr="00EE4E01">
          <w:rPr>
            <w:rFonts w:ascii="Times New Roman" w:hAnsi="Times New Roman" w:cs="Times New Roman"/>
            <w:color w:val="0000FF"/>
            <w:sz w:val="28"/>
            <w:szCs w:val="28"/>
          </w:rPr>
          <w:t>частью 3.4 статьи 49</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37" w:history="1">
        <w:r w:rsidRPr="00EE4E01">
          <w:rPr>
            <w:rFonts w:ascii="Times New Roman" w:hAnsi="Times New Roman" w:cs="Times New Roman"/>
            <w:color w:val="0000FF"/>
            <w:sz w:val="28"/>
            <w:szCs w:val="28"/>
          </w:rPr>
          <w:t>частью 6 статьи 49</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roofErr w:type="gramEnd"/>
    </w:p>
    <w:p w:rsidR="00E26A43"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4.1) подтверждение соответствия вносимых в проектную документацию изменений требованиям, указанным в </w:t>
      </w:r>
      <w:hyperlink r:id="rId38" w:history="1">
        <w:r>
          <w:rPr>
            <w:rFonts w:ascii="Times New Roman" w:hAnsi="Times New Roman" w:cs="Times New Roman"/>
            <w:color w:val="0000FF"/>
            <w:sz w:val="28"/>
            <w:szCs w:val="28"/>
          </w:rPr>
          <w:t>части 3.8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Pr>
          <w:rFonts w:ascii="Times New Roman" w:hAnsi="Times New Roman" w:cs="Times New Roman"/>
          <w:sz w:val="28"/>
          <w:szCs w:val="28"/>
        </w:rPr>
        <w:t xml:space="preserve"> с </w:t>
      </w:r>
      <w:hyperlink r:id="rId39" w:history="1">
        <w:r>
          <w:rPr>
            <w:rFonts w:ascii="Times New Roman" w:hAnsi="Times New Roman" w:cs="Times New Roman"/>
            <w:color w:val="0000FF"/>
            <w:sz w:val="28"/>
            <w:szCs w:val="28"/>
          </w:rPr>
          <w:t>частью 3.8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подтверждение соответствия вносимых в проектную документацию изменений требованиям, указанным в </w:t>
      </w:r>
      <w:hyperlink r:id="rId40" w:history="1">
        <w:r>
          <w:rPr>
            <w:rFonts w:ascii="Times New Roman" w:hAnsi="Times New Roman" w:cs="Times New Roman"/>
            <w:color w:val="0000FF"/>
            <w:sz w:val="28"/>
            <w:szCs w:val="28"/>
          </w:rPr>
          <w:t>части 3.9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1" w:history="1">
        <w:r>
          <w:rPr>
            <w:rFonts w:ascii="Times New Roman" w:hAnsi="Times New Roman" w:cs="Times New Roman"/>
            <w:color w:val="0000FF"/>
            <w:sz w:val="28"/>
            <w:szCs w:val="28"/>
          </w:rPr>
          <w:t>частью 3.9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r w:rsidRPr="00EE4E01">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EE4E01">
          <w:rPr>
            <w:rFonts w:ascii="Times New Roman" w:hAnsi="Times New Roman" w:cs="Times New Roman"/>
            <w:color w:val="0000FF"/>
            <w:sz w:val="28"/>
            <w:szCs w:val="28"/>
          </w:rPr>
          <w:t>статьей 40</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EE4E01">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26A43"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EE4E01">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3"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E4E01">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r>
        <w:rPr>
          <w:rFonts w:ascii="Times New Roman" w:hAnsi="Times New Roman" w:cs="Times New Roman"/>
          <w:sz w:val="28"/>
          <w:szCs w:val="28"/>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Документы (их копии или сведения, содержащиеся в них), указанные в </w:t>
      </w:r>
      <w:hyperlink r:id="rId44" w:history="1">
        <w:r w:rsidRPr="00EE4E01">
          <w:rPr>
            <w:rFonts w:ascii="Times New Roman" w:hAnsi="Times New Roman" w:cs="Times New Roman"/>
            <w:color w:val="0000FF"/>
            <w:sz w:val="28"/>
            <w:szCs w:val="28"/>
          </w:rPr>
          <w:t>пунктах 2.10</w:t>
        </w:r>
      </w:hyperlink>
      <w:r w:rsidRPr="00EE4E01">
        <w:rPr>
          <w:rFonts w:ascii="Times New Roman" w:hAnsi="Times New Roman" w:cs="Times New Roman"/>
          <w:color w:val="0000FF"/>
          <w:sz w:val="28"/>
          <w:szCs w:val="28"/>
        </w:rPr>
        <w:t>.1</w:t>
      </w:r>
      <w:r w:rsidRPr="00EE4E01">
        <w:rPr>
          <w:rFonts w:ascii="Times New Roman" w:hAnsi="Times New Roman" w:cs="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26A43"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В случае</w:t>
      </w:r>
      <w:proofErr w:type="gramStart"/>
      <w:r w:rsidRPr="00EE4E01">
        <w:rPr>
          <w:rFonts w:ascii="Times New Roman" w:hAnsi="Times New Roman" w:cs="Times New Roman"/>
          <w:sz w:val="28"/>
          <w:szCs w:val="28"/>
        </w:rPr>
        <w:t>,</w:t>
      </w:r>
      <w:proofErr w:type="gramEnd"/>
      <w:r w:rsidRPr="00EE4E01">
        <w:rPr>
          <w:rFonts w:ascii="Times New Roman" w:hAnsi="Times New Roman" w:cs="Times New Roman"/>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w:t>
      </w:r>
      <w:r>
        <w:rPr>
          <w:rFonts w:ascii="Times New Roman" w:hAnsi="Times New Roman" w:cs="Times New Roman"/>
          <w:sz w:val="28"/>
          <w:szCs w:val="28"/>
        </w:rPr>
        <w:t xml:space="preserve">, содержащего архитектурные решения, </w:t>
      </w:r>
      <w:r w:rsidRPr="00EE4E01">
        <w:rPr>
          <w:rFonts w:ascii="Times New Roman" w:hAnsi="Times New Roman" w:cs="Times New Roman"/>
          <w:sz w:val="28"/>
          <w:szCs w:val="28"/>
        </w:rPr>
        <w:t xml:space="preserve">предмету охраны исторического поселения и требованиям к </w:t>
      </w:r>
      <w:proofErr w:type="gramStart"/>
      <w:r w:rsidRPr="00EE4E01">
        <w:rPr>
          <w:rFonts w:ascii="Times New Roman" w:hAnsi="Times New Roman" w:cs="Times New Roman"/>
          <w:sz w:val="28"/>
          <w:szCs w:val="28"/>
        </w:rPr>
        <w:t>архитектурным решениям</w:t>
      </w:r>
      <w:proofErr w:type="gramEnd"/>
      <w:r w:rsidRPr="00EE4E01">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E4E01">
        <w:rPr>
          <w:rFonts w:ascii="Times New Roman" w:eastAsia="Times New Roman" w:hAnsi="Times New Roman" w:cs="Times New Roman"/>
          <w:sz w:val="28"/>
          <w:szCs w:val="28"/>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такие земельные участки</w:t>
      </w:r>
      <w:r>
        <w:rPr>
          <w:rFonts w:ascii="Times New Roman" w:hAnsi="Times New Roman" w:cs="Times New Roman"/>
          <w:sz w:val="28"/>
          <w:szCs w:val="28"/>
        </w:rPr>
        <w:t>,</w:t>
      </w:r>
      <w:r w:rsidRPr="00EE4E01">
        <w:rPr>
          <w:rFonts w:ascii="Times New Roman" w:hAnsi="Times New Roman" w:cs="Times New Roman"/>
          <w:sz w:val="28"/>
          <w:szCs w:val="28"/>
        </w:rPr>
        <w:t xml:space="preserve"> </w:t>
      </w:r>
      <w:r>
        <w:rPr>
          <w:rFonts w:ascii="Times New Roman" w:hAnsi="Times New Roman" w:cs="Times New Roman"/>
          <w:sz w:val="28"/>
          <w:szCs w:val="28"/>
        </w:rPr>
        <w:t>если указанные сведения содержатся в Едином государственном реестре недвижимости</w:t>
      </w:r>
      <w:r w:rsidRPr="00EE4E01">
        <w:rPr>
          <w:rFonts w:ascii="Times New Roman" w:hAnsi="Times New Roman" w:cs="Times New Roman"/>
          <w:sz w:val="28"/>
          <w:szCs w:val="28"/>
        </w:rPr>
        <w:t xml:space="preserve"> в случае, указанном в пункте 2.6.2.1 настоящего Административного регламента;</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F24DCC">
        <w:rPr>
          <w:rFonts w:ascii="Times New Roman" w:hAnsi="Times New Roman" w:cs="Times New Roman"/>
          <w:sz w:val="28"/>
          <w:szCs w:val="28"/>
        </w:rPr>
        <w:t>решение</w:t>
      </w:r>
      <w:r w:rsidRPr="00EE4E01">
        <w:rPr>
          <w:rFonts w:ascii="Times New Roman" w:hAnsi="Times New Roman" w:cs="Times New Roman"/>
          <w:sz w:val="28"/>
          <w:szCs w:val="28"/>
        </w:rPr>
        <w:t xml:space="preserve">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45"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w:t>
      </w:r>
      <w:r w:rsidRPr="00547C95">
        <w:rPr>
          <w:rFonts w:ascii="Times New Roman" w:hAnsi="Times New Roman" w:cs="Times New Roman"/>
          <w:sz w:val="28"/>
          <w:szCs w:val="28"/>
        </w:rPr>
        <w:t xml:space="preserve">) </w:t>
      </w:r>
      <w:r w:rsidRPr="00F24DCC">
        <w:rPr>
          <w:rFonts w:ascii="Times New Roman" w:hAnsi="Times New Roman" w:cs="Times New Roman"/>
          <w:sz w:val="28"/>
          <w:szCs w:val="28"/>
        </w:rPr>
        <w:t>градостроительный план</w:t>
      </w:r>
      <w:r w:rsidRPr="00EE4E01">
        <w:rPr>
          <w:rFonts w:ascii="Times New Roman" w:hAnsi="Times New Roman" w:cs="Times New Roman"/>
          <w:sz w:val="28"/>
          <w:szCs w:val="28"/>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Pr>
          <w:rFonts w:ascii="Times New Roman" w:hAnsi="Times New Roman" w:cs="Times New Roman"/>
          <w:sz w:val="28"/>
          <w:szCs w:val="28"/>
        </w:rPr>
        <w:t xml:space="preserve">) </w:t>
      </w:r>
      <w:r w:rsidRPr="00F24DCC">
        <w:rPr>
          <w:rFonts w:ascii="Times New Roman" w:hAnsi="Times New Roman" w:cs="Times New Roman"/>
          <w:sz w:val="28"/>
          <w:szCs w:val="28"/>
        </w:rPr>
        <w:t>решение</w:t>
      </w:r>
      <w:r w:rsidRPr="00547C95">
        <w:rPr>
          <w:rFonts w:ascii="Times New Roman" w:hAnsi="Times New Roman" w:cs="Times New Roman"/>
          <w:sz w:val="28"/>
          <w:szCs w:val="28"/>
        </w:rPr>
        <w:t xml:space="preserve"> о предоставлении права пользования недрами и </w:t>
      </w:r>
      <w:r w:rsidRPr="00F24DCC">
        <w:rPr>
          <w:rFonts w:ascii="Times New Roman" w:hAnsi="Times New Roman" w:cs="Times New Roman"/>
          <w:sz w:val="28"/>
          <w:szCs w:val="28"/>
        </w:rPr>
        <w:t>решение</w:t>
      </w:r>
      <w:r w:rsidRPr="00EE4E01">
        <w:rPr>
          <w:rFonts w:ascii="Times New Roman" w:hAnsi="Times New Roman" w:cs="Times New Roman"/>
          <w:sz w:val="28"/>
          <w:szCs w:val="28"/>
        </w:rPr>
        <w:t xml:space="preserve"> о переоформлении лицензии на право пользования недрами в случае, предусмотренном пунктом 2.6.2.4 настоящего Административного регламента.</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2.10.3. </w:t>
      </w:r>
      <w:proofErr w:type="gramStart"/>
      <w:r w:rsidRPr="00EE4E01">
        <w:rPr>
          <w:rFonts w:ascii="Times New Roman" w:hAnsi="Times New Roman" w:cs="Times New Roman"/>
          <w:sz w:val="28"/>
          <w:szCs w:val="28"/>
        </w:rPr>
        <w:t>В</w:t>
      </w:r>
      <w:r w:rsidRPr="00EE4E01">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документов, предусмотренный пунктом 2.10.1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roofErr w:type="gramEnd"/>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Указание на запрет требований и действий в отношении заявителя</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2.11. Запрещается: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EE4E01">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46"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3) </w:t>
      </w:r>
      <w:r w:rsidRPr="00EE4E01">
        <w:rPr>
          <w:rFonts w:ascii="Times New Roman" w:eastAsia="Times New Roman" w:hAnsi="Times New Roman" w:cs="Times New Roman"/>
          <w:sz w:val="28"/>
          <w:szCs w:val="28"/>
        </w:rPr>
        <w:t xml:space="preserve">отказывать в приеме </w:t>
      </w:r>
      <w:r>
        <w:rPr>
          <w:rFonts w:ascii="Times New Roman" w:eastAsia="Times New Roman" w:hAnsi="Times New Roman" w:cs="Times New Roman"/>
          <w:sz w:val="28"/>
          <w:szCs w:val="28"/>
        </w:rPr>
        <w:t>з</w:t>
      </w:r>
      <w:r w:rsidRPr="00EE4E01">
        <w:rPr>
          <w:rFonts w:ascii="Times New Roman" w:eastAsia="Times New Roman" w:hAnsi="Times New Roman" w:cs="Times New Roman"/>
          <w:sz w:val="28"/>
          <w:szCs w:val="28"/>
        </w:rPr>
        <w:t>а</w:t>
      </w:r>
      <w:r>
        <w:rPr>
          <w:rFonts w:ascii="Times New Roman" w:eastAsia="Times New Roman" w:hAnsi="Times New Roman" w:cs="Times New Roman"/>
          <w:sz w:val="28"/>
          <w:szCs w:val="28"/>
        </w:rPr>
        <w:t>явления</w:t>
      </w:r>
      <w:r w:rsidRPr="00EE4E01">
        <w:rPr>
          <w:rFonts w:ascii="Times New Roman" w:eastAsia="Times New Roman" w:hAnsi="Times New Roman" w:cs="Times New Roman"/>
          <w:sz w:val="28"/>
          <w:szCs w:val="28"/>
        </w:rPr>
        <w:t xml:space="preserve"> и иных документов, необходимых для предоставления муниципальной услуги, в случае, если </w:t>
      </w:r>
      <w:r>
        <w:rPr>
          <w:rFonts w:ascii="Times New Roman" w:eastAsia="Times New Roman" w:hAnsi="Times New Roman" w:cs="Times New Roman"/>
          <w:sz w:val="28"/>
          <w:szCs w:val="28"/>
        </w:rPr>
        <w:t>заявление</w:t>
      </w:r>
      <w:r w:rsidRPr="00EE4E01">
        <w:rPr>
          <w:rFonts w:ascii="Times New Roman" w:eastAsia="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4) отказывать в предоставлении муниципальной услуги в случае, если </w:t>
      </w:r>
      <w:r>
        <w:rPr>
          <w:rFonts w:ascii="Times New Roman" w:eastAsia="Times New Roman" w:hAnsi="Times New Roman" w:cs="Times New Roman"/>
          <w:sz w:val="28"/>
          <w:szCs w:val="28"/>
        </w:rPr>
        <w:t>заявление</w:t>
      </w:r>
      <w:r w:rsidRPr="00EE4E01">
        <w:rPr>
          <w:rFonts w:ascii="Times New Roman" w:eastAsia="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Pr="00EE4E0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Pr="00EE4E01">
        <w:rPr>
          <w:rFonts w:ascii="Times New Roman" w:eastAsia="Times New Roman" w:hAnsi="Times New Roman" w:cs="Times New Roman"/>
          <w:sz w:val="28"/>
          <w:szCs w:val="28"/>
        </w:rPr>
        <w:t>ии и ау</w:t>
      </w:r>
      <w:proofErr w:type="gramEnd"/>
      <w:r w:rsidRPr="00EE4E0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E4E01">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6A43" w:rsidRPr="00EE4E01" w:rsidRDefault="00E26A43" w:rsidP="00E26A4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E26A43" w:rsidRPr="00EE4E01" w:rsidRDefault="00E26A43" w:rsidP="00E26A4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муниципальной услуги</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или отказа в предоставлении муниципальной услуги,</w:t>
      </w:r>
      <w:r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rFonts w:ascii="Times New Roman" w:eastAsia="Times New Roman" w:hAnsi="Times New Roman" w:cs="Times New Roman"/>
          <w:i/>
          <w:sz w:val="28"/>
          <w:szCs w:val="28"/>
          <w:lang w:eastAsia="ru-RU"/>
        </w:rPr>
        <w:t>.</w:t>
      </w:r>
      <w:r w:rsidRPr="00EE4E01">
        <w:rPr>
          <w:rFonts w:ascii="Times New Roman" w:eastAsia="Times New Roman" w:hAnsi="Times New Roman" w:cs="Times New Roman"/>
          <w:sz w:val="28"/>
          <w:szCs w:val="28"/>
          <w:lang w:eastAsia="ru-RU"/>
        </w:rPr>
        <w:t xml:space="preserve">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8"/>
      <w:bookmarkEnd w:id="16"/>
      <w:r w:rsidRPr="00EE4E01">
        <w:rPr>
          <w:rFonts w:ascii="Times New Roman" w:hAnsi="Times New Roman" w:cs="Times New Roman"/>
          <w:sz w:val="28"/>
          <w:szCs w:val="28"/>
        </w:rPr>
        <w:t xml:space="preserve">2.14.1. Основаниями для отказа в предоставлении муниципальной услуги является: </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документов, предусмотренных </w:t>
      </w:r>
      <w:hyperlink r:id="rId47" w:history="1">
        <w:r w:rsidRPr="00EE4E01">
          <w:rPr>
            <w:rFonts w:ascii="Times New Roman" w:hAnsi="Times New Roman" w:cs="Times New Roman"/>
            <w:color w:val="0000FF"/>
            <w:sz w:val="28"/>
            <w:szCs w:val="28"/>
          </w:rPr>
          <w:t xml:space="preserve">частью </w:t>
        </w:r>
      </w:hyperlink>
      <w:r w:rsidRPr="00EE4E01">
        <w:rPr>
          <w:rFonts w:ascii="Times New Roman" w:hAnsi="Times New Roman" w:cs="Times New Roman"/>
          <w:sz w:val="28"/>
          <w:szCs w:val="28"/>
        </w:rPr>
        <w:t>2.6.1, 2.10.1 настоящего Административного регламента;</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EE4E01">
        <w:rPr>
          <w:rFonts w:ascii="Times New Roman" w:hAnsi="Times New Roman" w:cs="Times New Roman"/>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пунктом 2.10.1 настоящего Административного регламента, не может являться основанием для отказа в выдаче разрешения на строительство. </w:t>
      </w:r>
    </w:p>
    <w:p w:rsidR="00E26A43"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В случае, предусмотренном </w:t>
      </w:r>
      <w:hyperlink r:id="rId48" w:history="1">
        <w:r w:rsidRPr="00EE4E01">
          <w:rPr>
            <w:rFonts w:ascii="Times New Roman" w:hAnsi="Times New Roman" w:cs="Times New Roman"/>
            <w:color w:val="0000FF"/>
            <w:sz w:val="28"/>
            <w:szCs w:val="28"/>
          </w:rPr>
          <w:t>частью 11.1</w:t>
        </w:r>
      </w:hyperlink>
      <w:r w:rsidRPr="00EE4E01">
        <w:rPr>
          <w:rFonts w:ascii="Times New Roman" w:hAnsi="Times New Roman" w:cs="Times New Roman"/>
          <w:sz w:val="28"/>
          <w:szCs w:val="28"/>
        </w:rPr>
        <w:t xml:space="preserve"> статьи 51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EE4E01">
        <w:rPr>
          <w:rFonts w:ascii="Times New Roman" w:hAnsi="Times New Roman" w:cs="Times New Roman"/>
          <w:sz w:val="28"/>
          <w:szCs w:val="28"/>
        </w:rPr>
        <w:t xml:space="preserve"> территориальной зоне, расположенной в границах территории исторического поселения федерального или регионального значения.</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2.14.2. Основанием для отказа во внесении изменений в разрешение на строительство является:</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49" w:history="1">
        <w:r w:rsidRPr="00EE4E01">
          <w:rPr>
            <w:rFonts w:ascii="Times New Roman" w:hAnsi="Times New Roman" w:cs="Times New Roman"/>
            <w:color w:val="0000FF"/>
            <w:sz w:val="28"/>
            <w:szCs w:val="28"/>
          </w:rPr>
          <w:t>пунктами 1</w:t>
        </w:r>
      </w:hyperlink>
      <w:r w:rsidRPr="00EE4E01">
        <w:rPr>
          <w:rFonts w:ascii="Times New Roman" w:hAnsi="Times New Roman" w:cs="Times New Roman"/>
          <w:sz w:val="28"/>
          <w:szCs w:val="28"/>
        </w:rPr>
        <w:t xml:space="preserve"> - </w:t>
      </w:r>
      <w:hyperlink r:id="rId50" w:history="1">
        <w:r w:rsidRPr="00EE4E01">
          <w:rPr>
            <w:rFonts w:ascii="Times New Roman" w:hAnsi="Times New Roman" w:cs="Times New Roman"/>
            <w:color w:val="0000FF"/>
            <w:sz w:val="28"/>
            <w:szCs w:val="28"/>
          </w:rPr>
          <w:t>4 пункта 2.6.2</w:t>
        </w:r>
      </w:hyperlink>
      <w:r w:rsidRPr="00EE4E01">
        <w:rPr>
          <w:rFonts w:ascii="Times New Roman" w:hAnsi="Times New Roman" w:cs="Times New Roman"/>
          <w:sz w:val="28"/>
          <w:szCs w:val="28"/>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w:t>
      </w:r>
      <w:r>
        <w:rPr>
          <w:rFonts w:ascii="Times New Roman" w:hAnsi="Times New Roman" w:cs="Times New Roman"/>
          <w:sz w:val="28"/>
          <w:szCs w:val="28"/>
        </w:rPr>
        <w:t>1, 2.10.1</w:t>
      </w:r>
      <w:r w:rsidRPr="00EE4E01">
        <w:rPr>
          <w:rFonts w:ascii="Times New Roman" w:hAnsi="Times New Roman" w:cs="Times New Roman"/>
          <w:sz w:val="28"/>
          <w:szCs w:val="28"/>
        </w:rPr>
        <w:t xml:space="preserve"> настоящего Административного регламента, в случае</w:t>
      </w:r>
      <w:proofErr w:type="gramEnd"/>
      <w:r w:rsidRPr="00EE4E01">
        <w:rPr>
          <w:rFonts w:ascii="Times New Roman" w:hAnsi="Times New Roman" w:cs="Times New Roman"/>
          <w:sz w:val="28"/>
          <w:szCs w:val="28"/>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w:t>
      </w:r>
      <w:proofErr w:type="gramEnd"/>
      <w:r w:rsidRPr="00EE4E01">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EE4E01">
        <w:rPr>
          <w:rFonts w:ascii="Times New Roman"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w:t>
      </w:r>
      <w:proofErr w:type="gramEnd"/>
      <w:r w:rsidRPr="00EE4E01">
        <w:rPr>
          <w:rFonts w:ascii="Times New Roman" w:hAnsi="Times New Roman" w:cs="Times New Roman"/>
          <w:sz w:val="28"/>
          <w:szCs w:val="28"/>
        </w:rPr>
        <w:t xml:space="preserve"> </w:t>
      </w:r>
      <w:proofErr w:type="gramStart"/>
      <w:r w:rsidRPr="00EE4E01">
        <w:rPr>
          <w:rFonts w:ascii="Times New Roman" w:hAnsi="Times New Roman" w:cs="Times New Roman"/>
          <w:sz w:val="28"/>
          <w:szCs w:val="28"/>
        </w:rPr>
        <w:t>внесении</w:t>
      </w:r>
      <w:proofErr w:type="gramEnd"/>
      <w:r w:rsidRPr="00EE4E01">
        <w:rPr>
          <w:rFonts w:ascii="Times New Roman" w:hAnsi="Times New Roman" w:cs="Times New Roman"/>
          <w:sz w:val="28"/>
          <w:szCs w:val="28"/>
        </w:rPr>
        <w:t xml:space="preserve"> изменений в разрешение на строительство исключительно в связи с продлением срока действия такого разрешения;</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или Государственной корпорации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EE4E01">
        <w:rPr>
          <w:rFonts w:ascii="Times New Roman" w:hAnsi="Times New Roman" w:cs="Times New Roman"/>
          <w:sz w:val="28"/>
          <w:szCs w:val="28"/>
        </w:rPr>
        <w:t xml:space="preserve"> </w:t>
      </w:r>
      <w:proofErr w:type="gramStart"/>
      <w:r w:rsidRPr="00EE4E01">
        <w:rPr>
          <w:rFonts w:ascii="Times New Roman" w:hAnsi="Times New Roman" w:cs="Times New Roman"/>
          <w:sz w:val="28"/>
          <w:szCs w:val="28"/>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1" w:history="1">
        <w:r w:rsidRPr="00EE4E01">
          <w:rPr>
            <w:rFonts w:ascii="Times New Roman" w:hAnsi="Times New Roman" w:cs="Times New Roman"/>
            <w:color w:val="0000FF"/>
            <w:sz w:val="28"/>
            <w:szCs w:val="28"/>
          </w:rPr>
          <w:t>части 5 статьи 52</w:t>
        </w:r>
      </w:hyperlink>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в случае, если внесение изменений в разрешение на строительство связано с продлением срока действия </w:t>
      </w:r>
      <w:r>
        <w:rPr>
          <w:rFonts w:ascii="Times New Roman" w:hAnsi="Times New Roman" w:cs="Times New Roman"/>
          <w:sz w:val="28"/>
          <w:szCs w:val="28"/>
        </w:rPr>
        <w:t>разрешения</w:t>
      </w:r>
      <w:proofErr w:type="gramEnd"/>
      <w:r>
        <w:rPr>
          <w:rFonts w:ascii="Times New Roman" w:hAnsi="Times New Roman" w:cs="Times New Roman"/>
          <w:sz w:val="28"/>
          <w:szCs w:val="28"/>
        </w:rPr>
        <w:t xml:space="preserve"> на строительство. </w:t>
      </w:r>
      <w:proofErr w:type="gramStart"/>
      <w:r>
        <w:rPr>
          <w:rFonts w:ascii="Times New Roman" w:hAnsi="Times New Roman" w:cs="Times New Roman"/>
          <w:sz w:val="28"/>
          <w:szCs w:val="28"/>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E4E01">
        <w:rPr>
          <w:rFonts w:ascii="Times New Roman" w:hAnsi="Times New Roman" w:cs="Times New Roman"/>
          <w:sz w:val="28"/>
          <w:szCs w:val="28"/>
        </w:rPr>
        <w:t>;</w:t>
      </w:r>
      <w:proofErr w:type="gramEnd"/>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w:t>
      </w:r>
      <w:r w:rsidRPr="00C547F7">
        <w:rPr>
          <w:rFonts w:ascii="Times New Roman" w:hAnsi="Times New Roman" w:cs="Times New Roman"/>
          <w:sz w:val="28"/>
          <w:szCs w:val="28"/>
        </w:rPr>
        <w:t xml:space="preserve">о </w:t>
      </w:r>
      <w:r w:rsidRPr="007D3D76">
        <w:rPr>
          <w:rFonts w:ascii="Times New Roman" w:hAnsi="Times New Roman" w:cs="Times New Roman"/>
          <w:sz w:val="28"/>
          <w:szCs w:val="28"/>
        </w:rPr>
        <w:t xml:space="preserve"> (</w:t>
      </w:r>
      <w:r>
        <w:rPr>
          <w:rFonts w:ascii="Times New Roman" w:hAnsi="Times New Roman" w:cs="Times New Roman"/>
          <w:sz w:val="28"/>
          <w:szCs w:val="28"/>
        </w:rPr>
        <w:t>д</w:t>
      </w:r>
      <w:r w:rsidRPr="007D3D76">
        <w:rPr>
          <w:rFonts w:ascii="Times New Roman" w:hAnsi="Times New Roman" w:cs="Times New Roman"/>
          <w:sz w:val="28"/>
          <w:szCs w:val="28"/>
        </w:rPr>
        <w:t>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w:t>
      </w:r>
      <w:proofErr w:type="gramEnd"/>
      <w:r w:rsidRPr="007D3D76">
        <w:rPr>
          <w:rFonts w:ascii="Times New Roman" w:hAnsi="Times New Roman" w:cs="Times New Roman"/>
          <w:sz w:val="28"/>
          <w:szCs w:val="28"/>
        </w:rPr>
        <w:t xml:space="preserve">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r w:rsidRPr="00C547F7">
        <w:rPr>
          <w:rFonts w:ascii="Times New Roman" w:hAnsi="Times New Roman" w:cs="Times New Roman"/>
          <w:sz w:val="28"/>
          <w:szCs w:val="28"/>
        </w:rPr>
        <w:t>)</w:t>
      </w:r>
      <w:r w:rsidRPr="00EE4E01">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EE4E01">
          <w:rPr>
            <w:rFonts w:ascii="Times New Roman" w:hAnsi="Times New Roman" w:cs="Times New Roman"/>
            <w:sz w:val="28"/>
            <w:szCs w:val="28"/>
          </w:rPr>
          <w:t>пунктом 2.14 настоящего</w:t>
        </w:r>
        <w:r w:rsidRPr="00EE4E01">
          <w:rPr>
            <w:rFonts w:ascii="Times New Roman" w:eastAsia="Times New Roman" w:hAnsi="Times New Roman" w:cs="Times New Roman"/>
            <w:i/>
            <w:sz w:val="28"/>
            <w:szCs w:val="28"/>
            <w:lang w:eastAsia="ru-RU"/>
          </w:rPr>
          <w:t xml:space="preserve"> </w:t>
        </w:r>
      </w:hyperlink>
      <w:r w:rsidRPr="00EE4E01">
        <w:rPr>
          <w:rFonts w:ascii="Times New Roman" w:hAnsi="Times New Roman" w:cs="Times New Roman"/>
          <w:sz w:val="28"/>
          <w:szCs w:val="28"/>
        </w:rPr>
        <w:t>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E26A43" w:rsidRPr="00EE4E01" w:rsidRDefault="00E26A43" w:rsidP="00E26A4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E4E01">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w:t>
      </w: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государственной пошлины или иной платы,</w:t>
      </w: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взимаемой за предоставление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2.17.</w:t>
      </w:r>
      <w:r w:rsidRPr="00EE4E01">
        <w:rPr>
          <w:rFonts w:ascii="Times New Roman" w:eastAsia="Calibri" w:hAnsi="Times New Roman" w:cs="Times New Roman"/>
          <w:sz w:val="28"/>
          <w:szCs w:val="28"/>
          <w:lang w:eastAsia="ru-RU"/>
        </w:rPr>
        <w:t xml:space="preserve"> </w:t>
      </w:r>
      <w:r w:rsidRPr="00EE4E01">
        <w:rPr>
          <w:rFonts w:ascii="Times New Roman" w:hAnsi="Times New Roman" w:cs="Times New Roman"/>
          <w:sz w:val="28"/>
          <w:szCs w:val="28"/>
        </w:rPr>
        <w:t>Муниципальная услуга предоставляется заявителям бесплатно.</w:t>
      </w:r>
    </w:p>
    <w:p w:rsidR="00E26A43" w:rsidRPr="00EE4E01" w:rsidRDefault="00E26A43" w:rsidP="00E26A4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2.18. </w:t>
      </w:r>
      <w:r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7" w:name="Par162"/>
      <w:bookmarkEnd w:id="17"/>
      <w:r w:rsidRPr="00EE4E01">
        <w:rPr>
          <w:rFonts w:ascii="Times New Roman" w:eastAsia="Times New Roman" w:hAnsi="Times New Roman" w:cs="Times New Roman"/>
          <w:b/>
          <w:bCs/>
          <w:sz w:val="28"/>
          <w:szCs w:val="28"/>
          <w:lang w:eastAsia="ru-RU"/>
        </w:rPr>
        <w:t xml:space="preserve">Максимальный срок ожидания в очереди при подаче </w:t>
      </w:r>
      <w:r>
        <w:rPr>
          <w:rFonts w:ascii="Times New Roman" w:eastAsia="Times New Roman" w:hAnsi="Times New Roman" w:cs="Times New Roman"/>
          <w:b/>
          <w:bCs/>
          <w:sz w:val="28"/>
          <w:szCs w:val="28"/>
          <w:lang w:eastAsia="ru-RU"/>
        </w:rPr>
        <w:t>заявления</w:t>
      </w:r>
      <w:r w:rsidRPr="00EE4E01">
        <w:rPr>
          <w:rFonts w:ascii="Times New Roman" w:eastAsia="Times New Roman" w:hAnsi="Times New Roman" w:cs="Times New Roman"/>
          <w:b/>
          <w:bCs/>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2.19. </w:t>
      </w:r>
      <w:r w:rsidRPr="00EE4E01">
        <w:rPr>
          <w:rFonts w:ascii="Times New Roman" w:eastAsia="Calibri" w:hAnsi="Times New Roman" w:cs="Times New Roman"/>
          <w:sz w:val="28"/>
          <w:szCs w:val="28"/>
        </w:rPr>
        <w:t xml:space="preserve">Максимальный срок ожидания в очереди при подаче </w:t>
      </w:r>
      <w:r>
        <w:rPr>
          <w:rFonts w:ascii="Times New Roman" w:eastAsia="Calibri" w:hAnsi="Times New Roman" w:cs="Times New Roman"/>
          <w:sz w:val="28"/>
          <w:szCs w:val="28"/>
        </w:rPr>
        <w:t>заявления</w:t>
      </w:r>
      <w:r w:rsidRPr="00EE4E01">
        <w:rPr>
          <w:rFonts w:ascii="Times New Roman" w:eastAsia="Calibri" w:hAnsi="Times New Roman" w:cs="Times New Roman"/>
          <w:sz w:val="28"/>
          <w:szCs w:val="28"/>
        </w:rPr>
        <w:t xml:space="preserve"> о предоставлении муниципальной услуги,</w:t>
      </w:r>
      <w:r w:rsidRPr="00EE4E01">
        <w:rPr>
          <w:rFonts w:ascii="Times New Roman" w:eastAsia="Times New Roman" w:hAnsi="Times New Roman" w:cs="Times New Roman"/>
          <w:bCs/>
          <w:sz w:val="28"/>
          <w:szCs w:val="28"/>
          <w:lang w:eastAsia="ru-RU"/>
        </w:rPr>
        <w:t xml:space="preserve"> </w:t>
      </w:r>
      <w:r w:rsidRPr="00EE4E0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EE4E01">
        <w:rPr>
          <w:rFonts w:ascii="Times New Roman" w:eastAsia="Calibri" w:hAnsi="Times New Roman" w:cs="Times New Roman"/>
          <w:i/>
          <w:sz w:val="28"/>
          <w:szCs w:val="28"/>
        </w:rPr>
        <w:t>МФЦ</w:t>
      </w:r>
      <w:r w:rsidRPr="00EE4E01">
        <w:rPr>
          <w:rFonts w:ascii="Times New Roman" w:eastAsia="Calibri" w:hAnsi="Times New Roman" w:cs="Times New Roman"/>
          <w:sz w:val="28"/>
          <w:szCs w:val="28"/>
        </w:rPr>
        <w:t xml:space="preserve"> составляет</w:t>
      </w:r>
      <w:r w:rsidRPr="00EE4E01">
        <w:rPr>
          <w:rFonts w:ascii="Times New Roman" w:eastAsia="Times New Roman" w:hAnsi="Times New Roman" w:cs="Times New Roman"/>
          <w:sz w:val="28"/>
          <w:szCs w:val="28"/>
          <w:lang w:eastAsia="ru-RU"/>
        </w:rPr>
        <w:t xml:space="preserve"> не более 15 минут.</w:t>
      </w:r>
    </w:p>
    <w:p w:rsidR="00E26A43" w:rsidRPr="00EE4E01" w:rsidRDefault="00E26A43" w:rsidP="00E26A4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Срок и порядок регистрации </w:t>
      </w:r>
      <w:r>
        <w:rPr>
          <w:rFonts w:ascii="Times New Roman" w:eastAsia="Calibri" w:hAnsi="Times New Roman" w:cs="Times New Roman"/>
          <w:b/>
          <w:sz w:val="28"/>
          <w:szCs w:val="28"/>
          <w:lang w:eastAsia="ru-RU"/>
        </w:rPr>
        <w:t>заявления</w:t>
      </w:r>
      <w:r w:rsidRPr="00EE4E01">
        <w:rPr>
          <w:rFonts w:ascii="Times New Roman" w:eastAsia="Calibri" w:hAnsi="Times New Roman" w:cs="Times New Roman"/>
          <w:b/>
          <w:sz w:val="28"/>
          <w:szCs w:val="28"/>
          <w:lang w:eastAsia="ru-RU"/>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CF7712"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2.20.</w:t>
      </w:r>
      <w:r w:rsidRPr="00CF7712">
        <w:rPr>
          <w:rFonts w:ascii="Times New Roman" w:eastAsia="Calibri" w:hAnsi="Times New Roman" w:cs="Times New Roman"/>
          <w:sz w:val="28"/>
          <w:szCs w:val="28"/>
        </w:rPr>
        <w:t xml:space="preserve">Срок регистрации запроса заявителя о предоставлении муниципальной услуги:  </w:t>
      </w:r>
    </w:p>
    <w:p w:rsidR="00E26A43" w:rsidRPr="00CF7712"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7712">
        <w:rPr>
          <w:rFonts w:ascii="Times New Roman" w:eastAsia="Calibri" w:hAnsi="Times New Roman" w:cs="Times New Roman"/>
          <w:sz w:val="28"/>
          <w:szCs w:val="28"/>
        </w:rPr>
        <w:t>- в день приема – путем личного обращения (в Орган, МФЦ);</w:t>
      </w:r>
    </w:p>
    <w:p w:rsidR="00E26A43" w:rsidRPr="00CF7712"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7712">
        <w:rPr>
          <w:rFonts w:ascii="Times New Roman" w:eastAsia="Calibri" w:hAnsi="Times New Roman" w:cs="Times New Roman"/>
          <w:sz w:val="28"/>
          <w:szCs w:val="28"/>
        </w:rPr>
        <w:t>- в день их поступления - посредством  почтового  отправления (в Орган).</w:t>
      </w:r>
    </w:p>
    <w:p w:rsidR="00E26A43" w:rsidRPr="00CF7712"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7712">
        <w:rPr>
          <w:rFonts w:ascii="Times New Roman" w:eastAsia="Calibri" w:hAnsi="Times New Roman" w:cs="Times New Roman"/>
          <w:sz w:val="28"/>
          <w:szCs w:val="28"/>
        </w:rPr>
        <w:t>2.20.1. Срок и порядок регистрации запроса в случае предоставления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Республики Коми или официального сайта:</w:t>
      </w:r>
    </w:p>
    <w:p w:rsidR="00E26A43" w:rsidRPr="00CF7712"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7712">
        <w:rPr>
          <w:rFonts w:ascii="Times New Roman" w:eastAsia="Calibri" w:hAnsi="Times New Roman" w:cs="Times New Roman"/>
          <w:sz w:val="28"/>
          <w:szCs w:val="28"/>
        </w:rPr>
        <w:t xml:space="preserve">- срок регистрации запроса: 1 рабочий день со дня поступления запроса. </w:t>
      </w:r>
    </w:p>
    <w:p w:rsidR="00E26A43" w:rsidRPr="00CF7712"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7712">
        <w:rPr>
          <w:rFonts w:ascii="Times New Roman" w:eastAsia="Calibri" w:hAnsi="Times New Roman" w:cs="Times New Roman"/>
          <w:sz w:val="28"/>
          <w:szCs w:val="28"/>
        </w:rPr>
        <w:t>2.20.2. Запрос и прилагаемые к нему документы регистрируются в порядке, установленном пунктом 3.3. настоящего 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EE4E01">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w:t>
      </w:r>
      <w:r>
        <w:rPr>
          <w:rFonts w:ascii="Times New Roman" w:eastAsia="Calibri" w:hAnsi="Times New Roman" w:cs="Times New Roman"/>
          <w:b/>
          <w:sz w:val="28"/>
          <w:szCs w:val="28"/>
        </w:rPr>
        <w:t>заявлений</w:t>
      </w:r>
      <w:r w:rsidRPr="00EE4E01">
        <w:rPr>
          <w:rFonts w:ascii="Times New Roman" w:eastAsia="Calibri" w:hAnsi="Times New Roman" w:cs="Times New Roman"/>
          <w:b/>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E4E01">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E26A43" w:rsidRPr="00EE4E01" w:rsidRDefault="00E26A43" w:rsidP="00E26A43">
      <w:pPr>
        <w:tabs>
          <w:tab w:val="left" w:pos="709"/>
        </w:tabs>
        <w:spacing w:after="0" w:line="240" w:lineRule="auto"/>
        <w:ind w:firstLine="709"/>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EE4E01">
        <w:t xml:space="preserve">, </w:t>
      </w:r>
      <w:r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допуск </w:t>
      </w:r>
      <w:proofErr w:type="spellStart"/>
      <w:r w:rsidRPr="00EE4E01">
        <w:rPr>
          <w:rFonts w:ascii="Times New Roman" w:eastAsia="Calibri" w:hAnsi="Times New Roman" w:cs="Times New Roman"/>
          <w:sz w:val="28"/>
          <w:szCs w:val="28"/>
        </w:rPr>
        <w:t>сурдопереводчика</w:t>
      </w:r>
      <w:proofErr w:type="spellEnd"/>
      <w:r w:rsidRPr="00EE4E01">
        <w:rPr>
          <w:rFonts w:ascii="Times New Roman" w:eastAsia="Calibri" w:hAnsi="Times New Roman" w:cs="Times New Roman"/>
          <w:sz w:val="28"/>
          <w:szCs w:val="28"/>
        </w:rPr>
        <w:t xml:space="preserve"> и </w:t>
      </w:r>
      <w:proofErr w:type="spellStart"/>
      <w:r w:rsidRPr="00EE4E01">
        <w:rPr>
          <w:rFonts w:ascii="Times New Roman" w:eastAsia="Calibri" w:hAnsi="Times New Roman" w:cs="Times New Roman"/>
          <w:sz w:val="28"/>
          <w:szCs w:val="28"/>
        </w:rPr>
        <w:t>тифлосурдопереводчика</w:t>
      </w:r>
      <w:proofErr w:type="spell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Pr="00EE4E01">
        <w:t xml:space="preserve"> </w:t>
      </w:r>
      <w:r w:rsidRPr="00EE4E01">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26A43" w:rsidRPr="00EE4E01" w:rsidRDefault="00E26A43" w:rsidP="00E26A4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26A43" w:rsidRPr="00EE4E01" w:rsidRDefault="00E26A43" w:rsidP="00E26A43">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26A43" w:rsidRPr="00EE4E01" w:rsidRDefault="00E26A43" w:rsidP="00E26A43">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26A43" w:rsidRPr="00EE4E01" w:rsidRDefault="00E26A43" w:rsidP="00E26A43">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w:t>
      </w:r>
      <w:r>
        <w:rPr>
          <w:rFonts w:ascii="Times New Roman" w:eastAsia="Calibri" w:hAnsi="Times New Roman" w:cs="Times New Roman"/>
          <w:sz w:val="28"/>
          <w:szCs w:val="28"/>
        </w:rPr>
        <w:t xml:space="preserve"> заявлений</w:t>
      </w:r>
      <w:r w:rsidRPr="00EE4E01">
        <w:rPr>
          <w:rFonts w:ascii="Times New Roman" w:eastAsia="Calibri" w:hAnsi="Times New Roman" w:cs="Times New Roman"/>
          <w:sz w:val="28"/>
          <w:szCs w:val="28"/>
        </w:rPr>
        <w:t xml:space="preserve">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26A43" w:rsidRPr="00EE4E01" w:rsidRDefault="00E26A43" w:rsidP="00E26A43">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E26A43" w:rsidRPr="00EE4E01" w:rsidRDefault="00E26A43" w:rsidP="00E26A43">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26A43" w:rsidRPr="00EE4E01" w:rsidRDefault="00E26A43" w:rsidP="00E26A43">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E26A43" w:rsidRPr="00EE4E01" w:rsidRDefault="00E26A43" w:rsidP="00E26A43">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E26A43" w:rsidRPr="00EE4E01" w:rsidRDefault="00E26A43" w:rsidP="00E26A43">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26A43" w:rsidRPr="00EE4E01" w:rsidRDefault="00E26A43" w:rsidP="00E26A43">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26A43" w:rsidRPr="00EE4E01" w:rsidRDefault="00E26A43" w:rsidP="00E26A43">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EE4E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E4E01">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autoSpaceDE w:val="0"/>
        <w:autoSpaceDN w:val="0"/>
        <w:ind w:firstLine="709"/>
        <w:jc w:val="both"/>
        <w:rPr>
          <w:rFonts w:ascii="Times New Roman" w:hAnsi="Times New Roman"/>
          <w:sz w:val="28"/>
          <w:szCs w:val="28"/>
          <w:lang w:eastAsia="ru-RU"/>
        </w:rPr>
      </w:pPr>
      <w:r w:rsidRPr="00EE4E01">
        <w:rPr>
          <w:rFonts w:ascii="Times New Roman" w:hAnsi="Times New Roman"/>
          <w:sz w:val="28"/>
          <w:szCs w:val="28"/>
          <w:lang w:eastAsia="ru-RU"/>
        </w:rPr>
        <w:t>2.22. Показатели доступности и качества муниципальных услуг:</w:t>
      </w:r>
      <w:r w:rsidRPr="00EE4E01">
        <w:rPr>
          <w:rStyle w:val="a7"/>
          <w:sz w:val="20"/>
          <w:szCs w:val="20"/>
        </w:rPr>
        <w:t> </w:t>
      </w:r>
      <w:r w:rsidRPr="00EE4E01">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E26A43" w:rsidRPr="00EE4E01" w:rsidTr="00B865F7">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Показатели</w:t>
            </w:r>
          </w:p>
        </w:tc>
        <w:tc>
          <w:tcPr>
            <w:tcW w:w="2378"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Единица</w:t>
            </w:r>
          </w:p>
          <w:p w:rsidR="00E26A43" w:rsidRPr="00EE4E01" w:rsidRDefault="00E26A43" w:rsidP="00B865F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Нормативное значение показателя</w:t>
            </w:r>
            <w:r w:rsidRPr="00EE4E01">
              <w:rPr>
                <w:rFonts w:ascii="Times New Roman" w:hAnsi="Times New Roman"/>
                <w:color w:val="1F497D"/>
                <w:sz w:val="28"/>
                <w:szCs w:val="28"/>
                <w:lang w:eastAsia="ru-RU"/>
              </w:rPr>
              <w:t>*</w:t>
            </w:r>
          </w:p>
        </w:tc>
      </w:tr>
      <w:tr w:rsidR="00E26A43" w:rsidRPr="00EE4E01" w:rsidTr="00B865F7">
        <w:tc>
          <w:tcPr>
            <w:tcW w:w="9571" w:type="dxa"/>
            <w:gridSpan w:val="3"/>
            <w:tcMar>
              <w:top w:w="0" w:type="dxa"/>
              <w:left w:w="108" w:type="dxa"/>
              <w:bottom w:w="0" w:type="dxa"/>
              <w:right w:w="108" w:type="dxa"/>
            </w:tcMar>
            <w:hideMark/>
          </w:tcPr>
          <w:p w:rsidR="00E26A43" w:rsidRPr="00EE4E01" w:rsidRDefault="00E26A43" w:rsidP="00B865F7">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val="en-US" w:eastAsia="ru-RU"/>
              </w:rPr>
              <w:t>I</w:t>
            </w:r>
            <w:r w:rsidRPr="00EE4E01">
              <w:rPr>
                <w:rFonts w:ascii="Times New Roman" w:hAnsi="Times New Roman"/>
                <w:sz w:val="28"/>
                <w:szCs w:val="28"/>
                <w:lang w:eastAsia="ru-RU"/>
              </w:rPr>
              <w:t>.  Показатели доступности</w:t>
            </w:r>
          </w:p>
        </w:tc>
      </w:tr>
      <w:tr w:rsidR="00E26A43" w:rsidRPr="00EE4E01" w:rsidTr="00B865F7">
        <w:trPr>
          <w:trHeight w:val="1507"/>
        </w:trPr>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E26A43" w:rsidRPr="00EE4E01" w:rsidRDefault="00E26A43" w:rsidP="00B865F7">
            <w:pPr>
              <w:spacing w:after="0"/>
              <w:jc w:val="center"/>
              <w:rPr>
                <w:rFonts w:ascii="Times New Roman" w:eastAsia="Times New Roman" w:hAnsi="Times New Roman"/>
                <w:sz w:val="28"/>
                <w:szCs w:val="28"/>
                <w:lang w:eastAsia="ru-RU"/>
              </w:rPr>
            </w:pPr>
            <w:r w:rsidRPr="00EE4E01">
              <w:rPr>
                <w:rFonts w:ascii="Times New Roman" w:eastAsia="Times New Roman" w:hAnsi="Times New Roman"/>
                <w:sz w:val="28"/>
                <w:szCs w:val="28"/>
                <w:lang w:eastAsia="ru-RU"/>
              </w:rPr>
              <w:t>да</w:t>
            </w:r>
          </w:p>
        </w:tc>
      </w:tr>
      <w:tr w:rsidR="00E26A43" w:rsidRPr="00EE4E01" w:rsidTr="00B865F7">
        <w:trPr>
          <w:trHeight w:val="607"/>
        </w:trPr>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E26A43" w:rsidRPr="00EE4E01" w:rsidRDefault="00E26A43" w:rsidP="00B865F7">
            <w:pPr>
              <w:autoSpaceDE w:val="0"/>
              <w:autoSpaceDN w:val="0"/>
              <w:spacing w:after="0"/>
              <w:ind w:firstLine="709"/>
              <w:rPr>
                <w:rFonts w:ascii="Times New Roman" w:hAnsi="Times New Roman"/>
                <w:bCs/>
                <w:color w:val="FF0000"/>
                <w:sz w:val="28"/>
                <w:szCs w:val="28"/>
                <w:lang w:eastAsia="ru-RU"/>
              </w:rPr>
            </w:pPr>
            <w:r w:rsidRPr="00EE4E01">
              <w:rPr>
                <w:rFonts w:ascii="Times New Roman" w:eastAsia="Times New Roman" w:hAnsi="Times New Roman"/>
                <w:sz w:val="28"/>
                <w:szCs w:val="28"/>
                <w:lang w:eastAsia="ru-RU"/>
              </w:rPr>
              <w:t xml:space="preserve">      да</w:t>
            </w:r>
          </w:p>
        </w:tc>
      </w:tr>
      <w:tr w:rsidR="00E26A43" w:rsidRPr="00EE4E01" w:rsidTr="00B865F7">
        <w:trPr>
          <w:trHeight w:val="559"/>
        </w:trPr>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1.2. Запись на прием в орган (организацию), МФЦ для подачи </w:t>
            </w:r>
            <w:r>
              <w:rPr>
                <w:rFonts w:ascii="Times New Roman" w:hAnsi="Times New Roman"/>
                <w:sz w:val="28"/>
                <w:szCs w:val="28"/>
              </w:rPr>
              <w:t>заявления</w:t>
            </w:r>
            <w:r w:rsidRPr="00EE4E01">
              <w:rPr>
                <w:rFonts w:ascii="Times New Roman" w:hAnsi="Times New Roman"/>
                <w:sz w:val="28"/>
                <w:szCs w:val="28"/>
              </w:rPr>
              <w:t xml:space="preserve"> о предоставлении муниципальной услуги</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E26A43" w:rsidRPr="00EE4E01" w:rsidRDefault="00E26A43" w:rsidP="00B865F7">
            <w:pPr>
              <w:autoSpaceDE w:val="0"/>
              <w:autoSpaceDN w:val="0"/>
              <w:spacing w:after="0" w:line="240" w:lineRule="auto"/>
              <w:jc w:val="both"/>
              <w:rPr>
                <w:rFonts w:ascii="Times New Roman" w:hAnsi="Times New Roman"/>
                <w:bCs/>
                <w:i/>
                <w:color w:val="FF0000"/>
                <w:sz w:val="28"/>
                <w:szCs w:val="28"/>
                <w:lang w:eastAsia="ru-RU"/>
              </w:rPr>
            </w:pPr>
            <w:r w:rsidRPr="00EE4E0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E4E01">
              <w:rPr>
                <w:rFonts w:ascii="Times New Roman" w:eastAsia="Times New Roman" w:hAnsi="Times New Roman"/>
                <w:sz w:val="28"/>
                <w:szCs w:val="28"/>
                <w:lang w:eastAsia="ru-RU"/>
              </w:rPr>
              <w:t xml:space="preserve">  да</w:t>
            </w:r>
          </w:p>
        </w:tc>
      </w:tr>
      <w:tr w:rsidR="00E26A43" w:rsidRPr="00EE4E01" w:rsidTr="00B865F7">
        <w:trPr>
          <w:trHeight w:val="293"/>
        </w:trPr>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1.3. Формирование </w:t>
            </w:r>
            <w:r>
              <w:rPr>
                <w:rFonts w:ascii="Times New Roman" w:hAnsi="Times New Roman"/>
                <w:sz w:val="28"/>
                <w:szCs w:val="28"/>
              </w:rPr>
              <w:t>заявления</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E26A43" w:rsidRPr="00EE4E01" w:rsidRDefault="00E26A43" w:rsidP="00B865F7">
            <w:pPr>
              <w:autoSpaceDE w:val="0"/>
              <w:autoSpaceDN w:val="0"/>
              <w:spacing w:after="0"/>
              <w:jc w:val="both"/>
              <w:rPr>
                <w:rFonts w:ascii="Times New Roman" w:hAnsi="Times New Roman"/>
                <w:b/>
                <w:bCs/>
                <w:color w:val="FF0000"/>
                <w:sz w:val="28"/>
                <w:szCs w:val="28"/>
                <w:lang w:eastAsia="ru-RU"/>
              </w:rPr>
            </w:pPr>
            <w:r>
              <w:rPr>
                <w:rFonts w:ascii="Times New Roman" w:hAnsi="Times New Roman"/>
                <w:bCs/>
                <w:i/>
                <w:sz w:val="28"/>
                <w:szCs w:val="28"/>
                <w:lang w:eastAsia="ru-RU"/>
              </w:rPr>
              <w:t xml:space="preserve">             </w:t>
            </w:r>
            <w:r>
              <w:rPr>
                <w:rFonts w:ascii="Times New Roman" w:hAnsi="Times New Roman"/>
                <w:bCs/>
                <w:sz w:val="28"/>
                <w:szCs w:val="28"/>
                <w:lang w:eastAsia="ru-RU"/>
              </w:rPr>
              <w:t xml:space="preserve">  да</w:t>
            </w:r>
          </w:p>
        </w:tc>
      </w:tr>
      <w:tr w:rsidR="00E26A43" w:rsidRPr="00EE4E01" w:rsidTr="00B865F7">
        <w:trPr>
          <w:trHeight w:val="559"/>
        </w:trPr>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1.4.Прием и регистрация органом (организацией) </w:t>
            </w:r>
            <w:r>
              <w:rPr>
                <w:rFonts w:ascii="Times New Roman" w:hAnsi="Times New Roman"/>
                <w:sz w:val="28"/>
                <w:szCs w:val="28"/>
              </w:rPr>
              <w:t>заявления</w:t>
            </w:r>
            <w:r w:rsidRPr="00EE4E01">
              <w:rPr>
                <w:rFonts w:ascii="Times New Roman" w:hAnsi="Times New Roman"/>
                <w:sz w:val="28"/>
                <w:szCs w:val="28"/>
              </w:rPr>
              <w:t xml:space="preserve">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E26A43" w:rsidRDefault="00E26A43" w:rsidP="00B865F7">
            <w:pPr>
              <w:autoSpaceDE w:val="0"/>
              <w:autoSpaceDN w:val="0"/>
              <w:spacing w:after="0"/>
              <w:jc w:val="both"/>
              <w:rPr>
                <w:rFonts w:ascii="Times New Roman" w:hAnsi="Times New Roman"/>
                <w:bCs/>
                <w:i/>
                <w:sz w:val="28"/>
                <w:szCs w:val="28"/>
                <w:lang w:eastAsia="ru-RU"/>
              </w:rPr>
            </w:pPr>
            <w:r>
              <w:rPr>
                <w:rFonts w:ascii="Times New Roman" w:hAnsi="Times New Roman"/>
                <w:bCs/>
                <w:i/>
                <w:sz w:val="28"/>
                <w:szCs w:val="28"/>
                <w:lang w:eastAsia="ru-RU"/>
              </w:rPr>
              <w:t xml:space="preserve">              </w:t>
            </w:r>
          </w:p>
          <w:p w:rsidR="00E26A43" w:rsidRPr="00EE4E01" w:rsidRDefault="00E26A43" w:rsidP="00B865F7">
            <w:pPr>
              <w:autoSpaceDE w:val="0"/>
              <w:autoSpaceDN w:val="0"/>
              <w:spacing w:after="0"/>
              <w:jc w:val="both"/>
              <w:rPr>
                <w:rFonts w:ascii="Times New Roman" w:hAnsi="Times New Roman"/>
                <w:b/>
                <w:bCs/>
                <w:color w:val="FF0000"/>
                <w:sz w:val="28"/>
                <w:szCs w:val="28"/>
                <w:lang w:eastAsia="ru-RU"/>
              </w:rPr>
            </w:pPr>
            <w:r>
              <w:rPr>
                <w:rFonts w:ascii="Times New Roman" w:hAnsi="Times New Roman"/>
                <w:bCs/>
                <w:i/>
                <w:sz w:val="28"/>
                <w:szCs w:val="28"/>
                <w:lang w:eastAsia="ru-RU"/>
              </w:rPr>
              <w:t xml:space="preserve">                </w:t>
            </w:r>
            <w:r>
              <w:rPr>
                <w:rFonts w:ascii="Times New Roman" w:hAnsi="Times New Roman"/>
                <w:bCs/>
                <w:sz w:val="28"/>
                <w:szCs w:val="28"/>
                <w:lang w:eastAsia="ru-RU"/>
              </w:rPr>
              <w:t>да</w:t>
            </w:r>
          </w:p>
        </w:tc>
      </w:tr>
      <w:tr w:rsidR="00E26A43" w:rsidRPr="00EE4E01" w:rsidTr="00B865F7">
        <w:trPr>
          <w:trHeight w:val="559"/>
        </w:trPr>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E26A43" w:rsidRPr="00EE4E01" w:rsidRDefault="00E26A43" w:rsidP="00B865F7">
            <w:pPr>
              <w:autoSpaceDE w:val="0"/>
              <w:autoSpaceDN w:val="0"/>
              <w:spacing w:after="0"/>
              <w:jc w:val="both"/>
              <w:rPr>
                <w:rFonts w:ascii="Times New Roman" w:hAnsi="Times New Roman"/>
                <w:b/>
                <w:bCs/>
                <w:color w:val="FF0000"/>
                <w:sz w:val="28"/>
                <w:szCs w:val="28"/>
                <w:lang w:eastAsia="ru-RU"/>
              </w:rPr>
            </w:pPr>
            <w:r>
              <w:rPr>
                <w:rFonts w:ascii="Times New Roman" w:hAnsi="Times New Roman"/>
                <w:bCs/>
                <w:i/>
                <w:sz w:val="28"/>
                <w:szCs w:val="28"/>
                <w:lang w:eastAsia="ru-RU"/>
              </w:rPr>
              <w:t xml:space="preserve">               </w:t>
            </w:r>
            <w:r w:rsidRPr="00C77D89">
              <w:rPr>
                <w:rFonts w:ascii="Times New Roman" w:hAnsi="Times New Roman"/>
                <w:sz w:val="28"/>
                <w:szCs w:val="28"/>
                <w:lang w:eastAsia="ru-RU"/>
              </w:rPr>
              <w:t>нет</w:t>
            </w:r>
            <w:r w:rsidRPr="00EE4E01" w:rsidDel="00CB71A2">
              <w:rPr>
                <w:rFonts w:ascii="Times New Roman" w:hAnsi="Times New Roman"/>
                <w:bCs/>
                <w:i/>
                <w:sz w:val="28"/>
                <w:szCs w:val="28"/>
                <w:lang w:eastAsia="ru-RU"/>
              </w:rPr>
              <w:t xml:space="preserve"> </w:t>
            </w:r>
          </w:p>
        </w:tc>
      </w:tr>
      <w:tr w:rsidR="00E26A43" w:rsidRPr="00EE4E01" w:rsidTr="00B865F7">
        <w:trPr>
          <w:trHeight w:val="559"/>
        </w:trPr>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E26A43" w:rsidRPr="00EE4E01" w:rsidRDefault="00E26A43" w:rsidP="00B865F7">
            <w:pPr>
              <w:autoSpaceDE w:val="0"/>
              <w:autoSpaceDN w:val="0"/>
              <w:spacing w:after="0"/>
              <w:jc w:val="both"/>
              <w:rPr>
                <w:rFonts w:ascii="Times New Roman" w:hAnsi="Times New Roman"/>
                <w:b/>
                <w:bCs/>
                <w:color w:val="FF0000"/>
                <w:sz w:val="28"/>
                <w:szCs w:val="28"/>
                <w:lang w:eastAsia="ru-RU"/>
              </w:rPr>
            </w:pPr>
            <w:r>
              <w:rPr>
                <w:rFonts w:ascii="Times New Roman" w:hAnsi="Times New Roman"/>
                <w:b/>
                <w:bCs/>
                <w:color w:val="FF0000"/>
                <w:sz w:val="28"/>
                <w:szCs w:val="28"/>
                <w:lang w:eastAsia="ru-RU"/>
              </w:rPr>
              <w:t xml:space="preserve">              </w:t>
            </w:r>
            <w:r w:rsidRPr="00C77D89">
              <w:rPr>
                <w:rFonts w:ascii="Times New Roman" w:hAnsi="Times New Roman"/>
                <w:sz w:val="28"/>
                <w:szCs w:val="28"/>
                <w:lang w:eastAsia="ru-RU"/>
              </w:rPr>
              <w:t>нет</w:t>
            </w:r>
            <w:r w:rsidRPr="00EE4E01" w:rsidDel="00CB71A2">
              <w:rPr>
                <w:rFonts w:ascii="Times New Roman" w:hAnsi="Times New Roman"/>
                <w:bCs/>
                <w:i/>
                <w:sz w:val="28"/>
                <w:szCs w:val="28"/>
                <w:lang w:eastAsia="ru-RU"/>
              </w:rPr>
              <w:t xml:space="preserve"> </w:t>
            </w:r>
          </w:p>
        </w:tc>
      </w:tr>
      <w:tr w:rsidR="00E26A43" w:rsidRPr="00EE4E01" w:rsidTr="00B865F7">
        <w:trPr>
          <w:trHeight w:val="559"/>
        </w:trPr>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1.7. Получение сведений о ходе выполнения </w:t>
            </w:r>
            <w:r>
              <w:rPr>
                <w:rFonts w:ascii="Times New Roman" w:hAnsi="Times New Roman"/>
                <w:sz w:val="28"/>
                <w:szCs w:val="28"/>
              </w:rPr>
              <w:t>заявления</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E26A43" w:rsidRPr="00EE4E01" w:rsidRDefault="00E26A43" w:rsidP="00B865F7">
            <w:pPr>
              <w:autoSpaceDE w:val="0"/>
              <w:autoSpaceDN w:val="0"/>
              <w:spacing w:after="0"/>
              <w:jc w:val="both"/>
              <w:rPr>
                <w:rFonts w:ascii="Times New Roman" w:hAnsi="Times New Roman"/>
                <w:b/>
                <w:bCs/>
                <w:color w:val="FF0000"/>
                <w:sz w:val="28"/>
                <w:szCs w:val="28"/>
                <w:lang w:eastAsia="ru-RU"/>
              </w:rPr>
            </w:pPr>
            <w:r w:rsidRPr="000248B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248BD">
              <w:rPr>
                <w:rFonts w:ascii="Times New Roman" w:hAnsi="Times New Roman"/>
                <w:sz w:val="28"/>
                <w:szCs w:val="28"/>
                <w:lang w:eastAsia="ru-RU"/>
              </w:rPr>
              <w:t xml:space="preserve"> да</w:t>
            </w:r>
          </w:p>
        </w:tc>
      </w:tr>
      <w:tr w:rsidR="00E26A43" w:rsidRPr="00EE4E01" w:rsidTr="00B865F7">
        <w:trPr>
          <w:trHeight w:val="649"/>
        </w:trPr>
        <w:tc>
          <w:tcPr>
            <w:tcW w:w="4255" w:type="dxa"/>
            <w:tcMar>
              <w:top w:w="0" w:type="dxa"/>
              <w:left w:w="108" w:type="dxa"/>
              <w:bottom w:w="0" w:type="dxa"/>
              <w:right w:w="108" w:type="dxa"/>
            </w:tcMar>
          </w:tcPr>
          <w:p w:rsidR="00E26A43" w:rsidRPr="00EE4E01" w:rsidRDefault="00E26A43" w:rsidP="00B865F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E26A43" w:rsidRPr="00EE4E01" w:rsidRDefault="00E26A43" w:rsidP="00B865F7">
            <w:pPr>
              <w:autoSpaceDE w:val="0"/>
              <w:autoSpaceDN w:val="0"/>
              <w:spacing w:after="0"/>
              <w:jc w:val="both"/>
              <w:rPr>
                <w:rFonts w:ascii="Times New Roman" w:hAnsi="Times New Roman"/>
                <w:b/>
                <w:bCs/>
                <w:color w:val="FF0000"/>
                <w:sz w:val="28"/>
                <w:szCs w:val="28"/>
                <w:lang w:eastAsia="ru-RU"/>
              </w:rPr>
            </w:pPr>
            <w:r>
              <w:rPr>
                <w:rFonts w:ascii="Times New Roman" w:hAnsi="Times New Roman"/>
                <w:bCs/>
                <w:i/>
                <w:sz w:val="28"/>
                <w:szCs w:val="28"/>
                <w:lang w:eastAsia="ru-RU"/>
              </w:rPr>
              <w:t xml:space="preserve">             </w:t>
            </w:r>
            <w:r>
              <w:rPr>
                <w:rFonts w:ascii="Times New Roman" w:hAnsi="Times New Roman"/>
                <w:sz w:val="28"/>
                <w:szCs w:val="28"/>
                <w:lang w:eastAsia="ru-RU"/>
              </w:rPr>
              <w:t xml:space="preserve"> </w:t>
            </w:r>
            <w:r w:rsidRPr="00FF5230">
              <w:rPr>
                <w:rFonts w:ascii="Times New Roman" w:hAnsi="Times New Roman"/>
                <w:sz w:val="28"/>
                <w:szCs w:val="28"/>
                <w:lang w:eastAsia="ru-RU"/>
              </w:rPr>
              <w:t xml:space="preserve"> да</w:t>
            </w:r>
            <w:r w:rsidRPr="00EE4E01" w:rsidDel="00CB71A2">
              <w:rPr>
                <w:rFonts w:ascii="Times New Roman" w:hAnsi="Times New Roman"/>
                <w:bCs/>
                <w:i/>
                <w:sz w:val="28"/>
                <w:szCs w:val="28"/>
                <w:lang w:eastAsia="ru-RU"/>
              </w:rPr>
              <w:t xml:space="preserve"> </w:t>
            </w:r>
          </w:p>
        </w:tc>
      </w:tr>
      <w:tr w:rsidR="00E26A43" w:rsidRPr="00EE4E01" w:rsidTr="00B865F7">
        <w:trPr>
          <w:trHeight w:val="559"/>
        </w:trPr>
        <w:tc>
          <w:tcPr>
            <w:tcW w:w="4255" w:type="dxa"/>
            <w:tcMar>
              <w:top w:w="0" w:type="dxa"/>
              <w:left w:w="108" w:type="dxa"/>
              <w:bottom w:w="0" w:type="dxa"/>
              <w:right w:w="108" w:type="dxa"/>
            </w:tcMar>
            <w:hideMark/>
          </w:tcPr>
          <w:p w:rsidR="00E26A43" w:rsidRPr="00EE4E01" w:rsidRDefault="00E26A43" w:rsidP="00B865F7">
            <w:pPr>
              <w:tabs>
                <w:tab w:val="left" w:pos="709"/>
              </w:tabs>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1.9. </w:t>
            </w:r>
            <w:proofErr w:type="gramStart"/>
            <w:r w:rsidRPr="00EE4E01">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E26A43" w:rsidRDefault="00E26A43" w:rsidP="00B865F7">
            <w:pPr>
              <w:autoSpaceDE w:val="0"/>
              <w:autoSpaceDN w:val="0"/>
              <w:spacing w:after="0"/>
              <w:jc w:val="both"/>
              <w:rPr>
                <w:rFonts w:ascii="Times New Roman" w:hAnsi="Times New Roman"/>
                <w:bCs/>
                <w:i/>
                <w:sz w:val="28"/>
                <w:szCs w:val="28"/>
                <w:lang w:eastAsia="ru-RU"/>
              </w:rPr>
            </w:pPr>
          </w:p>
          <w:p w:rsidR="00E26A43" w:rsidRDefault="00E26A43" w:rsidP="00B865F7">
            <w:pPr>
              <w:autoSpaceDE w:val="0"/>
              <w:autoSpaceDN w:val="0"/>
              <w:spacing w:after="0"/>
              <w:jc w:val="both"/>
              <w:rPr>
                <w:rFonts w:ascii="Times New Roman" w:hAnsi="Times New Roman"/>
                <w:bCs/>
                <w:i/>
                <w:sz w:val="28"/>
                <w:szCs w:val="28"/>
                <w:lang w:eastAsia="ru-RU"/>
              </w:rPr>
            </w:pPr>
          </w:p>
          <w:p w:rsidR="00E26A43" w:rsidRDefault="00E26A43" w:rsidP="00B865F7">
            <w:pPr>
              <w:autoSpaceDE w:val="0"/>
              <w:autoSpaceDN w:val="0"/>
              <w:spacing w:after="0"/>
              <w:jc w:val="both"/>
              <w:rPr>
                <w:rFonts w:ascii="Times New Roman" w:hAnsi="Times New Roman"/>
                <w:bCs/>
                <w:i/>
                <w:sz w:val="28"/>
                <w:szCs w:val="28"/>
                <w:lang w:eastAsia="ru-RU"/>
              </w:rPr>
            </w:pPr>
          </w:p>
          <w:p w:rsidR="00E26A43" w:rsidRPr="00EE4E01" w:rsidRDefault="00E26A43" w:rsidP="00B865F7">
            <w:pPr>
              <w:autoSpaceDE w:val="0"/>
              <w:autoSpaceDN w:val="0"/>
              <w:spacing w:after="0"/>
              <w:jc w:val="both"/>
              <w:rPr>
                <w:rFonts w:ascii="Times New Roman" w:hAnsi="Times New Roman"/>
                <w:b/>
                <w:bCs/>
                <w:color w:val="FF0000"/>
                <w:sz w:val="28"/>
                <w:szCs w:val="28"/>
                <w:lang w:eastAsia="ru-RU"/>
              </w:rPr>
            </w:pPr>
            <w:r>
              <w:rPr>
                <w:rFonts w:ascii="Times New Roman" w:hAnsi="Times New Roman"/>
                <w:bCs/>
                <w:i/>
                <w:sz w:val="28"/>
                <w:szCs w:val="28"/>
                <w:lang w:eastAsia="ru-RU"/>
              </w:rPr>
              <w:t xml:space="preserve">       </w:t>
            </w:r>
            <w:r>
              <w:rPr>
                <w:rFonts w:ascii="Times New Roman" w:hAnsi="Times New Roman"/>
                <w:bCs/>
                <w:sz w:val="28"/>
                <w:szCs w:val="28"/>
                <w:lang w:eastAsia="ru-RU"/>
              </w:rPr>
              <w:t xml:space="preserve">       да</w:t>
            </w:r>
          </w:p>
        </w:tc>
      </w:tr>
      <w:tr w:rsidR="00E26A43" w:rsidRPr="00EE4E01" w:rsidTr="00B865F7">
        <w:trPr>
          <w:trHeight w:val="728"/>
        </w:trPr>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Наличие возможности</w:t>
            </w:r>
            <w:r>
              <w:rPr>
                <w:rFonts w:ascii="Times New Roman" w:hAnsi="Times New Roman"/>
                <w:sz w:val="28"/>
                <w:szCs w:val="28"/>
                <w:lang w:eastAsia="ru-RU"/>
              </w:rPr>
              <w:t xml:space="preserve"> (невозможности)</w:t>
            </w:r>
            <w:r w:rsidRPr="00EE4E01">
              <w:rPr>
                <w:rFonts w:ascii="Times New Roman" w:hAnsi="Times New Roman"/>
                <w:sz w:val="28"/>
                <w:szCs w:val="28"/>
                <w:lang w:eastAsia="ru-RU"/>
              </w:rPr>
              <w:t xml:space="preserve"> получения муниципальной услуги через МФЦ</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 (в полном объеме/ не в полном объеме)/нет</w:t>
            </w:r>
          </w:p>
        </w:tc>
        <w:tc>
          <w:tcPr>
            <w:tcW w:w="2938" w:type="dxa"/>
            <w:tcMar>
              <w:top w:w="0" w:type="dxa"/>
              <w:left w:w="108" w:type="dxa"/>
              <w:bottom w:w="0" w:type="dxa"/>
              <w:right w:w="108" w:type="dxa"/>
            </w:tcMar>
            <w:vAlign w:val="center"/>
          </w:tcPr>
          <w:p w:rsidR="00E26A43" w:rsidRPr="00EE4E01" w:rsidRDefault="00E26A43" w:rsidP="00B865F7">
            <w:pPr>
              <w:autoSpaceDE w:val="0"/>
              <w:autoSpaceDN w:val="0"/>
              <w:spacing w:after="0"/>
              <w:jc w:val="both"/>
              <w:rPr>
                <w:rFonts w:ascii="Times New Roman" w:eastAsia="Times New Roman" w:hAnsi="Times New Roman"/>
                <w:i/>
                <w:sz w:val="20"/>
                <w:szCs w:val="20"/>
                <w:lang w:eastAsia="ru-RU"/>
              </w:rPr>
            </w:pPr>
            <w:r>
              <w:rPr>
                <w:rFonts w:ascii="Times New Roman" w:hAnsi="Times New Roman"/>
                <w:bCs/>
                <w:i/>
                <w:sz w:val="28"/>
                <w:szCs w:val="28"/>
                <w:lang w:eastAsia="ru-RU"/>
              </w:rPr>
              <w:t xml:space="preserve">           </w:t>
            </w:r>
            <w:r>
              <w:rPr>
                <w:rFonts w:ascii="Times New Roman" w:hAnsi="Times New Roman"/>
                <w:bCs/>
                <w:sz w:val="28"/>
                <w:szCs w:val="28"/>
                <w:lang w:eastAsia="ru-RU"/>
              </w:rPr>
              <w:t xml:space="preserve">  да</w:t>
            </w:r>
          </w:p>
        </w:tc>
      </w:tr>
      <w:tr w:rsidR="00E26A43" w:rsidRPr="00EE4E01" w:rsidTr="00B865F7">
        <w:trPr>
          <w:trHeight w:val="728"/>
        </w:trPr>
        <w:tc>
          <w:tcPr>
            <w:tcW w:w="4255" w:type="dxa"/>
            <w:tcMar>
              <w:top w:w="0" w:type="dxa"/>
              <w:left w:w="108" w:type="dxa"/>
              <w:bottom w:w="0" w:type="dxa"/>
              <w:right w:w="108" w:type="dxa"/>
            </w:tcMar>
          </w:tcPr>
          <w:p w:rsidR="00E26A43" w:rsidRPr="00EE4E01" w:rsidRDefault="00E26A43" w:rsidP="00B865F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E26A43" w:rsidRPr="00EE4E01" w:rsidRDefault="00E26A43" w:rsidP="00B865F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E26A43" w:rsidRPr="00EE4E01" w:rsidRDefault="00E26A43" w:rsidP="00B865F7">
            <w:pPr>
              <w:spacing w:after="0"/>
              <w:rPr>
                <w:rFonts w:ascii="Times New Roman" w:hAnsi="Times New Roman"/>
                <w:bCs/>
                <w:i/>
                <w:sz w:val="28"/>
                <w:szCs w:val="28"/>
                <w:lang w:eastAsia="ru-RU"/>
              </w:rPr>
            </w:pPr>
            <w:r>
              <w:rPr>
                <w:rFonts w:ascii="Times New Roman" w:hAnsi="Times New Roman"/>
                <w:bCs/>
                <w:sz w:val="28"/>
                <w:szCs w:val="28"/>
                <w:lang w:eastAsia="ru-RU"/>
              </w:rPr>
              <w:t xml:space="preserve">             да</w:t>
            </w:r>
          </w:p>
        </w:tc>
      </w:tr>
      <w:tr w:rsidR="00E26A43" w:rsidRPr="00EE4E01" w:rsidTr="00B865F7">
        <w:trPr>
          <w:trHeight w:val="728"/>
        </w:trPr>
        <w:tc>
          <w:tcPr>
            <w:tcW w:w="4255" w:type="dxa"/>
            <w:tcMar>
              <w:top w:w="0" w:type="dxa"/>
              <w:left w:w="108" w:type="dxa"/>
              <w:bottom w:w="0" w:type="dxa"/>
              <w:right w:w="108" w:type="dxa"/>
            </w:tcMar>
          </w:tcPr>
          <w:p w:rsidR="00E26A43" w:rsidRPr="00EE4E01" w:rsidRDefault="00E26A43" w:rsidP="00B865F7">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Возможность (невозможность) получения услуги</w:t>
            </w:r>
            <w:r w:rsidRPr="00083D82">
              <w:t xml:space="preserve"> </w:t>
            </w:r>
            <w:r w:rsidRPr="00083D82">
              <w:rPr>
                <w:rFonts w:ascii="Times New Roman" w:hAnsi="Times New Roman"/>
                <w:sz w:val="28"/>
                <w:szCs w:val="28"/>
                <w:lang w:eastAsia="ru-RU"/>
              </w:rPr>
              <w:t xml:space="preserve">посредством </w:t>
            </w:r>
            <w:r>
              <w:rPr>
                <w:rFonts w:ascii="Times New Roman" w:hAnsi="Times New Roman"/>
                <w:sz w:val="28"/>
                <w:szCs w:val="28"/>
              </w:rPr>
              <w:t>заявления</w:t>
            </w:r>
            <w:r w:rsidRPr="00083D82">
              <w:rPr>
                <w:rFonts w:ascii="Times New Roman" w:hAnsi="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E26A43" w:rsidRPr="00EE4E01" w:rsidRDefault="00E26A43" w:rsidP="00B865F7">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E26A43" w:rsidRPr="000248BD" w:rsidRDefault="00E26A43" w:rsidP="00B865F7">
            <w:pPr>
              <w:spacing w:after="0"/>
              <w:jc w:val="both"/>
              <w:rPr>
                <w:rFonts w:ascii="Times New Roman" w:hAnsi="Times New Roman"/>
                <w:bCs/>
                <w:sz w:val="28"/>
                <w:szCs w:val="28"/>
                <w:lang w:eastAsia="ru-RU"/>
              </w:rPr>
            </w:pPr>
            <w:r>
              <w:rPr>
                <w:rFonts w:ascii="Times New Roman" w:hAnsi="Times New Roman"/>
                <w:bCs/>
                <w:i/>
                <w:sz w:val="28"/>
                <w:szCs w:val="28"/>
                <w:lang w:eastAsia="ru-RU"/>
              </w:rPr>
              <w:t xml:space="preserve"> </w:t>
            </w:r>
            <w:r>
              <w:rPr>
                <w:rFonts w:ascii="Times New Roman" w:hAnsi="Times New Roman"/>
                <w:bCs/>
                <w:sz w:val="28"/>
                <w:szCs w:val="28"/>
                <w:lang w:eastAsia="ru-RU"/>
              </w:rPr>
              <w:t xml:space="preserve">            да</w:t>
            </w:r>
          </w:p>
        </w:tc>
      </w:tr>
      <w:tr w:rsidR="00E26A43" w:rsidRPr="00EE4E01" w:rsidTr="00B865F7">
        <w:tc>
          <w:tcPr>
            <w:tcW w:w="9571" w:type="dxa"/>
            <w:gridSpan w:val="3"/>
            <w:tcMar>
              <w:top w:w="0" w:type="dxa"/>
              <w:left w:w="108" w:type="dxa"/>
              <w:bottom w:w="0" w:type="dxa"/>
              <w:right w:w="108" w:type="dxa"/>
            </w:tcMar>
            <w:hideMark/>
          </w:tcPr>
          <w:p w:rsidR="00E26A43" w:rsidRPr="00EE4E01" w:rsidRDefault="00E26A43" w:rsidP="00B865F7">
            <w:pPr>
              <w:autoSpaceDE w:val="0"/>
              <w:autoSpaceDN w:val="0"/>
              <w:spacing w:after="0" w:line="240" w:lineRule="auto"/>
              <w:jc w:val="center"/>
              <w:rPr>
                <w:rFonts w:ascii="Times New Roman" w:hAnsi="Times New Roman"/>
                <w:b/>
                <w:bCs/>
                <w:sz w:val="28"/>
                <w:szCs w:val="28"/>
                <w:lang w:eastAsia="ru-RU"/>
              </w:rPr>
            </w:pPr>
            <w:r w:rsidRPr="00EE4E01">
              <w:rPr>
                <w:rFonts w:ascii="Times New Roman" w:hAnsi="Times New Roman"/>
                <w:b/>
                <w:bCs/>
                <w:sz w:val="28"/>
                <w:szCs w:val="28"/>
                <w:lang w:val="en-US" w:eastAsia="ru-RU"/>
              </w:rPr>
              <w:t>II</w:t>
            </w:r>
            <w:r w:rsidRPr="00EE4E01">
              <w:rPr>
                <w:rFonts w:ascii="Times New Roman" w:hAnsi="Times New Roman"/>
                <w:b/>
                <w:bCs/>
                <w:sz w:val="28"/>
                <w:szCs w:val="28"/>
                <w:lang w:eastAsia="ru-RU"/>
              </w:rPr>
              <w:t>. Показатели качества</w:t>
            </w:r>
          </w:p>
        </w:tc>
      </w:tr>
      <w:tr w:rsidR="00E26A43" w:rsidRPr="00EE4E01" w:rsidTr="00B865F7">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E26A43" w:rsidRPr="00EE4E01" w:rsidRDefault="00E26A43" w:rsidP="00B865F7">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E26A43" w:rsidRPr="00EE4E01" w:rsidTr="00B865F7">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E26A43" w:rsidRPr="00EE4E01" w:rsidRDefault="00E26A43" w:rsidP="00B865F7">
            <w:pPr>
              <w:autoSpaceDE w:val="0"/>
              <w:autoSpaceDN w:val="0"/>
              <w:spacing w:after="0"/>
              <w:ind w:firstLine="709"/>
              <w:jc w:val="both"/>
              <w:rPr>
                <w:rFonts w:ascii="Times New Roman" w:hAnsi="Times New Roman"/>
                <w:sz w:val="28"/>
                <w:szCs w:val="28"/>
                <w:lang w:eastAsia="ru-RU"/>
              </w:rPr>
            </w:pPr>
          </w:p>
          <w:p w:rsidR="00E26A43" w:rsidRPr="00EE4E01" w:rsidRDefault="00E26A43" w:rsidP="00B865F7">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E26A43" w:rsidRPr="00EE4E01" w:rsidTr="00B865F7">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E26A43" w:rsidRPr="00EE4E01" w:rsidRDefault="00E26A43" w:rsidP="00B865F7">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r w:rsidR="00E26A43" w:rsidRPr="00EE4E01" w:rsidTr="00B865F7">
        <w:tc>
          <w:tcPr>
            <w:tcW w:w="4255" w:type="dxa"/>
            <w:tcMar>
              <w:top w:w="0" w:type="dxa"/>
              <w:left w:w="108" w:type="dxa"/>
              <w:bottom w:w="0" w:type="dxa"/>
              <w:right w:w="108" w:type="dxa"/>
            </w:tcMar>
            <w:hideMark/>
          </w:tcPr>
          <w:p w:rsidR="00E26A43" w:rsidRPr="00EE4E01" w:rsidRDefault="00E26A43" w:rsidP="00B865F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4. Удельный вес количества обоснованных жалоб в общем количестве заявлений на предоставление</w:t>
            </w:r>
            <w:r>
              <w:rPr>
                <w:rFonts w:ascii="Times New Roman" w:hAnsi="Times New Roman"/>
                <w:sz w:val="28"/>
                <w:szCs w:val="28"/>
                <w:lang w:eastAsia="ru-RU"/>
              </w:rPr>
              <w:t xml:space="preserve"> муниципальной</w:t>
            </w:r>
            <w:r w:rsidRPr="00EE4E01">
              <w:rPr>
                <w:rFonts w:ascii="Times New Roman" w:hAnsi="Times New Roman"/>
                <w:sz w:val="28"/>
                <w:szCs w:val="28"/>
                <w:lang w:eastAsia="ru-RU"/>
              </w:rPr>
              <w:t xml:space="preserve"> услуги через МФЦ</w:t>
            </w:r>
          </w:p>
        </w:tc>
        <w:tc>
          <w:tcPr>
            <w:tcW w:w="2378" w:type="dxa"/>
            <w:tcMar>
              <w:top w:w="0" w:type="dxa"/>
              <w:left w:w="108" w:type="dxa"/>
              <w:bottom w:w="0" w:type="dxa"/>
              <w:right w:w="108" w:type="dxa"/>
            </w:tcMar>
            <w:vAlign w:val="center"/>
            <w:hideMark/>
          </w:tcPr>
          <w:p w:rsidR="00E26A43" w:rsidRPr="00EE4E01" w:rsidRDefault="00E26A43" w:rsidP="00B865F7">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E26A43" w:rsidRPr="00EE4E01" w:rsidRDefault="00E26A43" w:rsidP="00B865F7">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bl>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E4E0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E26A43" w:rsidRPr="00CF7712" w:rsidRDefault="00E26A43" w:rsidP="00E26A43">
      <w:pPr>
        <w:tabs>
          <w:tab w:val="left" w:pos="1134"/>
        </w:tabs>
        <w:suppressAutoHyphens/>
        <w:spacing w:after="0" w:line="240" w:lineRule="auto"/>
        <w:ind w:firstLine="709"/>
        <w:jc w:val="both"/>
        <w:rPr>
          <w:rFonts w:ascii="Times New Roman" w:hAnsi="Times New Roman"/>
          <w:sz w:val="28"/>
          <w:szCs w:val="28"/>
          <w:lang w:eastAsia="ru-RU"/>
        </w:rPr>
      </w:pPr>
      <w:bookmarkStart w:id="18" w:name="Par274"/>
      <w:bookmarkEnd w:id="18"/>
      <w:r w:rsidRPr="00CF7712">
        <w:rPr>
          <w:rFonts w:ascii="Times New Roman" w:hAnsi="Times New Roman"/>
          <w:sz w:val="28"/>
          <w:szCs w:val="28"/>
          <w:lang w:eastAsia="ru-RU"/>
        </w:rPr>
        <w:t>2.23. Сведения о предоставлении муниципальной услуги и форма заявления для предоставления муниципальной  услуги находятся на Интернет-сайте Органа</w:t>
      </w:r>
      <w:r>
        <w:rPr>
          <w:rFonts w:ascii="Times New Roman" w:hAnsi="Times New Roman"/>
          <w:sz w:val="28"/>
          <w:szCs w:val="28"/>
          <w:lang w:eastAsia="ru-RU"/>
        </w:rPr>
        <w:t xml:space="preserve"> </w:t>
      </w:r>
      <w:hyperlink r:id="rId52" w:history="1">
        <w:r w:rsidRPr="00FC5BDA">
          <w:rPr>
            <w:rStyle w:val="a6"/>
            <w:rFonts w:ascii="Times New Roman" w:hAnsi="Times New Roman" w:cs="Times New Roman"/>
            <w:sz w:val="24"/>
            <w:szCs w:val="24"/>
          </w:rPr>
          <w:t>http://kojgorodok.ru/</w:t>
        </w:r>
      </w:hyperlink>
      <w:r w:rsidRPr="00C77D89">
        <w:rPr>
          <w:rFonts w:ascii="Times New Roman" w:eastAsia="Calibri" w:hAnsi="Times New Roman" w:cs="Times New Roman"/>
          <w:sz w:val="28"/>
          <w:szCs w:val="28"/>
        </w:rPr>
        <w:t>,</w:t>
      </w:r>
      <w:r w:rsidRPr="00CF7712">
        <w:rPr>
          <w:rFonts w:ascii="Times New Roman" w:hAnsi="Times New Roman"/>
          <w:sz w:val="28"/>
          <w:szCs w:val="28"/>
          <w:lang w:eastAsia="ru-RU"/>
        </w:rPr>
        <w:t xml:space="preserve"> порталах государственных и муниципальных услуг (функций).</w:t>
      </w:r>
    </w:p>
    <w:p w:rsidR="00E26A43" w:rsidRPr="00CF7712" w:rsidRDefault="00E26A43" w:rsidP="00E26A43">
      <w:pPr>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26A43" w:rsidRPr="00CF7712" w:rsidRDefault="00E26A43" w:rsidP="00E26A43">
      <w:pPr>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 xml:space="preserve">Требования к электронным образам документов, предоставляемым через порталы государственных и муниципальных услуг (функций): </w:t>
      </w:r>
    </w:p>
    <w:p w:rsidR="00E26A43" w:rsidRPr="00CF7712" w:rsidRDefault="00E26A43" w:rsidP="00E26A43">
      <w:pPr>
        <w:autoSpaceDE w:val="0"/>
        <w:autoSpaceDN w:val="0"/>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1) Допустимыми расширениями прикрепляемых электронных образов являются: файлы архивов (*.</w:t>
      </w:r>
      <w:proofErr w:type="spellStart"/>
      <w:r w:rsidRPr="00CF7712">
        <w:rPr>
          <w:rFonts w:ascii="Times New Roman" w:hAnsi="Times New Roman"/>
          <w:sz w:val="28"/>
          <w:szCs w:val="28"/>
          <w:lang w:eastAsia="ru-RU"/>
        </w:rPr>
        <w:t>zip</w:t>
      </w:r>
      <w:proofErr w:type="spellEnd"/>
      <w:r w:rsidRPr="00CF7712">
        <w:rPr>
          <w:rFonts w:ascii="Times New Roman" w:hAnsi="Times New Roman"/>
          <w:sz w:val="28"/>
          <w:szCs w:val="28"/>
          <w:lang w:eastAsia="ru-RU"/>
        </w:rPr>
        <w:t>); файлы текстовых документов (*.</w:t>
      </w:r>
      <w:proofErr w:type="spellStart"/>
      <w:r w:rsidRPr="00CF7712">
        <w:rPr>
          <w:rFonts w:ascii="Times New Roman" w:hAnsi="Times New Roman"/>
          <w:sz w:val="28"/>
          <w:szCs w:val="28"/>
          <w:lang w:eastAsia="ru-RU"/>
        </w:rPr>
        <w:t>doc</w:t>
      </w:r>
      <w:proofErr w:type="spellEnd"/>
      <w:r w:rsidRPr="00CF7712">
        <w:rPr>
          <w:rFonts w:ascii="Times New Roman" w:hAnsi="Times New Roman"/>
          <w:sz w:val="28"/>
          <w:szCs w:val="28"/>
          <w:lang w:eastAsia="ru-RU"/>
        </w:rPr>
        <w:t>, *</w:t>
      </w:r>
      <w:proofErr w:type="spellStart"/>
      <w:r w:rsidRPr="00CF7712">
        <w:rPr>
          <w:rFonts w:ascii="Times New Roman" w:hAnsi="Times New Roman"/>
          <w:sz w:val="28"/>
          <w:szCs w:val="28"/>
          <w:lang w:eastAsia="ru-RU"/>
        </w:rPr>
        <w:t>docx</w:t>
      </w:r>
      <w:proofErr w:type="spellEnd"/>
      <w:r w:rsidRPr="00CF7712">
        <w:rPr>
          <w:rFonts w:ascii="Times New Roman" w:hAnsi="Times New Roman"/>
          <w:sz w:val="28"/>
          <w:szCs w:val="28"/>
          <w:lang w:eastAsia="ru-RU"/>
        </w:rPr>
        <w:t>, *.</w:t>
      </w:r>
      <w:proofErr w:type="spellStart"/>
      <w:r w:rsidRPr="00CF7712">
        <w:rPr>
          <w:rFonts w:ascii="Times New Roman" w:hAnsi="Times New Roman"/>
          <w:sz w:val="28"/>
          <w:szCs w:val="28"/>
          <w:lang w:eastAsia="ru-RU"/>
        </w:rPr>
        <w:t>txt</w:t>
      </w:r>
      <w:proofErr w:type="spellEnd"/>
      <w:r w:rsidRPr="00CF7712">
        <w:rPr>
          <w:rFonts w:ascii="Times New Roman" w:hAnsi="Times New Roman"/>
          <w:sz w:val="28"/>
          <w:szCs w:val="28"/>
          <w:lang w:eastAsia="ru-RU"/>
        </w:rPr>
        <w:t>, *.</w:t>
      </w:r>
      <w:proofErr w:type="spellStart"/>
      <w:r w:rsidRPr="00CF7712">
        <w:rPr>
          <w:rFonts w:ascii="Times New Roman" w:hAnsi="Times New Roman"/>
          <w:sz w:val="28"/>
          <w:szCs w:val="28"/>
          <w:lang w:eastAsia="ru-RU"/>
        </w:rPr>
        <w:t>rtf</w:t>
      </w:r>
      <w:proofErr w:type="spellEnd"/>
      <w:r w:rsidRPr="00CF7712">
        <w:rPr>
          <w:rFonts w:ascii="Times New Roman" w:hAnsi="Times New Roman"/>
          <w:sz w:val="28"/>
          <w:szCs w:val="28"/>
          <w:lang w:eastAsia="ru-RU"/>
        </w:rPr>
        <w:t>); файлы электронных таблиц (*.</w:t>
      </w:r>
      <w:proofErr w:type="spellStart"/>
      <w:r w:rsidRPr="00CF7712">
        <w:rPr>
          <w:rFonts w:ascii="Times New Roman" w:hAnsi="Times New Roman"/>
          <w:sz w:val="28"/>
          <w:szCs w:val="28"/>
          <w:lang w:eastAsia="ru-RU"/>
        </w:rPr>
        <w:t>xls</w:t>
      </w:r>
      <w:proofErr w:type="spellEnd"/>
      <w:r w:rsidRPr="00CF7712">
        <w:rPr>
          <w:rFonts w:ascii="Times New Roman" w:hAnsi="Times New Roman"/>
          <w:sz w:val="28"/>
          <w:szCs w:val="28"/>
          <w:lang w:eastAsia="ru-RU"/>
        </w:rPr>
        <w:t>, *.</w:t>
      </w:r>
      <w:proofErr w:type="spellStart"/>
      <w:r w:rsidRPr="00CF7712">
        <w:rPr>
          <w:rFonts w:ascii="Times New Roman" w:hAnsi="Times New Roman"/>
          <w:sz w:val="28"/>
          <w:szCs w:val="28"/>
          <w:lang w:eastAsia="ru-RU"/>
        </w:rPr>
        <w:t>xlsx</w:t>
      </w:r>
      <w:proofErr w:type="spellEnd"/>
      <w:r w:rsidRPr="00CF7712">
        <w:rPr>
          <w:rFonts w:ascii="Times New Roman" w:hAnsi="Times New Roman"/>
          <w:sz w:val="28"/>
          <w:szCs w:val="28"/>
          <w:lang w:eastAsia="ru-RU"/>
        </w:rPr>
        <w:t>); файлы графических изображений (*.</w:t>
      </w:r>
      <w:proofErr w:type="spellStart"/>
      <w:r w:rsidRPr="00CF7712">
        <w:rPr>
          <w:rFonts w:ascii="Times New Roman" w:hAnsi="Times New Roman"/>
          <w:sz w:val="28"/>
          <w:szCs w:val="28"/>
          <w:lang w:eastAsia="ru-RU"/>
        </w:rPr>
        <w:t>jpg</w:t>
      </w:r>
      <w:proofErr w:type="spellEnd"/>
      <w:r w:rsidRPr="00CF7712">
        <w:rPr>
          <w:rFonts w:ascii="Times New Roman" w:hAnsi="Times New Roman"/>
          <w:sz w:val="28"/>
          <w:szCs w:val="28"/>
          <w:lang w:eastAsia="ru-RU"/>
        </w:rPr>
        <w:t>, *.</w:t>
      </w:r>
      <w:proofErr w:type="spellStart"/>
      <w:r w:rsidRPr="00CF7712">
        <w:rPr>
          <w:rFonts w:ascii="Times New Roman" w:hAnsi="Times New Roman"/>
          <w:sz w:val="28"/>
          <w:szCs w:val="28"/>
          <w:lang w:eastAsia="ru-RU"/>
        </w:rPr>
        <w:t>pdf</w:t>
      </w:r>
      <w:proofErr w:type="spellEnd"/>
      <w:r w:rsidRPr="00CF7712">
        <w:rPr>
          <w:rFonts w:ascii="Times New Roman" w:hAnsi="Times New Roman"/>
          <w:sz w:val="28"/>
          <w:szCs w:val="28"/>
          <w:lang w:eastAsia="ru-RU"/>
        </w:rPr>
        <w:t>, *.</w:t>
      </w:r>
      <w:proofErr w:type="spellStart"/>
      <w:r w:rsidRPr="00CF7712">
        <w:rPr>
          <w:rFonts w:ascii="Times New Roman" w:hAnsi="Times New Roman"/>
          <w:sz w:val="28"/>
          <w:szCs w:val="28"/>
          <w:lang w:eastAsia="ru-RU"/>
        </w:rPr>
        <w:t>tiff</w:t>
      </w:r>
      <w:proofErr w:type="spellEnd"/>
      <w:r w:rsidRPr="00CF7712">
        <w:rPr>
          <w:rFonts w:ascii="Times New Roman" w:hAnsi="Times New Roman"/>
          <w:sz w:val="28"/>
          <w:szCs w:val="28"/>
          <w:lang w:eastAsia="ru-RU"/>
        </w:rPr>
        <w:t>);</w:t>
      </w:r>
    </w:p>
    <w:p w:rsidR="00E26A43" w:rsidRPr="00CF7712" w:rsidRDefault="00E26A43" w:rsidP="00E26A43">
      <w:pPr>
        <w:autoSpaceDE w:val="0"/>
        <w:autoSpaceDN w:val="0"/>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CF7712">
        <w:rPr>
          <w:rFonts w:ascii="Times New Roman" w:hAnsi="Times New Roman"/>
          <w:sz w:val="28"/>
          <w:szCs w:val="28"/>
          <w:lang w:eastAsia="ru-RU"/>
        </w:rPr>
        <w:t>dpi</w:t>
      </w:r>
      <w:proofErr w:type="spellEnd"/>
      <w:r w:rsidRPr="00CF7712">
        <w:rPr>
          <w:rFonts w:ascii="Times New Roman" w:hAnsi="Times New Roman"/>
          <w:sz w:val="28"/>
          <w:szCs w:val="28"/>
          <w:lang w:eastAsia="ru-RU"/>
        </w:rPr>
        <w:t xml:space="preserve"> (точек на дюйм) в масштабе 1:1;</w:t>
      </w:r>
    </w:p>
    <w:p w:rsidR="00E26A43" w:rsidRPr="00CF7712" w:rsidRDefault="00E26A43" w:rsidP="00E26A43">
      <w:pPr>
        <w:autoSpaceDE w:val="0"/>
        <w:autoSpaceDN w:val="0"/>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26A43" w:rsidRPr="00CF7712" w:rsidRDefault="00E26A43" w:rsidP="00E26A43">
      <w:pPr>
        <w:autoSpaceDE w:val="0"/>
        <w:autoSpaceDN w:val="0"/>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4) электронные образы не должны содержать вирусов и вредоносных программ.</w:t>
      </w:r>
    </w:p>
    <w:p w:rsidR="00E26A43" w:rsidRPr="00CF7712" w:rsidRDefault="00E26A43" w:rsidP="00E26A43">
      <w:pPr>
        <w:autoSpaceDE w:val="0"/>
        <w:autoSpaceDN w:val="0"/>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E26A43" w:rsidRPr="00CF7712" w:rsidRDefault="00E26A43" w:rsidP="00E26A43">
      <w:pPr>
        <w:autoSpaceDE w:val="0"/>
        <w:autoSpaceDN w:val="0"/>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E26A43" w:rsidRPr="00CF7712" w:rsidRDefault="00E26A43" w:rsidP="00E26A43">
      <w:pPr>
        <w:autoSpaceDE w:val="0"/>
        <w:autoSpaceDN w:val="0"/>
        <w:spacing w:after="0" w:line="240" w:lineRule="auto"/>
        <w:ind w:firstLine="709"/>
        <w:jc w:val="both"/>
        <w:rPr>
          <w:rFonts w:ascii="Times New Roman" w:hAnsi="Times New Roman"/>
          <w:sz w:val="28"/>
          <w:szCs w:val="28"/>
          <w:lang w:eastAsia="ru-RU"/>
        </w:rPr>
      </w:pPr>
      <w:proofErr w:type="gramStart"/>
      <w:r w:rsidRPr="00CF7712">
        <w:rPr>
          <w:rFonts w:ascii="Times New Roman" w:hAnsi="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E26A43" w:rsidRPr="00CF7712" w:rsidRDefault="00E26A43" w:rsidP="00E26A43">
      <w:pPr>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 xml:space="preserve">2.25. </w:t>
      </w:r>
      <w:proofErr w:type="gramStart"/>
      <w:r w:rsidRPr="00CF7712">
        <w:rPr>
          <w:rFonts w:ascii="Times New Roman" w:hAnsi="Times New Roman"/>
          <w:sz w:val="28"/>
          <w:szCs w:val="28"/>
          <w:lang w:eastAsia="ru-RU"/>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E26A43" w:rsidRPr="00CF7712" w:rsidRDefault="00E26A43" w:rsidP="00E26A43">
      <w:pPr>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Заявление о предоставлении муниципальной услуги подается заявителем через МФЦ лично.</w:t>
      </w:r>
    </w:p>
    <w:p w:rsidR="00E26A43" w:rsidRPr="00CF7712" w:rsidRDefault="00E26A43" w:rsidP="00E26A43">
      <w:pPr>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В МФЦ обеспечиваются:</w:t>
      </w:r>
    </w:p>
    <w:p w:rsidR="00E26A43" w:rsidRPr="00CF7712" w:rsidRDefault="00E26A43" w:rsidP="00E26A43">
      <w:pPr>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а) функционирование автоматизированной информационной системы МФЦ;</w:t>
      </w:r>
    </w:p>
    <w:p w:rsidR="00E26A43" w:rsidRPr="00CF7712" w:rsidRDefault="00E26A43" w:rsidP="00E26A43">
      <w:pPr>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б) бесплатный доступ заявителей к порталам государственных и муниципальных услуг (функций).</w:t>
      </w:r>
    </w:p>
    <w:p w:rsidR="00E26A43" w:rsidRPr="00CF7712" w:rsidRDefault="00E26A43" w:rsidP="00E26A43">
      <w:pPr>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в) возможность приема от заявителей денежных сре</w:t>
      </w:r>
      <w:proofErr w:type="gramStart"/>
      <w:r w:rsidRPr="00CF7712">
        <w:rPr>
          <w:rFonts w:ascii="Times New Roman" w:hAnsi="Times New Roman"/>
          <w:sz w:val="28"/>
          <w:szCs w:val="28"/>
          <w:lang w:eastAsia="ru-RU"/>
        </w:rPr>
        <w:t>дств в сч</w:t>
      </w:r>
      <w:proofErr w:type="gramEnd"/>
      <w:r w:rsidRPr="00CF7712">
        <w:rPr>
          <w:rFonts w:ascii="Times New Roman" w:hAnsi="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26A43" w:rsidRPr="00CF7712" w:rsidRDefault="00E26A43" w:rsidP="00E26A43">
      <w:pPr>
        <w:spacing w:after="0" w:line="240" w:lineRule="auto"/>
        <w:ind w:firstLine="709"/>
        <w:jc w:val="both"/>
        <w:rPr>
          <w:rFonts w:ascii="Times New Roman" w:hAnsi="Times New Roman"/>
          <w:sz w:val="28"/>
          <w:szCs w:val="28"/>
          <w:lang w:eastAsia="ru-RU"/>
        </w:rPr>
      </w:pPr>
      <w:r w:rsidRPr="00CF7712">
        <w:rPr>
          <w:rFonts w:ascii="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CF7712">
        <w:rPr>
          <w:rFonts w:ascii="Times New Roman" w:hAnsi="Times New Roman"/>
          <w:sz w:val="28"/>
          <w:szCs w:val="28"/>
          <w:lang w:eastAsia="ru-RU"/>
        </w:rPr>
        <w:t>ии и ау</w:t>
      </w:r>
      <w:proofErr w:type="gramEnd"/>
      <w:r w:rsidRPr="00CF7712">
        <w:rPr>
          <w:rFonts w:ascii="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26A43" w:rsidRPr="00CF7712" w:rsidRDefault="00E26A43" w:rsidP="00E26A43">
      <w:pPr>
        <w:widowControl w:val="0"/>
        <w:autoSpaceDE w:val="0"/>
        <w:autoSpaceDN w:val="0"/>
        <w:adjustRightInd w:val="0"/>
        <w:spacing w:after="0" w:line="240" w:lineRule="auto"/>
        <w:outlineLvl w:val="1"/>
        <w:rPr>
          <w:rFonts w:ascii="Times New Roman" w:hAnsi="Times New Roman"/>
          <w:sz w:val="28"/>
          <w:szCs w:val="28"/>
          <w:lang w:eastAsia="ru-RU"/>
        </w:rPr>
      </w:pPr>
    </w:p>
    <w:p w:rsidR="00E26A43" w:rsidRPr="00EE4E01" w:rsidRDefault="00E26A43" w:rsidP="00E26A43">
      <w:pPr>
        <w:widowControl w:val="0"/>
        <w:autoSpaceDE w:val="0"/>
        <w:autoSpaceDN w:val="0"/>
        <w:adjustRightInd w:val="0"/>
        <w:spacing w:after="0" w:line="240" w:lineRule="auto"/>
        <w:outlineLvl w:val="1"/>
        <w:rPr>
          <w:rFonts w:ascii="Times New Roman" w:hAnsi="Times New Roman"/>
          <w:b/>
          <w:sz w:val="28"/>
          <w:szCs w:val="28"/>
          <w:lang w:eastAsia="ru-RU"/>
        </w:rPr>
      </w:pPr>
    </w:p>
    <w:p w:rsidR="00E26A43" w:rsidRPr="00EE4E01" w:rsidRDefault="00E26A43" w:rsidP="00E26A4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EE4E01">
        <w:rPr>
          <w:rFonts w:ascii="Times New Roman" w:hAnsi="Times New Roman"/>
          <w:b/>
          <w:sz w:val="28"/>
          <w:szCs w:val="28"/>
          <w:lang w:val="en-US" w:eastAsia="ru-RU"/>
        </w:rPr>
        <w:t>III</w:t>
      </w:r>
      <w:r w:rsidRPr="00EE4E01">
        <w:rPr>
          <w:rFonts w:ascii="Times New Roman" w:hAnsi="Times New Roman"/>
          <w:b/>
          <w:sz w:val="28"/>
          <w:szCs w:val="28"/>
          <w:lang w:eastAsia="ru-RU"/>
        </w:rPr>
        <w:t xml:space="preserve">. </w:t>
      </w:r>
      <w:r w:rsidRPr="00EE4E0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6A43" w:rsidRPr="00EE4E01" w:rsidRDefault="00E26A43" w:rsidP="00E26A4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E26A43" w:rsidRDefault="00E26A43" w:rsidP="00E26A43">
      <w:pPr>
        <w:autoSpaceDE w:val="0"/>
        <w:autoSpaceDN w:val="0"/>
        <w:adjustRightInd w:val="0"/>
        <w:spacing w:after="0" w:line="240" w:lineRule="auto"/>
        <w:ind w:firstLine="709"/>
        <w:jc w:val="both"/>
        <w:rPr>
          <w:rFonts w:ascii="Times New Roman" w:hAnsi="Times New Roman" w:cs="Times New Roman"/>
          <w:i/>
          <w:sz w:val="28"/>
          <w:szCs w:val="28"/>
        </w:rPr>
      </w:pPr>
      <w:bookmarkStart w:id="19" w:name="Par279"/>
      <w:bookmarkEnd w:id="19"/>
    </w:p>
    <w:p w:rsidR="00E26A43" w:rsidRPr="00083D82" w:rsidRDefault="00E26A43" w:rsidP="00E26A43">
      <w:pPr>
        <w:autoSpaceDE w:val="0"/>
        <w:autoSpaceDN w:val="0"/>
        <w:adjustRightInd w:val="0"/>
        <w:spacing w:after="0" w:line="240" w:lineRule="auto"/>
        <w:jc w:val="center"/>
        <w:rPr>
          <w:rFonts w:ascii="Times New Roman" w:hAnsi="Times New Roman" w:cs="Times New Roman"/>
          <w:b/>
          <w:bCs/>
          <w:sz w:val="28"/>
          <w:szCs w:val="28"/>
        </w:rPr>
      </w:pPr>
      <w:proofErr w:type="gramStart"/>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Pr>
          <w:rFonts w:ascii="Times New Roman" w:hAnsi="Times New Roman" w:cs="Times New Roman"/>
          <w:b/>
          <w:bCs/>
          <w:sz w:val="28"/>
          <w:szCs w:val="28"/>
        </w:rPr>
        <w:t>.</w:t>
      </w:r>
      <w:proofErr w:type="gramEnd"/>
    </w:p>
    <w:p w:rsidR="00E26A43" w:rsidRPr="00083D82" w:rsidRDefault="00E26A43" w:rsidP="00E26A43">
      <w:pPr>
        <w:autoSpaceDE w:val="0"/>
        <w:autoSpaceDN w:val="0"/>
        <w:adjustRightInd w:val="0"/>
        <w:spacing w:after="0" w:line="240" w:lineRule="auto"/>
        <w:jc w:val="center"/>
        <w:rPr>
          <w:rFonts w:ascii="Times New Roman" w:hAnsi="Times New Roman" w:cs="Times New Roman"/>
          <w:b/>
          <w:bCs/>
          <w:sz w:val="28"/>
          <w:szCs w:val="28"/>
        </w:rPr>
      </w:pP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3D82">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подача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 и прием таких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муниципальной услуги и документов; </w:t>
      </w:r>
    </w:p>
    <w:p w:rsidR="00E26A43" w:rsidRPr="00083D82"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E26A43" w:rsidRPr="008A0B10" w:rsidRDefault="00E26A43" w:rsidP="00E26A43">
      <w:pPr>
        <w:pStyle w:val="ConsPlusNormal"/>
        <w:ind w:firstLine="709"/>
        <w:jc w:val="both"/>
        <w:rPr>
          <w:rFonts w:ascii="Times New Roman" w:hAnsi="Times New Roman"/>
          <w:sz w:val="28"/>
        </w:rPr>
      </w:pPr>
      <w:r w:rsidRPr="008A0B10">
        <w:rPr>
          <w:rFonts w:ascii="Times New Roman" w:hAnsi="Times New Roman"/>
          <w:sz w:val="28"/>
        </w:rPr>
        <w:t>4) уведомление заявителя о принятом решении, выдача заявителю результата предоставления муниципальной услуги.</w:t>
      </w:r>
    </w:p>
    <w:p w:rsidR="00E26A43" w:rsidRPr="00083D82" w:rsidRDefault="00E26A43" w:rsidP="00E26A43">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8A0B10">
        <w:rPr>
          <w:rFonts w:ascii="Times New Roman" w:hAnsi="Times New Roman"/>
          <w:sz w:val="28"/>
        </w:rPr>
        <w:t>порядке ее предоставления</w:t>
      </w:r>
      <w:r w:rsidRPr="00083D82">
        <w:rPr>
          <w:rFonts w:ascii="Times New Roman" w:eastAsia="Times New Roman" w:hAnsi="Times New Roman" w:cs="Times New Roman"/>
          <w:sz w:val="28"/>
          <w:szCs w:val="28"/>
        </w:rPr>
        <w:t xml:space="preserve">, </w:t>
      </w:r>
      <w:r w:rsidRPr="008A0B10">
        <w:rPr>
          <w:rFonts w:ascii="Times New Roman" w:hAnsi="Times New Roman"/>
          <w:sz w:val="28"/>
        </w:rPr>
        <w:t>по иным вопросам, связанным с предоставлением муниципальной услуги,</w:t>
      </w:r>
      <w:r w:rsidRPr="00083D82">
        <w:rPr>
          <w:rFonts w:ascii="Times New Roman" w:eastAsia="Times New Roman" w:hAnsi="Times New Roman" w:cs="Times New Roman"/>
          <w:sz w:val="28"/>
          <w:szCs w:val="28"/>
        </w:rPr>
        <w:t xml:space="preserve"> </w:t>
      </w:r>
      <w:r w:rsidRPr="008A0B10">
        <w:rPr>
          <w:rFonts w:ascii="Times New Roman" w:hAnsi="Times New Roman"/>
          <w:sz w:val="28"/>
        </w:rPr>
        <w:t>в том числе о ходе предоставления муниципальной услуги</w:t>
      </w:r>
      <w:r w:rsidRPr="00083D82">
        <w:rPr>
          <w:rFonts w:ascii="Times New Roman" w:eastAsia="Times New Roman" w:hAnsi="Times New Roman" w:cs="Times New Roman"/>
          <w:sz w:val="28"/>
          <w:szCs w:val="28"/>
        </w:rPr>
        <w:t>, указано в пункте 1.4 настоящего Административного регламента.</w:t>
      </w: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Подача </w:t>
      </w:r>
      <w:r>
        <w:rPr>
          <w:rFonts w:ascii="Times New Roman" w:hAnsi="Times New Roman"/>
          <w:sz w:val="28"/>
          <w:szCs w:val="28"/>
        </w:rPr>
        <w:t>заявления</w:t>
      </w:r>
      <w:r w:rsidRPr="00083D82">
        <w:rPr>
          <w:rFonts w:ascii="Times New Roman" w:hAnsi="Times New Roman" w:cs="Times New Roman"/>
          <w:b/>
          <w:sz w:val="28"/>
          <w:szCs w:val="28"/>
        </w:rPr>
        <w:t xml:space="preserve"> о предоставлении муниципальной услуги и иных документов, необходимых для предоставления муниципальной услуги, и прием таких </w:t>
      </w:r>
      <w:r>
        <w:rPr>
          <w:rFonts w:ascii="Times New Roman" w:hAnsi="Times New Roman"/>
          <w:sz w:val="28"/>
          <w:szCs w:val="28"/>
        </w:rPr>
        <w:t>заявления</w:t>
      </w:r>
      <w:r w:rsidRPr="00083D82">
        <w:rPr>
          <w:rFonts w:ascii="Times New Roman" w:hAnsi="Times New Roman" w:cs="Times New Roman"/>
          <w:b/>
          <w:sz w:val="28"/>
          <w:szCs w:val="28"/>
        </w:rPr>
        <w:t xml:space="preserve"> о предоставлении муниципальной услуги и документов</w:t>
      </w: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 Основанием для начала административной процедуры является подача от заявителя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E26A43" w:rsidRPr="008A0B10" w:rsidRDefault="00E26A43" w:rsidP="00E26A43">
      <w:pPr>
        <w:widowControl w:val="0"/>
        <w:autoSpaceDE w:val="0"/>
        <w:autoSpaceDN w:val="0"/>
        <w:adjustRightInd w:val="0"/>
        <w:spacing w:after="0" w:line="240" w:lineRule="auto"/>
        <w:ind w:firstLine="709"/>
        <w:jc w:val="both"/>
        <w:rPr>
          <w:rFonts w:ascii="Times New Roman" w:hAnsi="Times New Roman"/>
          <w:sz w:val="28"/>
        </w:rPr>
      </w:pPr>
      <w:proofErr w:type="gramStart"/>
      <w:r w:rsidRPr="00083D82">
        <w:rPr>
          <w:rFonts w:ascii="Times New Roman" w:hAnsi="Times New Roman" w:cs="Times New Roman"/>
          <w:sz w:val="28"/>
          <w:szCs w:val="28"/>
        </w:rPr>
        <w:t xml:space="preserve">Заявитель может направить </w:t>
      </w:r>
      <w:r>
        <w:rPr>
          <w:rFonts w:ascii="Times New Roman" w:hAnsi="Times New Roman"/>
          <w:sz w:val="28"/>
          <w:szCs w:val="28"/>
        </w:rPr>
        <w:t>заявление</w:t>
      </w:r>
      <w:r w:rsidRPr="00083D82">
        <w:rPr>
          <w:rFonts w:ascii="Times New Roman" w:hAnsi="Times New Roman" w:cs="Times New Roman"/>
          <w:sz w:val="28"/>
          <w:szCs w:val="28"/>
        </w:rPr>
        <w:t xml:space="preserve">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(в случае, если заявитель представляет документы, указанные в </w:t>
      </w:r>
      <w:r>
        <w:rPr>
          <w:rFonts w:ascii="Times New Roman" w:hAnsi="Times New Roman" w:cs="Times New Roman"/>
          <w:sz w:val="28"/>
          <w:szCs w:val="28"/>
        </w:rPr>
        <w:t xml:space="preserve">пунктах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по собственной инициативе) в электронном виде посредством отправки интерактивной формы </w:t>
      </w:r>
      <w:r>
        <w:rPr>
          <w:rFonts w:ascii="Times New Roman" w:hAnsi="Times New Roman"/>
          <w:sz w:val="28"/>
          <w:szCs w:val="28"/>
        </w:rPr>
        <w:t>заявления</w:t>
      </w:r>
      <w:r w:rsidRPr="00083D82">
        <w:rPr>
          <w:rFonts w:ascii="Times New Roman" w:hAnsi="Times New Roman" w:cs="Times New Roman"/>
          <w:sz w:val="28"/>
          <w:szCs w:val="28"/>
        </w:rPr>
        <w:t>,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w:t>
      </w:r>
      <w:proofErr w:type="gramEnd"/>
      <w:r w:rsidRPr="00083D82">
        <w:rPr>
          <w:rFonts w:ascii="Times New Roman" w:hAnsi="Times New Roman" w:cs="Times New Roman"/>
          <w:sz w:val="28"/>
          <w:szCs w:val="28"/>
        </w:rPr>
        <w:t xml:space="preserve"> (функций) Республики Коми и (или) Единого портала государственных и муниципальных услуг (функций).</w:t>
      </w:r>
      <w:r w:rsidRPr="008A0B10">
        <w:rPr>
          <w:rFonts w:ascii="Times New Roman" w:hAnsi="Times New Roman"/>
          <w:sz w:val="28"/>
        </w:rPr>
        <w:t xml:space="preserve"> </w:t>
      </w:r>
    </w:p>
    <w:p w:rsidR="00E26A43" w:rsidRPr="008A0B10" w:rsidRDefault="00E26A43" w:rsidP="00E26A43">
      <w:pPr>
        <w:widowControl w:val="0"/>
        <w:autoSpaceDE w:val="0"/>
        <w:autoSpaceDN w:val="0"/>
        <w:adjustRightInd w:val="0"/>
        <w:spacing w:after="0" w:line="240" w:lineRule="auto"/>
        <w:ind w:firstLine="709"/>
        <w:jc w:val="both"/>
        <w:rPr>
          <w:rFonts w:ascii="Times New Roman" w:hAnsi="Times New Roman"/>
          <w:sz w:val="28"/>
        </w:rPr>
      </w:pPr>
      <w:r w:rsidRPr="008A0B10">
        <w:rPr>
          <w:rFonts w:ascii="Times New Roman" w:hAnsi="Times New Roman"/>
          <w:sz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Pr="008A0B10">
        <w:rPr>
          <w:rFonts w:ascii="Times New Roman" w:hAnsi="Times New Roman"/>
          <w:sz w:val="28"/>
          <w:vertAlign w:val="superscript"/>
        </w:rPr>
        <w:t>21</w:t>
      </w:r>
      <w:r w:rsidRPr="008A0B10">
        <w:rPr>
          <w:rFonts w:ascii="Times New Roman" w:hAnsi="Times New Roman"/>
          <w:sz w:val="28"/>
        </w:rPr>
        <w:t>.</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0B10">
        <w:rPr>
          <w:rFonts w:ascii="Times New Roman" w:hAnsi="Times New Roman"/>
          <w:sz w:val="28"/>
        </w:rPr>
        <w:t xml:space="preserve">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w:t>
      </w:r>
      <w:r>
        <w:rPr>
          <w:rFonts w:ascii="Times New Roman" w:hAnsi="Times New Roman"/>
          <w:sz w:val="28"/>
          <w:szCs w:val="28"/>
        </w:rPr>
        <w:t>заявления</w:t>
      </w:r>
      <w:r w:rsidRPr="008A0B10">
        <w:rPr>
          <w:rFonts w:ascii="Times New Roman" w:hAnsi="Times New Roman"/>
          <w:sz w:val="28"/>
        </w:rPr>
        <w:t xml:space="preserve"> на предоставление муниципальной услуги является день регистрации </w:t>
      </w:r>
      <w:r>
        <w:rPr>
          <w:rFonts w:ascii="Times New Roman" w:hAnsi="Times New Roman"/>
          <w:sz w:val="28"/>
          <w:szCs w:val="28"/>
        </w:rPr>
        <w:t>заявления</w:t>
      </w:r>
      <w:r w:rsidRPr="008A0B10">
        <w:rPr>
          <w:rFonts w:ascii="Times New Roman" w:hAnsi="Times New Roman"/>
          <w:sz w:val="28"/>
        </w:rPr>
        <w:t xml:space="preserve">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083D82">
        <w:rPr>
          <w:rFonts w:ascii="Times New Roman" w:hAnsi="Times New Roman" w:cs="Times New Roman"/>
          <w:sz w:val="28"/>
          <w:szCs w:val="28"/>
        </w:rPr>
        <w:t>).</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w:t>
      </w:r>
      <w:r>
        <w:rPr>
          <w:rFonts w:ascii="Times New Roman" w:hAnsi="Times New Roman" w:cs="Times New Roman"/>
          <w:sz w:val="28"/>
          <w:szCs w:val="28"/>
        </w:rPr>
        <w:t>ами</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 xml:space="preserve">2.6.1-2.6.4 </w:t>
      </w:r>
      <w:r w:rsidRPr="00083D82">
        <w:rPr>
          <w:rFonts w:ascii="Times New Roman" w:hAnsi="Times New Roman" w:cs="Times New Roman"/>
          <w:sz w:val="28"/>
          <w:szCs w:val="28"/>
        </w:rPr>
        <w:t>настоящего Административного регламента;</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p>
    <w:p w:rsidR="00E26A43" w:rsidRPr="00083D82" w:rsidRDefault="00E26A43" w:rsidP="00E26A4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w:t>
      </w:r>
      <w:r>
        <w:rPr>
          <w:rFonts w:ascii="Times New Roman" w:hAnsi="Times New Roman"/>
          <w:sz w:val="28"/>
          <w:szCs w:val="28"/>
        </w:rPr>
        <w:t>заявление</w:t>
      </w:r>
      <w:r w:rsidRPr="00083D82">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 </w:t>
      </w:r>
    </w:p>
    <w:p w:rsidR="00E26A43"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ж) выдает заявителю расписку с описью представленных документов и указанием даты их принятия, подтверждающую принятие документов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з) информирует заявителя о ходе выполнения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муниципальной услуги.</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способом, который использовал (указал) заявитель при заочном обращении.</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3.3.1. Критерием принятия решения о приеме является наличие </w:t>
      </w:r>
      <w:r>
        <w:rPr>
          <w:rFonts w:ascii="Times New Roman" w:hAnsi="Times New Roman"/>
          <w:sz w:val="28"/>
          <w:szCs w:val="28"/>
        </w:rPr>
        <w:t>заявления</w:t>
      </w:r>
      <w:r w:rsidRPr="00083D82">
        <w:rPr>
          <w:rFonts w:ascii="Times New Roman" w:hAnsi="Times New Roman" w:cs="Times New Roman"/>
          <w:sz w:val="28"/>
          <w:szCs w:val="28"/>
        </w:rPr>
        <w:t xml:space="preserve"> и прилагаемых к нему документов.</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3.3.2. Максимальный срок исполнения административной процедуры составляет </w:t>
      </w:r>
      <w:r w:rsidRPr="008A0B10">
        <w:rPr>
          <w:rFonts w:ascii="Times New Roman" w:hAnsi="Times New Roman" w:cs="Times New Roman"/>
          <w:i/>
          <w:sz w:val="28"/>
          <w:szCs w:val="28"/>
        </w:rPr>
        <w:t>1 рабочий день</w:t>
      </w:r>
      <w:r w:rsidRPr="006F2870">
        <w:rPr>
          <w:rFonts w:ascii="Times New Roman" w:hAnsi="Times New Roman" w:cs="Times New Roman"/>
          <w:sz w:val="28"/>
          <w:szCs w:val="28"/>
        </w:rPr>
        <w:t xml:space="preserve"> со дня поступления </w:t>
      </w:r>
      <w:r>
        <w:rPr>
          <w:rFonts w:ascii="Times New Roman" w:hAnsi="Times New Roman"/>
          <w:sz w:val="28"/>
          <w:szCs w:val="28"/>
        </w:rPr>
        <w:t>заявления</w:t>
      </w:r>
      <w:r w:rsidRPr="006F2870">
        <w:rPr>
          <w:rFonts w:ascii="Times New Roman" w:hAnsi="Times New Roman" w:cs="Times New Roman"/>
          <w:sz w:val="28"/>
          <w:szCs w:val="28"/>
        </w:rPr>
        <w:t xml:space="preserve"> от заявителя о предоставлении </w:t>
      </w:r>
      <w:r w:rsidRPr="006F2870">
        <w:rPr>
          <w:rFonts w:ascii="Times New Roman" w:eastAsia="Times New Roman" w:hAnsi="Times New Roman" w:cs="Times New Roman"/>
          <w:sz w:val="28"/>
          <w:szCs w:val="28"/>
          <w:lang w:eastAsia="ru-RU"/>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ах</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w:t>
      </w:r>
    </w:p>
    <w:p w:rsidR="00E26A43" w:rsidRPr="006B60A7" w:rsidRDefault="00E26A43" w:rsidP="00E26A43">
      <w:pPr>
        <w:autoSpaceDE w:val="0"/>
        <w:autoSpaceDN w:val="0"/>
        <w:adjustRightInd w:val="0"/>
        <w:spacing w:after="0" w:line="240" w:lineRule="auto"/>
        <w:ind w:firstLine="709"/>
        <w:jc w:val="both"/>
        <w:rPr>
          <w:rFonts w:ascii="Times New Roman" w:hAnsi="Times New Roman" w:cs="Times New Roman"/>
          <w:sz w:val="24"/>
          <w:szCs w:val="24"/>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Pr="00640566">
        <w:rPr>
          <w:rFonts w:ascii="Times New Roman" w:hAnsi="Times New Roman" w:cs="Times New Roman"/>
          <w:sz w:val="28"/>
          <w:szCs w:val="28"/>
        </w:rPr>
        <w:t>специалистом Органа, МФЦ, ответственным за прием документов</w:t>
      </w:r>
      <w:r w:rsidRPr="006B60A7">
        <w:rPr>
          <w:rFonts w:ascii="Times New Roman" w:hAnsi="Times New Roman" w:cs="Times New Roman"/>
          <w:sz w:val="24"/>
          <w:szCs w:val="24"/>
        </w:rPr>
        <w:t>.</w:t>
      </w:r>
    </w:p>
    <w:p w:rsidR="00E26A43" w:rsidRPr="008A0B10" w:rsidRDefault="00E26A43" w:rsidP="00E26A43">
      <w:pPr>
        <w:autoSpaceDE w:val="0"/>
        <w:autoSpaceDN w:val="0"/>
        <w:adjustRightInd w:val="0"/>
        <w:spacing w:after="0" w:line="240" w:lineRule="auto"/>
        <w:ind w:firstLine="709"/>
        <w:jc w:val="both"/>
        <w:rPr>
          <w:rFonts w:ascii="Times New Roman" w:hAnsi="Times New Roman"/>
          <w:sz w:val="28"/>
        </w:rPr>
      </w:pPr>
      <w:r w:rsidRPr="008A0B10">
        <w:rPr>
          <w:rFonts w:ascii="Times New Roman" w:hAnsi="Times New Roman"/>
          <w:sz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Pr>
          <w:rFonts w:ascii="Times New Roman" w:hAnsi="Times New Roman"/>
          <w:sz w:val="28"/>
        </w:rPr>
        <w:t xml:space="preserve"> нет.</w:t>
      </w:r>
    </w:p>
    <w:p w:rsidR="00E26A43" w:rsidRPr="00083D82"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E26A43" w:rsidRPr="00083D82" w:rsidRDefault="00E26A43" w:rsidP="00E26A43">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083D82">
        <w:rPr>
          <w:rFonts w:ascii="Times New Roman" w:hAnsi="Times New Roman" w:cs="Times New Roman"/>
          <w:sz w:val="28"/>
          <w:szCs w:val="28"/>
        </w:rPr>
        <w:t>были представлены заявителем самостоятельно осуществляется</w:t>
      </w:r>
      <w:proofErr w:type="gramEnd"/>
      <w:r w:rsidRPr="00083D82">
        <w:rPr>
          <w:rFonts w:ascii="Times New Roman" w:hAnsi="Times New Roman" w:cs="Times New Roman"/>
          <w:sz w:val="28"/>
          <w:szCs w:val="28"/>
        </w:rPr>
        <w:t xml:space="preserve">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
    <w:p w:rsidR="00E26A43" w:rsidRPr="00083D82"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E26A43" w:rsidRPr="00083D82"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E26A43" w:rsidRPr="00083D82"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3.6. </w:t>
      </w:r>
      <w:r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или решения об отказе в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(далее - Решение). </w:t>
      </w:r>
    </w:p>
    <w:p w:rsidR="00E26A43" w:rsidRPr="00083D82"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E26A43" w:rsidRPr="00083D82"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E26A43" w:rsidRPr="00083D82" w:rsidRDefault="00E26A43" w:rsidP="00E26A43">
      <w:pPr>
        <w:spacing w:after="0" w:line="240" w:lineRule="auto"/>
        <w:ind w:firstLine="851"/>
        <w:jc w:val="both"/>
        <w:rPr>
          <w:rFonts w:ascii="Times New Roman" w:hAnsi="Times New Roman" w:cs="Times New Roman"/>
          <w:sz w:val="28"/>
          <w:szCs w:val="28"/>
        </w:rPr>
      </w:pPr>
      <w:r w:rsidRPr="00083D82">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E26A43" w:rsidRPr="00183869" w:rsidRDefault="00E26A43" w:rsidP="00E26A43">
      <w:pPr>
        <w:shd w:val="clear" w:color="auto" w:fill="FFFFFF"/>
        <w:spacing w:after="0" w:line="240" w:lineRule="auto"/>
        <w:ind w:firstLine="851"/>
        <w:jc w:val="both"/>
        <w:rPr>
          <w:rFonts w:ascii="Times New Roman" w:eastAsia="Times New Roman" w:hAnsi="Times New Roman" w:cs="Times New Roman"/>
          <w:sz w:val="28"/>
          <w:szCs w:val="28"/>
        </w:rPr>
      </w:pPr>
      <w:r w:rsidRPr="0018386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83869">
        <w:rPr>
          <w:rFonts w:ascii="Times New Roman" w:eastAsia="Times New Roman" w:hAnsi="Times New Roman" w:cs="Times New Roman"/>
          <w:sz w:val="28"/>
          <w:szCs w:val="28"/>
        </w:rPr>
        <w:t>уведомление о возможности получить результат предоставления муниципальной услуги;</w:t>
      </w:r>
    </w:p>
    <w:p w:rsidR="00E26A43" w:rsidRPr="00183869" w:rsidRDefault="00E26A43" w:rsidP="00E26A43">
      <w:pPr>
        <w:shd w:val="clear" w:color="auto" w:fill="FFFFFF"/>
        <w:spacing w:after="0" w:line="240" w:lineRule="auto"/>
        <w:ind w:firstLine="851"/>
        <w:jc w:val="both"/>
        <w:rPr>
          <w:rFonts w:ascii="Times New Roman" w:eastAsia="Times New Roman" w:hAnsi="Times New Roman" w:cs="Times New Roman"/>
          <w:sz w:val="28"/>
          <w:szCs w:val="28"/>
        </w:rPr>
      </w:pPr>
      <w:r w:rsidRPr="00183869">
        <w:rPr>
          <w:rFonts w:ascii="Times New Roman" w:eastAsia="Times New Roman" w:hAnsi="Times New Roman" w:cs="Times New Roman"/>
          <w:sz w:val="28"/>
          <w:szCs w:val="28"/>
        </w:rPr>
        <w:t>- уведомление о мотивированном отказе в предоставлении  муниципальной услуги.</w:t>
      </w:r>
    </w:p>
    <w:p w:rsidR="00E26A43" w:rsidRPr="00083D82"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3.6.1. </w:t>
      </w:r>
      <w:r w:rsidRPr="00083D82">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E26A43" w:rsidRPr="00083D82"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870">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Pr="008A0B10">
        <w:rPr>
          <w:rFonts w:ascii="Times New Roman" w:eastAsia="Times New Roman" w:hAnsi="Times New Roman" w:cs="Times New Roman"/>
          <w:sz w:val="28"/>
          <w:szCs w:val="28"/>
          <w:lang w:eastAsia="ru-RU"/>
        </w:rPr>
        <w:t>не более</w:t>
      </w:r>
      <w:r>
        <w:rPr>
          <w:rFonts w:ascii="Times New Roman" w:eastAsia="Times New Roman" w:hAnsi="Times New Roman" w:cs="Times New Roman"/>
          <w:sz w:val="28"/>
          <w:szCs w:val="28"/>
          <w:lang w:eastAsia="ru-RU"/>
        </w:rPr>
        <w:t xml:space="preserve"> 1</w:t>
      </w:r>
      <w:r w:rsidRPr="008A0B10">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8A0B10">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6F2870">
        <w:rPr>
          <w:rFonts w:ascii="Times New Roman" w:eastAsia="Times New Roman" w:hAnsi="Times New Roman" w:cs="Times New Roman"/>
          <w:sz w:val="28"/>
          <w:szCs w:val="28"/>
          <w:lang w:eastAsia="ru-RU"/>
        </w:rPr>
        <w:t xml:space="preserve"> со дня поступления Решения сотруднику Органа,</w:t>
      </w:r>
      <w:r w:rsidRPr="006F2870">
        <w:rPr>
          <w:rFonts w:ascii="Times New Roman" w:eastAsia="Times New Roman" w:hAnsi="Times New Roman" w:cs="Times New Roman"/>
          <w:i/>
          <w:iCs/>
          <w:sz w:val="28"/>
          <w:szCs w:val="28"/>
          <w:lang w:eastAsia="ru-RU"/>
        </w:rPr>
        <w:t> </w:t>
      </w:r>
      <w:r w:rsidRPr="006F2870">
        <w:rPr>
          <w:rFonts w:ascii="Times New Roman" w:eastAsia="Times New Roman" w:hAnsi="Times New Roman" w:cs="Times New Roman"/>
          <w:sz w:val="28"/>
          <w:szCs w:val="28"/>
          <w:lang w:eastAsia="ru-RU"/>
        </w:rPr>
        <w:t>ответственному за его выдачу.</w:t>
      </w:r>
      <w:r w:rsidRPr="00083D82">
        <w:rPr>
          <w:rFonts w:ascii="Times New Roman" w:eastAsia="Times New Roman" w:hAnsi="Times New Roman" w:cs="Times New Roman"/>
          <w:sz w:val="28"/>
          <w:szCs w:val="28"/>
          <w:lang w:eastAsia="ru-RU"/>
        </w:rPr>
        <w:t> </w:t>
      </w:r>
    </w:p>
    <w:p w:rsidR="00E26A43" w:rsidRPr="00083D82"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lang w:eastAsia="ru-RU"/>
        </w:rPr>
        <w:t>Решения.</w:t>
      </w:r>
    </w:p>
    <w:p w:rsidR="00E26A43" w:rsidRPr="00423808" w:rsidRDefault="00E26A43" w:rsidP="00E26A4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83D82">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включая </w:t>
      </w:r>
      <w:r w:rsidRPr="0047342E">
        <w:rPr>
          <w:rFonts w:ascii="Times New Roman" w:hAnsi="Times New Roman" w:cs="Times New Roman"/>
          <w:sz w:val="28"/>
          <w:szCs w:val="28"/>
        </w:rPr>
        <w:t xml:space="preserve"> </w:t>
      </w:r>
      <w:r w:rsidRPr="00423808">
        <w:rPr>
          <w:rFonts w:ascii="Times New Roman" w:hAnsi="Times New Roman" w:cs="Times New Roman"/>
          <w:sz w:val="28"/>
          <w:szCs w:val="28"/>
        </w:rPr>
        <w:t>ответственным за выдачу результата предоставления муниципальной услуги.</w:t>
      </w: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3.6.4. Иные действия, необходимые для предоставления муниципальной услуги</w:t>
      </w:r>
      <w:r>
        <w:rPr>
          <w:rFonts w:ascii="Times New Roman" w:hAnsi="Times New Roman" w:cs="Times New Roman"/>
          <w:sz w:val="28"/>
          <w:szCs w:val="28"/>
        </w:rPr>
        <w:t xml:space="preserve"> нет.</w:t>
      </w: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i/>
          <w:sz w:val="28"/>
          <w:szCs w:val="28"/>
        </w:rPr>
      </w:pPr>
    </w:p>
    <w:p w:rsidR="00E26A43" w:rsidRPr="00083D82" w:rsidRDefault="00E26A43" w:rsidP="00E26A43">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w:t>
      </w:r>
      <w:r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
    <w:p w:rsidR="00E26A43" w:rsidRPr="00AC799F" w:rsidRDefault="00E26A43" w:rsidP="00E26A43">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3.7. Предоставление муниципальной услуги через МФЦ, </w:t>
      </w:r>
      <w:r w:rsidRPr="000248BD">
        <w:rPr>
          <w:rFonts w:ascii="Times New Roman" w:eastAsia="Times New Roman" w:hAnsi="Times New Roman" w:cs="Times New Roman"/>
          <w:sz w:val="28"/>
          <w:szCs w:val="28"/>
        </w:rPr>
        <w:t>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w:t>
      </w:r>
      <w:r>
        <w:rPr>
          <w:rFonts w:ascii="Times New Roman" w:hAnsi="Times New Roman" w:cs="Times New Roman"/>
          <w:sz w:val="28"/>
          <w:szCs w:val="28"/>
        </w:rPr>
        <w:t>заявления</w:t>
      </w:r>
      <w:r w:rsidRPr="00083D82">
        <w:rPr>
          <w:rFonts w:ascii="Times New Roman" w:hAnsi="Times New Roman" w:cs="Times New Roman"/>
          <w:sz w:val="28"/>
          <w:szCs w:val="28"/>
        </w:rPr>
        <w:t xml:space="preserve">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получение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E26A43" w:rsidRPr="00083D82" w:rsidRDefault="00E26A43" w:rsidP="00E26A43">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E26A43" w:rsidRPr="00083D82" w:rsidRDefault="00E26A43" w:rsidP="00E26A43">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26A43" w:rsidRPr="00083D82" w:rsidRDefault="00E26A43" w:rsidP="00E26A43">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E26A43" w:rsidRPr="00083D82" w:rsidRDefault="00E26A43" w:rsidP="00E26A43">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083D82">
        <w:rPr>
          <w:rFonts w:ascii="Times New Roman" w:eastAsia="Times New Roman" w:hAnsi="Times New Roman" w:cs="Times New Roman"/>
          <w:sz w:val="28"/>
          <w:szCs w:val="28"/>
          <w:lang w:val="en-US"/>
        </w:rPr>
        <w:t>V</w:t>
      </w:r>
      <w:r w:rsidRPr="00083D82">
        <w:rPr>
          <w:rFonts w:ascii="Times New Roman" w:eastAsia="Times New Roman" w:hAnsi="Times New Roman" w:cs="Times New Roman"/>
          <w:sz w:val="28"/>
          <w:szCs w:val="28"/>
        </w:rPr>
        <w:t xml:space="preserve"> настоящего Административного регламента.</w:t>
      </w:r>
    </w:p>
    <w:p w:rsidR="00E26A43" w:rsidRPr="00083D82" w:rsidRDefault="00E26A43" w:rsidP="00E26A43">
      <w:pPr>
        <w:pStyle w:val="ConsPlusNormal"/>
        <w:ind w:firstLine="709"/>
        <w:jc w:val="both"/>
        <w:rPr>
          <w:rFonts w:ascii="Times New Roman" w:eastAsia="Times New Roman" w:hAnsi="Times New Roman" w:cs="Times New Roman"/>
          <w:sz w:val="28"/>
          <w:szCs w:val="28"/>
        </w:rPr>
      </w:pP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Pr="00083D82">
        <w:t xml:space="preserve"> </w:t>
      </w:r>
      <w:r w:rsidRPr="00083D82">
        <w:rPr>
          <w:rFonts w:ascii="Times New Roman" w:hAnsi="Times New Roman" w:cs="Times New Roman"/>
          <w:b/>
          <w:sz w:val="28"/>
          <w:szCs w:val="28"/>
        </w:rPr>
        <w:t xml:space="preserve">и регистрация </w:t>
      </w:r>
      <w:r w:rsidRPr="000248BD">
        <w:rPr>
          <w:rFonts w:ascii="Times New Roman" w:hAnsi="Times New Roman"/>
          <w:b/>
          <w:sz w:val="28"/>
          <w:szCs w:val="28"/>
        </w:rPr>
        <w:t>заявления</w:t>
      </w:r>
      <w:r w:rsidRPr="00083D82">
        <w:rPr>
          <w:rFonts w:ascii="Times New Roman" w:hAnsi="Times New Roman" w:cs="Times New Roman"/>
          <w:b/>
          <w:sz w:val="28"/>
          <w:szCs w:val="28"/>
        </w:rPr>
        <w:t xml:space="preserve"> и иных документов для предоставления муниципальной услуги</w:t>
      </w: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 Основанием для начала административной процедуры является поступление от заявителя </w:t>
      </w:r>
      <w:r>
        <w:rPr>
          <w:rFonts w:ascii="Times New Roman" w:hAnsi="Times New Roman"/>
          <w:sz w:val="28"/>
          <w:szCs w:val="28"/>
        </w:rPr>
        <w:t>заявления</w:t>
      </w:r>
      <w:r w:rsidRPr="00083D82">
        <w:rPr>
          <w:rFonts w:ascii="Times New Roman" w:hAnsi="Times New Roman" w:cs="Times New Roman"/>
          <w:sz w:val="28"/>
          <w:szCs w:val="28"/>
        </w:rPr>
        <w:t xml:space="preserve">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t xml:space="preserve"> </w:t>
      </w:r>
      <w:r w:rsidRPr="00083D82">
        <w:rPr>
          <w:rFonts w:ascii="Times New Roman" w:hAnsi="Times New Roman" w:cs="Times New Roman"/>
          <w:sz w:val="28"/>
          <w:szCs w:val="28"/>
        </w:rPr>
        <w:t xml:space="preserve">на бумажном носителе непосредственно в </w:t>
      </w:r>
      <w:r w:rsidRPr="00083D82">
        <w:rPr>
          <w:rFonts w:ascii="Times New Roman" w:hAnsi="Times New Roman" w:cs="Times New Roman"/>
          <w:i/>
          <w:sz w:val="28"/>
          <w:szCs w:val="28"/>
        </w:rPr>
        <w:t>МФЦ</w:t>
      </w:r>
      <w:r w:rsidRPr="00083D82">
        <w:rPr>
          <w:rFonts w:ascii="Times New Roman" w:hAnsi="Times New Roman" w:cs="Times New Roman"/>
          <w:sz w:val="28"/>
          <w:szCs w:val="28"/>
        </w:rPr>
        <w:t>.</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Подача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осуществляется в порядке общей очереди в приемные часы или по предварительной записи. Заявитель подает </w:t>
      </w:r>
      <w:r>
        <w:rPr>
          <w:rFonts w:ascii="Times New Roman" w:hAnsi="Times New Roman"/>
          <w:sz w:val="28"/>
          <w:szCs w:val="28"/>
        </w:rPr>
        <w:t>заявление</w:t>
      </w:r>
      <w:r w:rsidRPr="00083D82">
        <w:rPr>
          <w:rFonts w:ascii="Times New Roman" w:hAnsi="Times New Roman" w:cs="Times New Roman"/>
          <w:sz w:val="28"/>
          <w:szCs w:val="28"/>
        </w:rPr>
        <w:t xml:space="preserve">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 (в случае если заявитель представляет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Заявление</w:t>
      </w:r>
      <w:r w:rsidRPr="00083D82">
        <w:rPr>
          <w:rFonts w:ascii="Times New Roman" w:hAnsi="Times New Roman" w:cs="Times New Roman"/>
          <w:sz w:val="28"/>
          <w:szCs w:val="28"/>
        </w:rPr>
        <w:t xml:space="preserve"> о предоставлении муниципальной услуги может быть </w:t>
      </w:r>
      <w:proofErr w:type="gramStart"/>
      <w:r w:rsidRPr="00083D82">
        <w:rPr>
          <w:rFonts w:ascii="Times New Roman" w:hAnsi="Times New Roman" w:cs="Times New Roman"/>
          <w:sz w:val="28"/>
          <w:szCs w:val="28"/>
        </w:rPr>
        <w:t>оформлен</w:t>
      </w:r>
      <w:proofErr w:type="gramEnd"/>
      <w:r w:rsidRPr="00083D82">
        <w:rPr>
          <w:rFonts w:ascii="Times New Roman" w:hAnsi="Times New Roman" w:cs="Times New Roman"/>
          <w:sz w:val="28"/>
          <w:szCs w:val="28"/>
        </w:rPr>
        <w:t xml:space="preserve"> заявителем в МФЦ либо оформлен заранее.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 xml:space="preserve">По просьбе обратившегося лица </w:t>
      </w:r>
      <w:r>
        <w:rPr>
          <w:rFonts w:ascii="Times New Roman" w:hAnsi="Times New Roman"/>
          <w:sz w:val="28"/>
          <w:szCs w:val="28"/>
        </w:rPr>
        <w:t>заявление</w:t>
      </w:r>
      <w:r w:rsidRPr="00083D82">
        <w:rPr>
          <w:rFonts w:ascii="Times New Roman" w:hAnsi="Times New Roman" w:cs="Times New Roman"/>
          <w:sz w:val="28"/>
          <w:szCs w:val="28"/>
        </w:rPr>
        <w:t xml:space="preserve"> может быть оформлен специалистом МФЦ, ответственным за прием документов, с использованием программных средств.</w:t>
      </w:r>
      <w:proofErr w:type="gramEnd"/>
      <w:r w:rsidRPr="00083D82">
        <w:rPr>
          <w:rFonts w:ascii="Times New Roman" w:hAnsi="Times New Roman" w:cs="Times New Roman"/>
          <w:sz w:val="28"/>
          <w:szCs w:val="28"/>
        </w:rPr>
        <w:t xml:space="preserve"> В этом случае заявитель собственноручно вписывает в </w:t>
      </w:r>
      <w:r>
        <w:rPr>
          <w:rFonts w:ascii="Times New Roman" w:hAnsi="Times New Roman"/>
          <w:sz w:val="28"/>
          <w:szCs w:val="28"/>
        </w:rPr>
        <w:t>заявление</w:t>
      </w:r>
      <w:r w:rsidRPr="00083D82">
        <w:rPr>
          <w:rFonts w:ascii="Times New Roman" w:hAnsi="Times New Roman" w:cs="Times New Roman"/>
          <w:sz w:val="28"/>
          <w:szCs w:val="28"/>
        </w:rPr>
        <w:t xml:space="preserve"> свою фамилию, имя и отчество, ставит дату и подпись.</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w:t>
      </w:r>
      <w:r>
        <w:rPr>
          <w:rFonts w:ascii="Times New Roman" w:hAnsi="Times New Roman" w:cs="Times New Roman"/>
          <w:sz w:val="28"/>
          <w:szCs w:val="28"/>
        </w:rPr>
        <w:t xml:space="preserve">ами </w:t>
      </w:r>
      <w:r w:rsidRPr="00EE4E01">
        <w:rPr>
          <w:rFonts w:ascii="Times New Roman" w:hAnsi="Times New Roman" w:cs="Times New Roman"/>
          <w:sz w:val="28"/>
          <w:szCs w:val="28"/>
        </w:rPr>
        <w:t>2.6.1-2.6.4</w:t>
      </w:r>
      <w:r w:rsidRPr="00083D82">
        <w:rPr>
          <w:rFonts w:ascii="Times New Roman" w:hAnsi="Times New Roman" w:cs="Times New Roman"/>
          <w:sz w:val="28"/>
          <w:szCs w:val="28"/>
        </w:rPr>
        <w:t xml:space="preserve"> настоящего Административного регламента;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p>
    <w:p w:rsidR="00E26A43" w:rsidRPr="00083D82" w:rsidRDefault="00E26A43" w:rsidP="00E26A4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w:t>
      </w:r>
      <w:r>
        <w:rPr>
          <w:rFonts w:ascii="Times New Roman" w:hAnsi="Times New Roman"/>
          <w:sz w:val="28"/>
          <w:szCs w:val="28"/>
        </w:rPr>
        <w:t>заявление</w:t>
      </w:r>
      <w:r w:rsidRPr="00083D82">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w:t>
      </w:r>
      <w:r>
        <w:rPr>
          <w:rFonts w:ascii="Times New Roman" w:hAnsi="Times New Roman"/>
          <w:sz w:val="28"/>
          <w:szCs w:val="28"/>
        </w:rPr>
        <w:t>заявления</w:t>
      </w:r>
      <w:r w:rsidRPr="00083D82">
        <w:rPr>
          <w:rFonts w:ascii="Times New Roman" w:hAnsi="Times New Roman" w:cs="Times New Roman"/>
          <w:sz w:val="28"/>
          <w:szCs w:val="28"/>
        </w:rPr>
        <w:t xml:space="preserve"> или неправильном его заполнении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w:t>
      </w:r>
      <w:r>
        <w:rPr>
          <w:rFonts w:ascii="Times New Roman" w:hAnsi="Times New Roman"/>
          <w:sz w:val="28"/>
          <w:szCs w:val="28"/>
        </w:rPr>
        <w:t>заявления</w:t>
      </w:r>
      <w:r w:rsidRPr="00083D82">
        <w:rPr>
          <w:rFonts w:ascii="Times New Roman" w:hAnsi="Times New Roman" w:cs="Times New Roman"/>
          <w:sz w:val="28"/>
          <w:szCs w:val="28"/>
        </w:rPr>
        <w:t xml:space="preserve">.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3.9.1. Критерием принятия решения о приеме документов является наличие </w:t>
      </w:r>
      <w:r>
        <w:rPr>
          <w:rFonts w:ascii="Times New Roman" w:hAnsi="Times New Roman"/>
          <w:sz w:val="28"/>
          <w:szCs w:val="28"/>
        </w:rPr>
        <w:t>заявления</w:t>
      </w:r>
      <w:r w:rsidRPr="00083D82">
        <w:rPr>
          <w:rFonts w:ascii="Times New Roman" w:hAnsi="Times New Roman" w:cs="Times New Roman"/>
          <w:sz w:val="28"/>
          <w:szCs w:val="28"/>
        </w:rPr>
        <w:t xml:space="preserve"> и прилагаемых к нему документов.</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3.9.2. Максимальный срок исполнения административной процедуры составляет </w:t>
      </w:r>
      <w:r w:rsidRPr="008A0B10">
        <w:rPr>
          <w:rFonts w:ascii="Times New Roman" w:hAnsi="Times New Roman" w:cs="Times New Roman"/>
          <w:sz w:val="28"/>
          <w:szCs w:val="28"/>
        </w:rPr>
        <w:t xml:space="preserve">1 рабочий день </w:t>
      </w:r>
      <w:r w:rsidRPr="006F2870">
        <w:rPr>
          <w:rFonts w:ascii="Times New Roman" w:hAnsi="Times New Roman" w:cs="Times New Roman"/>
          <w:sz w:val="28"/>
          <w:szCs w:val="28"/>
        </w:rPr>
        <w:t xml:space="preserve">со дня поступления </w:t>
      </w:r>
      <w:r>
        <w:rPr>
          <w:rFonts w:ascii="Times New Roman" w:hAnsi="Times New Roman"/>
          <w:sz w:val="28"/>
          <w:szCs w:val="28"/>
        </w:rPr>
        <w:t>заявления</w:t>
      </w:r>
      <w:r w:rsidRPr="006F2870">
        <w:rPr>
          <w:rFonts w:ascii="Times New Roman" w:hAnsi="Times New Roman" w:cs="Times New Roman"/>
          <w:sz w:val="28"/>
          <w:szCs w:val="28"/>
        </w:rPr>
        <w:t xml:space="preserve"> от заявителя о предоставлении </w:t>
      </w:r>
      <w:r w:rsidRPr="006F2870">
        <w:rPr>
          <w:rFonts w:ascii="Times New Roman" w:eastAsia="Times New Roman" w:hAnsi="Times New Roman" w:cs="Times New Roman"/>
          <w:sz w:val="28"/>
          <w:szCs w:val="28"/>
          <w:lang w:eastAsia="ru-RU"/>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3.9.3. Результатом административной процедуры является одно из следующих действий: </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E26A43" w:rsidRPr="00083D82"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w:t>
      </w:r>
      <w:r>
        <w:rPr>
          <w:rFonts w:ascii="Times New Roman" w:hAnsi="Times New Roman"/>
          <w:sz w:val="28"/>
          <w:szCs w:val="28"/>
        </w:rPr>
        <w:t>заявления</w:t>
      </w:r>
      <w:r w:rsidRPr="00083D82">
        <w:rPr>
          <w:rFonts w:ascii="Times New Roman" w:hAnsi="Times New Roman" w:cs="Times New Roman"/>
          <w:sz w:val="28"/>
          <w:szCs w:val="28"/>
        </w:rPr>
        <w:t xml:space="preserve"> и документов, представленных заявителем, и их передача специалисту Органа, </w:t>
      </w:r>
      <w:r w:rsidRPr="00083D82">
        <w:rPr>
          <w:rFonts w:ascii="Times New Roman" w:hAnsi="Times New Roman" w:cs="Times New Roman"/>
          <w:i/>
          <w:sz w:val="28"/>
          <w:szCs w:val="28"/>
        </w:rPr>
        <w:t>МФЦ</w:t>
      </w:r>
      <w:r w:rsidRPr="00083D82">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 xml:space="preserve"> настоящего Административного регламента). </w:t>
      </w:r>
    </w:p>
    <w:p w:rsidR="006C4C1A" w:rsidRPr="006B60A7" w:rsidRDefault="006C4C1A" w:rsidP="006C4C1A">
      <w:pPr>
        <w:autoSpaceDE w:val="0"/>
        <w:autoSpaceDN w:val="0"/>
        <w:adjustRightInd w:val="0"/>
        <w:spacing w:after="0" w:line="240" w:lineRule="auto"/>
        <w:ind w:firstLine="709"/>
        <w:jc w:val="both"/>
        <w:rPr>
          <w:rFonts w:ascii="Times New Roman" w:hAnsi="Times New Roman" w:cs="Times New Roman"/>
          <w:sz w:val="24"/>
          <w:szCs w:val="24"/>
        </w:rPr>
      </w:pPr>
      <w:r w:rsidRPr="00640566">
        <w:rPr>
          <w:rFonts w:ascii="Times New Roman" w:hAnsi="Times New Roman" w:cs="Times New Roman"/>
          <w:sz w:val="28"/>
          <w:szCs w:val="28"/>
        </w:rPr>
        <w:t>Результат административной процедуры фиксируется в электронной базе входящих документов специалистом Органа, МФЦ, ответственным за прием документов</w:t>
      </w:r>
      <w:r w:rsidRPr="006B60A7">
        <w:rPr>
          <w:rFonts w:ascii="Times New Roman" w:hAnsi="Times New Roman" w:cs="Times New Roman"/>
          <w:sz w:val="24"/>
          <w:szCs w:val="24"/>
        </w:rPr>
        <w:t>.</w:t>
      </w: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i/>
          <w:sz w:val="28"/>
          <w:szCs w:val="28"/>
        </w:rPr>
      </w:pPr>
      <w:r w:rsidRPr="00083D82">
        <w:rPr>
          <w:rFonts w:ascii="Times New Roman" w:hAnsi="Times New Roman" w:cs="Times New Roman"/>
          <w:sz w:val="28"/>
          <w:szCs w:val="28"/>
        </w:rPr>
        <w:t xml:space="preserve">3.9.4.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w:t>
      </w:r>
      <w:r w:rsidR="006C4C1A">
        <w:rPr>
          <w:rFonts w:ascii="Times New Roman" w:hAnsi="Times New Roman" w:cs="Times New Roman"/>
          <w:sz w:val="28"/>
          <w:szCs w:val="28"/>
        </w:rPr>
        <w:t>получением муниципальной услуги нет.</w:t>
      </w:r>
    </w:p>
    <w:p w:rsidR="00E26A43" w:rsidRPr="00083D82"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E26A43" w:rsidRPr="00083D82"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E26A43" w:rsidRPr="00083D82" w:rsidRDefault="00E26A43" w:rsidP="00E26A43">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083D82">
        <w:rPr>
          <w:rFonts w:ascii="Times New Roman" w:hAnsi="Times New Roman" w:cs="Times New Roman"/>
          <w:sz w:val="28"/>
          <w:szCs w:val="28"/>
        </w:rPr>
        <w:t>были представлены заявителем самостоятельно осуществляется</w:t>
      </w:r>
      <w:proofErr w:type="gramEnd"/>
      <w:r w:rsidRPr="00083D82">
        <w:rPr>
          <w:rFonts w:ascii="Times New Roman" w:hAnsi="Times New Roman" w:cs="Times New Roman"/>
          <w:sz w:val="28"/>
          <w:szCs w:val="28"/>
        </w:rPr>
        <w:t xml:space="preserve">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E26A43" w:rsidRPr="00083D82"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E26A43" w:rsidRPr="00083D82"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
    <w:p w:rsidR="00E26A43" w:rsidRPr="00083D82"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E26A43" w:rsidRPr="00083D82"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 xml:space="preserve"> </w:t>
      </w:r>
    </w:p>
    <w:p w:rsidR="00E26A43" w:rsidRPr="00083D82"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3.12. </w:t>
      </w:r>
      <w:r w:rsidRPr="00083D8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083D82">
        <w:t xml:space="preserve"> </w:t>
      </w:r>
      <w:r w:rsidRPr="00083D82">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E26A43" w:rsidRPr="00083D82"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083D82"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083D82" w:rsidRDefault="00E26A43" w:rsidP="00E26A4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Состав административных процедур по предоставлению</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Pr>
          <w:rFonts w:ascii="Times New Roman" w:hAnsi="Times New Roman" w:cs="Times New Roman"/>
          <w:sz w:val="28"/>
          <w:szCs w:val="28"/>
        </w:rPr>
        <w:t>3</w:t>
      </w:r>
      <w:r w:rsidRPr="00EE4E01">
        <w:rPr>
          <w:rFonts w:ascii="Times New Roman" w:hAnsi="Times New Roman" w:cs="Times New Roman"/>
          <w:sz w:val="28"/>
          <w:szCs w:val="28"/>
        </w:rPr>
        <w:t xml:space="preserve">.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в Органе включает следующие административные процедуры:</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прием и регистрация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EE4E0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принятие решения о предоставлении (решения об отказе в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E26A43" w:rsidRPr="00EE4E01" w:rsidRDefault="00E26A43" w:rsidP="00E26A43">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4) </w:t>
      </w:r>
      <w:r w:rsidRPr="00EE4E01">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E26A43" w:rsidRPr="008A0B10" w:rsidRDefault="00E26A43" w:rsidP="00E26A43">
      <w:pPr>
        <w:pStyle w:val="ConsPlusNormal"/>
        <w:ind w:firstLine="709"/>
        <w:jc w:val="both"/>
        <w:rPr>
          <w:rFonts w:ascii="Times New Roman" w:hAnsi="Times New Roman"/>
          <w:sz w:val="28"/>
        </w:rPr>
      </w:pPr>
      <w:r w:rsidRPr="00EE4E01">
        <w:rPr>
          <w:rFonts w:ascii="Times New Roman" w:eastAsia="Times New Roman" w:hAnsi="Times New Roman" w:cs="Times New Roman"/>
          <w:i/>
          <w:sz w:val="28"/>
          <w:szCs w:val="28"/>
        </w:rPr>
        <w:t>3.</w:t>
      </w:r>
      <w:r w:rsidRPr="00083D82">
        <w:rPr>
          <w:rFonts w:ascii="Times New Roman" w:eastAsia="Times New Roman" w:hAnsi="Times New Roman" w:cs="Times New Roman"/>
          <w:sz w:val="28"/>
          <w:szCs w:val="28"/>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20" w:name="Par288"/>
      <w:bookmarkStart w:id="21" w:name="Par293"/>
      <w:bookmarkEnd w:id="20"/>
      <w:bookmarkEnd w:id="21"/>
    </w:p>
    <w:p w:rsidR="00E26A43" w:rsidRPr="00EE4E01"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Прием</w:t>
      </w:r>
      <w:r w:rsidRPr="00EE4E01">
        <w:t xml:space="preserve"> </w:t>
      </w:r>
      <w:r w:rsidRPr="00EE4E01">
        <w:rPr>
          <w:rFonts w:ascii="Times New Roman" w:hAnsi="Times New Roman" w:cs="Times New Roman"/>
          <w:b/>
          <w:sz w:val="28"/>
          <w:szCs w:val="28"/>
        </w:rPr>
        <w:t xml:space="preserve">и регистрация </w:t>
      </w:r>
      <w:r w:rsidRPr="000248BD">
        <w:rPr>
          <w:rFonts w:ascii="Times New Roman" w:hAnsi="Times New Roman"/>
          <w:b/>
          <w:sz w:val="28"/>
          <w:szCs w:val="28"/>
        </w:rPr>
        <w:t>заявления</w:t>
      </w:r>
      <w:r w:rsidRPr="00EE75AE">
        <w:rPr>
          <w:rFonts w:ascii="Times New Roman" w:hAnsi="Times New Roman" w:cs="Times New Roman"/>
          <w:b/>
          <w:sz w:val="28"/>
          <w:szCs w:val="28"/>
        </w:rPr>
        <w:t xml:space="preserve"> </w:t>
      </w:r>
      <w:r w:rsidRPr="00EE4E01">
        <w:rPr>
          <w:rFonts w:ascii="Times New Roman" w:hAnsi="Times New Roman" w:cs="Times New Roman"/>
          <w:b/>
          <w:sz w:val="28"/>
          <w:szCs w:val="28"/>
        </w:rPr>
        <w:t>и иных документов для 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w:t>
      </w:r>
      <w:r>
        <w:rPr>
          <w:rFonts w:ascii="Times New Roman" w:hAnsi="Times New Roman"/>
          <w:sz w:val="28"/>
          <w:szCs w:val="28"/>
        </w:rPr>
        <w:t>заявления</w:t>
      </w:r>
      <w:r w:rsidRPr="00EE4E01">
        <w:rPr>
          <w:rFonts w:ascii="Times New Roman" w:hAnsi="Times New Roman" w:cs="Times New Roman"/>
          <w:sz w:val="28"/>
          <w:szCs w:val="28"/>
        </w:rPr>
        <w:t xml:space="preserve">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 непосредственно в Орган;</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r>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Очная форма подачи документов – подача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при личном приеме в порядке общей очереди в приемные часы или по предварительной записи. </w:t>
      </w:r>
      <w:proofErr w:type="gramStart"/>
      <w:r w:rsidRPr="00EE4E01">
        <w:rPr>
          <w:rFonts w:ascii="Times New Roman" w:hAnsi="Times New Roman" w:cs="Times New Roman"/>
          <w:sz w:val="28"/>
          <w:szCs w:val="28"/>
        </w:rPr>
        <w:t xml:space="preserve">При очной форме подачи документов заявитель подает </w:t>
      </w:r>
      <w:r>
        <w:rPr>
          <w:rFonts w:ascii="Times New Roman" w:hAnsi="Times New Roman"/>
          <w:sz w:val="28"/>
          <w:szCs w:val="28"/>
        </w:rPr>
        <w:t xml:space="preserve">заявление </w:t>
      </w:r>
      <w:r w:rsidRPr="00EE4E01">
        <w:rPr>
          <w:rFonts w:ascii="Times New Roman" w:hAnsi="Times New Roman" w:cs="Times New Roman"/>
          <w:sz w:val="28"/>
          <w:szCs w:val="28"/>
        </w:rPr>
        <w:t>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w:t>
      </w:r>
      <w:r>
        <w:rPr>
          <w:rFonts w:ascii="Times New Roman" w:hAnsi="Times New Roman"/>
          <w:sz w:val="28"/>
          <w:szCs w:val="28"/>
        </w:rPr>
        <w:t>заявление</w:t>
      </w:r>
      <w:r w:rsidRPr="00EE4E01">
        <w:rPr>
          <w:rFonts w:ascii="Times New Roman" w:hAnsi="Times New Roman" w:cs="Times New Roman"/>
          <w:sz w:val="28"/>
          <w:szCs w:val="28"/>
        </w:rPr>
        <w:t xml:space="preserve"> о предоставлении муниципальной услуги может быть </w:t>
      </w:r>
      <w:proofErr w:type="gramStart"/>
      <w:r w:rsidRPr="00EE4E01">
        <w:rPr>
          <w:rFonts w:ascii="Times New Roman" w:hAnsi="Times New Roman" w:cs="Times New Roman"/>
          <w:sz w:val="28"/>
          <w:szCs w:val="28"/>
        </w:rPr>
        <w:t>оформлен</w:t>
      </w:r>
      <w:proofErr w:type="gramEnd"/>
      <w:r w:rsidRPr="00EE4E01">
        <w:rPr>
          <w:rFonts w:ascii="Times New Roman" w:hAnsi="Times New Roman" w:cs="Times New Roman"/>
          <w:sz w:val="28"/>
          <w:szCs w:val="28"/>
        </w:rPr>
        <w:t xml:space="preserve"> заявителем в ходе приема в Органе,  либо оформлен заранее.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По просьбе обратившегося лица </w:t>
      </w:r>
      <w:r>
        <w:rPr>
          <w:rFonts w:ascii="Times New Roman" w:hAnsi="Times New Roman"/>
          <w:sz w:val="28"/>
          <w:szCs w:val="28"/>
        </w:rPr>
        <w:t xml:space="preserve">заявление </w:t>
      </w:r>
      <w:r w:rsidRPr="00EE4E01">
        <w:rPr>
          <w:rFonts w:ascii="Times New Roman" w:hAnsi="Times New Roman" w:cs="Times New Roman"/>
          <w:sz w:val="28"/>
          <w:szCs w:val="28"/>
        </w:rPr>
        <w:t>может быть оформлен специалистом Органа,  ответственным за прием документов, с использованием программных средств.</w:t>
      </w:r>
      <w:proofErr w:type="gramEnd"/>
      <w:r w:rsidRPr="00EE4E01">
        <w:rPr>
          <w:rFonts w:ascii="Times New Roman" w:hAnsi="Times New Roman" w:cs="Times New Roman"/>
          <w:sz w:val="28"/>
          <w:szCs w:val="28"/>
        </w:rPr>
        <w:t xml:space="preserve"> В этом случае заявитель собственноручно вписывает в </w:t>
      </w:r>
      <w:r>
        <w:rPr>
          <w:rFonts w:ascii="Times New Roman" w:hAnsi="Times New Roman"/>
          <w:sz w:val="28"/>
          <w:szCs w:val="28"/>
        </w:rPr>
        <w:t>заявление</w:t>
      </w:r>
      <w:r w:rsidRPr="00EE4E01">
        <w:rPr>
          <w:rFonts w:ascii="Times New Roman" w:hAnsi="Times New Roman" w:cs="Times New Roman"/>
          <w:sz w:val="28"/>
          <w:szCs w:val="28"/>
        </w:rPr>
        <w:t xml:space="preserve"> свою фамилию, имя и отчество, ставит дату и подпись.</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E26A43" w:rsidRPr="00EE4E01" w:rsidRDefault="00E26A43" w:rsidP="00E26A4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е) регистрирует </w:t>
      </w:r>
      <w:r>
        <w:rPr>
          <w:rFonts w:ascii="Times New Roman" w:hAnsi="Times New Roman"/>
          <w:sz w:val="28"/>
          <w:szCs w:val="28"/>
        </w:rPr>
        <w:t>заявление</w:t>
      </w:r>
      <w:r w:rsidRPr="00EE4E01">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w:t>
      </w:r>
      <w:r>
        <w:rPr>
          <w:rFonts w:ascii="Times New Roman" w:hAnsi="Times New Roman"/>
          <w:sz w:val="28"/>
          <w:szCs w:val="28"/>
        </w:rPr>
        <w:t>заявления</w:t>
      </w:r>
      <w:r w:rsidRPr="00EE4E01">
        <w:rPr>
          <w:rFonts w:ascii="Times New Roman" w:hAnsi="Times New Roman" w:cs="Times New Roman"/>
          <w:sz w:val="28"/>
          <w:szCs w:val="28"/>
        </w:rPr>
        <w:t xml:space="preserve"> или неправильном его заполнении специалист Органа,  ответственный за прием документов, помогает заявителю заполнить </w:t>
      </w:r>
      <w:r>
        <w:rPr>
          <w:rFonts w:ascii="Times New Roman" w:hAnsi="Times New Roman"/>
          <w:sz w:val="28"/>
          <w:szCs w:val="28"/>
        </w:rPr>
        <w:t>заявление</w:t>
      </w:r>
      <w:r w:rsidRPr="00EE4E01">
        <w:rPr>
          <w:rFonts w:ascii="Times New Roman" w:hAnsi="Times New Roman" w:cs="Times New Roman"/>
          <w:sz w:val="28"/>
          <w:szCs w:val="28"/>
        </w:rPr>
        <w:t xml:space="preserve">.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Заочная форма подачи документов – направление </w:t>
      </w:r>
      <w:r>
        <w:rPr>
          <w:rFonts w:ascii="Times New Roman" w:hAnsi="Times New Roman"/>
          <w:sz w:val="28"/>
          <w:szCs w:val="28"/>
        </w:rPr>
        <w:t>заявления</w:t>
      </w:r>
      <w:r w:rsidRPr="00EE4E01">
        <w:rPr>
          <w:rFonts w:ascii="Times New Roman" w:hAnsi="Times New Roman" w:cs="Times New Roman"/>
          <w:sz w:val="28"/>
          <w:szCs w:val="28"/>
        </w:rPr>
        <w:t xml:space="preserve">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hAnsi="Times New Roman" w:cs="Times New Roman"/>
          <w:sz w:val="28"/>
          <w:szCs w:val="28"/>
        </w:rPr>
        <w:t xml:space="preserve">При заочной форме подачи документов заявитель может направить </w:t>
      </w:r>
      <w:r>
        <w:rPr>
          <w:rFonts w:ascii="Times New Roman" w:hAnsi="Times New Roman"/>
          <w:sz w:val="28"/>
          <w:szCs w:val="28"/>
        </w:rPr>
        <w:t>заявление</w:t>
      </w:r>
      <w:r w:rsidRPr="00EE4E01">
        <w:rPr>
          <w:rFonts w:ascii="Times New Roman" w:hAnsi="Times New Roman" w:cs="Times New Roman"/>
          <w:sz w:val="28"/>
          <w:szCs w:val="28"/>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Административного регламента по собственной инициативе в виде оригинала </w:t>
      </w:r>
      <w:r>
        <w:rPr>
          <w:rFonts w:ascii="Times New Roman" w:hAnsi="Times New Roman"/>
          <w:sz w:val="28"/>
          <w:szCs w:val="28"/>
        </w:rPr>
        <w:t>заявления</w:t>
      </w:r>
      <w:r w:rsidRPr="00EE4E01">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EE4E01">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w:t>
      </w:r>
      <w:r>
        <w:rPr>
          <w:rFonts w:ascii="Times New Roman" w:hAnsi="Times New Roman"/>
          <w:sz w:val="28"/>
          <w:szCs w:val="28"/>
        </w:rPr>
        <w:t>заявления</w:t>
      </w:r>
      <w:r w:rsidRPr="00EE4E01">
        <w:rPr>
          <w:rFonts w:ascii="Times New Roman" w:hAnsi="Times New Roman" w:cs="Times New Roman"/>
          <w:sz w:val="28"/>
          <w:szCs w:val="28"/>
        </w:rPr>
        <w:t xml:space="preserve"> является день поступления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в Орган</w:t>
      </w:r>
      <w:r>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E26A43" w:rsidRPr="00EE4E01" w:rsidRDefault="00E26A43" w:rsidP="00E26A4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е) регистрирует </w:t>
      </w:r>
      <w:r>
        <w:rPr>
          <w:rFonts w:ascii="Times New Roman" w:hAnsi="Times New Roman"/>
          <w:sz w:val="28"/>
          <w:szCs w:val="28"/>
        </w:rPr>
        <w:t>заявление</w:t>
      </w:r>
      <w:r w:rsidRPr="00EE4E01">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Уведомление о приеме документов направляется заявителю не позднее дня, следующего за днем поступления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способом, который использовал (указал) заявитель при заочном обращении.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.1. Критерием принятия решения о приеме документов является наличие </w:t>
      </w:r>
      <w:r>
        <w:rPr>
          <w:rFonts w:ascii="Times New Roman" w:hAnsi="Times New Roman"/>
          <w:sz w:val="28"/>
          <w:szCs w:val="28"/>
        </w:rPr>
        <w:t>заявления</w:t>
      </w:r>
      <w:r w:rsidRPr="00EE4E01">
        <w:rPr>
          <w:rFonts w:ascii="Times New Roman" w:hAnsi="Times New Roman" w:cs="Times New Roman"/>
          <w:sz w:val="28"/>
          <w:szCs w:val="28"/>
        </w:rPr>
        <w:t xml:space="preserve"> и прилагаемых к нему документов.</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.2. Максимальный срок исполнения административной процедуры составляет 1 рабочий день со дня поступления </w:t>
      </w:r>
      <w:r>
        <w:rPr>
          <w:rFonts w:ascii="Times New Roman" w:hAnsi="Times New Roman"/>
          <w:sz w:val="28"/>
          <w:szCs w:val="28"/>
        </w:rPr>
        <w:t>заявления</w:t>
      </w:r>
      <w:r w:rsidRPr="00EE4E01">
        <w:rPr>
          <w:rFonts w:ascii="Times New Roman" w:hAnsi="Times New Roman" w:cs="Times New Roman"/>
          <w:sz w:val="28"/>
          <w:szCs w:val="28"/>
        </w:rPr>
        <w:t xml:space="preserve"> от заявителя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принятие решений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w:t>
      </w:r>
      <w:r>
        <w:rPr>
          <w:rFonts w:ascii="Times New Roman" w:hAnsi="Times New Roman"/>
          <w:sz w:val="28"/>
          <w:szCs w:val="28"/>
        </w:rPr>
        <w:t>заявления</w:t>
      </w:r>
      <w:r w:rsidRPr="00EE4E01">
        <w:rPr>
          <w:rFonts w:ascii="Times New Roman" w:hAnsi="Times New Roman" w:cs="Times New Roman"/>
          <w:sz w:val="28"/>
          <w:szCs w:val="28"/>
        </w:rPr>
        <w:t xml:space="preserve"> и документов, представленных заявителем, и их передача специалисту Органа, </w:t>
      </w:r>
      <w:r w:rsidRPr="00EE4E01">
        <w:rPr>
          <w:rFonts w:ascii="Times New Roman" w:hAnsi="Times New Roman" w:cs="Times New Roman"/>
          <w:i/>
          <w:sz w:val="28"/>
          <w:szCs w:val="28"/>
        </w:rPr>
        <w:t>МФЦ</w:t>
      </w:r>
      <w:r w:rsidRPr="00EE4E01">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Pr="003A0AE6">
        <w:rPr>
          <w:rFonts w:ascii="Times New Roman" w:hAnsi="Times New Roman" w:cs="Times New Roman"/>
          <w:sz w:val="28"/>
          <w:szCs w:val="28"/>
        </w:rPr>
        <w:t xml:space="preserve"> </w:t>
      </w:r>
      <w:r w:rsidRPr="00640566">
        <w:rPr>
          <w:rFonts w:ascii="Times New Roman" w:hAnsi="Times New Roman" w:cs="Times New Roman"/>
          <w:sz w:val="28"/>
          <w:szCs w:val="28"/>
        </w:rPr>
        <w:t>специалистом Органа, МФЦ, ответственным за прием документов</w:t>
      </w:r>
      <w:r w:rsidRPr="006B60A7">
        <w:rPr>
          <w:rFonts w:ascii="Times New Roman" w:hAnsi="Times New Roman" w:cs="Times New Roman"/>
          <w:sz w:val="24"/>
          <w:szCs w:val="24"/>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Pr>
          <w:rFonts w:ascii="Times New Roman" w:hAnsi="Times New Roman" w:cs="Times New Roman"/>
          <w:sz w:val="28"/>
          <w:szCs w:val="28"/>
        </w:rPr>
        <w:t xml:space="preserve"> нет.</w:t>
      </w:r>
    </w:p>
    <w:p w:rsidR="00E26A43" w:rsidRPr="00EE4E01" w:rsidRDefault="00E26A43" w:rsidP="00E26A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E26A43" w:rsidRPr="00EE4E01"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E26A43" w:rsidRPr="00EE4E01"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E26A43" w:rsidRPr="00EE4E01"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E26A43" w:rsidRPr="00EE4E01" w:rsidRDefault="00E26A43" w:rsidP="00E26A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заявителем самостоятельно</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16</w:t>
      </w:r>
      <w:r w:rsidRPr="00EE4E01">
        <w:rPr>
          <w:rFonts w:ascii="Times New Roman" w:hAnsi="Times New Roman" w:cs="Times New Roman"/>
          <w:sz w:val="28"/>
          <w:szCs w:val="28"/>
        </w:rPr>
        <w:t xml:space="preserve">. </w:t>
      </w:r>
      <w:proofErr w:type="gramStart"/>
      <w:r w:rsidRPr="00EE4E01">
        <w:rPr>
          <w:rFonts w:ascii="Times New Roman" w:hAnsi="Times New Roman" w:cs="Times New Roman"/>
          <w:sz w:val="28"/>
          <w:szCs w:val="28"/>
        </w:rPr>
        <w:t xml:space="preserve">Основанием для начала административной процедуры является </w:t>
      </w:r>
      <w:r w:rsidRPr="00EE4E01">
        <w:rPr>
          <w:rFonts w:ascii="Times New Roman" w:eastAsia="Calibri" w:hAnsi="Times New Roman" w:cs="Times New Roman"/>
          <w:sz w:val="28"/>
          <w:szCs w:val="28"/>
          <w:lang w:eastAsia="ru-RU"/>
        </w:rPr>
        <w:t xml:space="preserve">получение специалистом Органа,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Pr="00EE4E01">
        <w:rPr>
          <w:rFonts w:ascii="Times New Roman" w:hAnsi="Times New Roman" w:cs="Times New Roman"/>
          <w:sz w:val="28"/>
          <w:szCs w:val="28"/>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EE4E01">
        <w:rPr>
          <w:rFonts w:ascii="Times New Roman" w:eastAsia="Calibri" w:hAnsi="Times New Roman" w:cs="Times New Roman"/>
          <w:sz w:val="28"/>
          <w:szCs w:val="28"/>
          <w:lang w:eastAsia="ru-RU"/>
        </w:rPr>
        <w:t>)</w:t>
      </w:r>
      <w:r w:rsidRPr="00EE4E01">
        <w:rPr>
          <w:rFonts w:ascii="Times New Roman" w:hAnsi="Times New Roman" w:cs="Times New Roman"/>
          <w:sz w:val="28"/>
          <w:szCs w:val="28"/>
        </w:rPr>
        <w:t>.</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Специалист Органа,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оформляет межведомственные запросы;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Направление запросов, </w:t>
      </w:r>
      <w:proofErr w:type="gramStart"/>
      <w:r w:rsidRPr="00EE4E01">
        <w:rPr>
          <w:rFonts w:ascii="Times New Roman" w:eastAsia="Calibri" w:hAnsi="Times New Roman" w:cs="Times New Roman"/>
          <w:sz w:val="28"/>
          <w:szCs w:val="28"/>
          <w:lang w:eastAsia="ru-RU"/>
        </w:rPr>
        <w:t>контроль за</w:t>
      </w:r>
      <w:proofErr w:type="gramEnd"/>
      <w:r w:rsidRPr="00EE4E01">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EE4E01">
        <w:rPr>
          <w:rFonts w:ascii="Times New Roman" w:eastAsia="Calibri" w:hAnsi="Times New Roman" w:cs="Times New Roman"/>
          <w:sz w:val="28"/>
          <w:szCs w:val="28"/>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EE4E01">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Pr="000248BD">
        <w:rPr>
          <w:rFonts w:ascii="Times New Roman" w:eastAsia="Calibri" w:hAnsi="Times New Roman" w:cs="Times New Roman"/>
          <w:sz w:val="28"/>
          <w:szCs w:val="28"/>
          <w:highlight w:val="yellow"/>
          <w:lang w:eastAsia="ru-RU"/>
        </w:rPr>
        <w:t>1</w:t>
      </w:r>
      <w:r w:rsidRPr="00EE4E01">
        <w:rPr>
          <w:rFonts w:ascii="Times New Roman" w:eastAsia="Calibri" w:hAnsi="Times New Roman" w:cs="Times New Roman"/>
          <w:sz w:val="28"/>
          <w:szCs w:val="28"/>
          <w:lang w:eastAsia="ru-RU"/>
        </w:rPr>
        <w:t xml:space="preserve"> рабочих дня со дня получения специалистом Органа,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EE4E01">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Pr="00484788">
        <w:rPr>
          <w:rFonts w:ascii="Times New Roman" w:hAnsi="Times New Roman" w:cs="Times New Roman"/>
          <w:sz w:val="28"/>
          <w:szCs w:val="28"/>
        </w:rPr>
        <w:t xml:space="preserve"> </w:t>
      </w:r>
      <w:r w:rsidRPr="00640566">
        <w:rPr>
          <w:rFonts w:ascii="Times New Roman" w:hAnsi="Times New Roman" w:cs="Times New Roman"/>
          <w:sz w:val="28"/>
          <w:szCs w:val="28"/>
        </w:rPr>
        <w:t>специалистом Органа, МФЦ ответственным за межведомственное взаимодействие.</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16</w:t>
      </w:r>
      <w:r w:rsidRPr="00EE4E01">
        <w:rPr>
          <w:rFonts w:ascii="Times New Roman" w:hAnsi="Times New Roman" w:cs="Times New Roman"/>
          <w:sz w:val="28"/>
          <w:szCs w:val="28"/>
        </w:rPr>
        <w:t>.4. Иные действия, необходимые для предоставления муниципальной услуги</w:t>
      </w:r>
      <w:r>
        <w:rPr>
          <w:rFonts w:ascii="Times New Roman" w:hAnsi="Times New Roman" w:cs="Times New Roman"/>
          <w:sz w:val="28"/>
          <w:szCs w:val="28"/>
        </w:rPr>
        <w:t xml:space="preserve"> нет.</w:t>
      </w:r>
    </w:p>
    <w:p w:rsidR="00E26A43" w:rsidRPr="00EE4E01" w:rsidRDefault="00E26A43" w:rsidP="00E26A43">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 xml:space="preserve">Принятие решения о предоставлении (об отказе в предоставлении) </w:t>
      </w:r>
      <w:r w:rsidRPr="00EE4E01">
        <w:rPr>
          <w:rFonts w:ascii="Times New Roman" w:eastAsia="Calibri"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E26A43" w:rsidRPr="00EE4E01" w:rsidRDefault="00E26A43" w:rsidP="00E26A4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E26A43" w:rsidRPr="00EE4E01" w:rsidRDefault="00E26A43" w:rsidP="00E26A4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E01">
        <w:rPr>
          <w:rFonts w:ascii="Times New Roman" w:hAnsi="Times New Roman" w:cs="Times New Roman"/>
          <w:sz w:val="28"/>
          <w:szCs w:val="28"/>
        </w:rPr>
        <w:t>3.</w:t>
      </w:r>
      <w:r>
        <w:rPr>
          <w:rFonts w:ascii="Times New Roman" w:hAnsi="Times New Roman" w:cs="Times New Roman"/>
          <w:sz w:val="28"/>
          <w:szCs w:val="28"/>
        </w:rPr>
        <w:t>17</w:t>
      </w:r>
      <w:r w:rsidRPr="00EE4E01">
        <w:rPr>
          <w:rFonts w:ascii="Times New Roman" w:hAnsi="Times New Roman" w:cs="Times New Roman"/>
          <w:sz w:val="28"/>
          <w:szCs w:val="28"/>
        </w:rPr>
        <w:t xml:space="preserve">. </w:t>
      </w:r>
      <w:r w:rsidRPr="00EE4E0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53" w:history="1">
        <w:r w:rsidRPr="00EE4E01">
          <w:rPr>
            <w:rFonts w:ascii="Times New Roman" w:eastAsiaTheme="minorEastAsia" w:hAnsi="Times New Roman" w:cs="Times New Roman"/>
            <w:sz w:val="28"/>
            <w:szCs w:val="28"/>
            <w:lang w:eastAsia="ru-RU"/>
          </w:rPr>
          <w:t xml:space="preserve">пунктах </w:t>
        </w:r>
      </w:hyperlink>
      <w:r w:rsidRPr="00EE4E01">
        <w:rPr>
          <w:rFonts w:ascii="Times New Roman" w:eastAsiaTheme="minorEastAsia" w:hAnsi="Times New Roman" w:cs="Times New Roman"/>
          <w:sz w:val="28"/>
          <w:szCs w:val="28"/>
          <w:lang w:eastAsia="ru-RU"/>
        </w:rPr>
        <w:t xml:space="preserve">2.6.1-2.6.4, </w:t>
      </w:r>
      <w:r w:rsidRPr="00EE4E01">
        <w:rPr>
          <w:rFonts w:ascii="Times New Roman" w:eastAsia="Calibri" w:hAnsi="Times New Roman" w:cs="Times New Roman"/>
          <w:sz w:val="28"/>
          <w:szCs w:val="28"/>
          <w:lang w:eastAsia="ru-RU"/>
        </w:rPr>
        <w:t>2.10.1-2.10.3</w:t>
      </w:r>
      <w:r w:rsidRPr="00EE4E01">
        <w:rPr>
          <w:rFonts w:ascii="Times New Roman" w:eastAsiaTheme="minorEastAsia" w:hAnsi="Times New Roman" w:cs="Times New Roman"/>
          <w:sz w:val="28"/>
          <w:szCs w:val="28"/>
          <w:lang w:eastAsia="ru-RU"/>
        </w:rPr>
        <w:t xml:space="preserve"> настоящего 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2.6.1-2.6.4</w:t>
      </w:r>
      <w:r>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 xml:space="preserve"> 2.10.1-2.10.3 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в течении </w:t>
      </w:r>
      <w:r w:rsidRPr="00484788">
        <w:rPr>
          <w:rFonts w:ascii="Times New Roman" w:eastAsia="Calibri" w:hAnsi="Times New Roman" w:cs="Times New Roman"/>
          <w:sz w:val="28"/>
          <w:szCs w:val="28"/>
          <w:lang w:eastAsia="ru-RU"/>
        </w:rPr>
        <w:t xml:space="preserve"> </w:t>
      </w:r>
      <w:r w:rsidRPr="00C77D89">
        <w:rPr>
          <w:rFonts w:ascii="Times New Roman" w:eastAsia="Calibri" w:hAnsi="Times New Roman" w:cs="Times New Roman"/>
          <w:sz w:val="28"/>
          <w:szCs w:val="28"/>
          <w:lang w:eastAsia="ru-RU"/>
        </w:rPr>
        <w:t>в течени</w:t>
      </w:r>
      <w:proofErr w:type="gramStart"/>
      <w:r w:rsidRPr="00C77D89">
        <w:rPr>
          <w:rFonts w:ascii="Times New Roman" w:eastAsia="Calibri" w:hAnsi="Times New Roman" w:cs="Times New Roman"/>
          <w:sz w:val="28"/>
          <w:szCs w:val="28"/>
          <w:lang w:eastAsia="ru-RU"/>
        </w:rPr>
        <w:t>и</w:t>
      </w:r>
      <w:proofErr w:type="gramEnd"/>
      <w:r w:rsidRPr="00C77D8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рабочего дня</w:t>
      </w:r>
      <w:r w:rsidRPr="00EE4E01">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EE4E01">
        <w:rPr>
          <w:rFonts w:ascii="Times New Roman" w:eastAsia="Calibri" w:hAnsi="Times New Roman" w:cs="Times New Roman"/>
          <w:sz w:val="28"/>
          <w:szCs w:val="28"/>
          <w:lang w:eastAsia="ru-RU"/>
        </w:rPr>
        <w:t>и</w:t>
      </w:r>
      <w:proofErr w:type="gramEnd"/>
      <w:r w:rsidRPr="00EE4E0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рабочего дня в день оформления  проекта</w:t>
      </w:r>
      <w:r w:rsidRPr="00EE4E01">
        <w:rPr>
          <w:rFonts w:ascii="Times New Roman" w:eastAsia="Calibri" w:hAnsi="Times New Roman" w:cs="Times New Roman"/>
          <w:sz w:val="28"/>
          <w:szCs w:val="28"/>
          <w:lang w:eastAsia="ru-RU"/>
        </w:rPr>
        <w:t xml:space="preserve">. </w:t>
      </w:r>
    </w:p>
    <w:p w:rsidR="00E26A43"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Pr="00183869">
        <w:rPr>
          <w:rFonts w:ascii="Times New Roman" w:eastAsia="Calibri" w:hAnsi="Times New Roman" w:cs="Times New Roman"/>
          <w:sz w:val="28"/>
          <w:szCs w:val="28"/>
          <w:lang w:eastAsia="ru-RU"/>
        </w:rPr>
        <w:t>рабочего дня со дня его получения</w:t>
      </w:r>
      <w:r>
        <w:rPr>
          <w:rFonts w:ascii="Times New Roman" w:eastAsia="Calibri" w:hAnsi="Times New Roman" w:cs="Times New Roman"/>
          <w:sz w:val="28"/>
          <w:szCs w:val="28"/>
          <w:lang w:eastAsia="ru-RU"/>
        </w:rPr>
        <w:t>.</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17</w:t>
      </w:r>
      <w:r w:rsidRPr="00EE4E01">
        <w:rPr>
          <w:rFonts w:ascii="Times New Roman" w:eastAsia="Calibri" w:hAnsi="Times New Roman" w:cs="Times New Roman"/>
          <w:sz w:val="28"/>
          <w:szCs w:val="28"/>
          <w:lang w:eastAsia="ru-RU"/>
        </w:rPr>
        <w:t>.1. Критерием принятия решения</w:t>
      </w:r>
      <w:r w:rsidRPr="00EE4E01">
        <w:rPr>
          <w:rFonts w:ascii="Times New Roman" w:hAnsi="Times New Roman" w:cs="Times New Roman"/>
          <w:sz w:val="28"/>
          <w:szCs w:val="28"/>
        </w:rPr>
        <w:t xml:space="preserve"> о предоставлении </w:t>
      </w:r>
      <w:r w:rsidRPr="00EE4E01">
        <w:rPr>
          <w:rFonts w:ascii="Times New Roman" w:eastAsia="Calibri"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sz w:val="28"/>
          <w:szCs w:val="28"/>
        </w:rPr>
        <w:t xml:space="preserve"> </w:t>
      </w:r>
      <w:r w:rsidRPr="00EE4E01">
        <w:rPr>
          <w:rFonts w:ascii="Times New Roman" w:eastAsia="Calibri" w:hAnsi="Times New Roman" w:cs="Times New Roman"/>
          <w:sz w:val="28"/>
          <w:szCs w:val="28"/>
          <w:lang w:eastAsia="ru-RU"/>
        </w:rPr>
        <w:t xml:space="preserve">является соответствие </w:t>
      </w:r>
      <w:r>
        <w:rPr>
          <w:rFonts w:ascii="Times New Roman" w:hAnsi="Times New Roman"/>
          <w:sz w:val="28"/>
          <w:szCs w:val="28"/>
        </w:rPr>
        <w:t>заявления</w:t>
      </w:r>
      <w:r w:rsidRPr="00EE4E01">
        <w:rPr>
          <w:rFonts w:ascii="Times New Roman" w:eastAsia="Calibri" w:hAnsi="Times New Roman" w:cs="Times New Roman"/>
          <w:sz w:val="28"/>
          <w:szCs w:val="28"/>
          <w:lang w:eastAsia="ru-RU"/>
        </w:rPr>
        <w:t xml:space="preserve"> и прилагаемых к нему документов требованиям настоящего Административного регламента.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17</w:t>
      </w:r>
      <w:r w:rsidRPr="00EE4E01">
        <w:rPr>
          <w:rFonts w:ascii="Times New Roman" w:eastAsia="Calibri" w:hAnsi="Times New Roman" w:cs="Times New Roman"/>
          <w:sz w:val="28"/>
          <w:szCs w:val="28"/>
          <w:lang w:eastAsia="ru-RU"/>
        </w:rPr>
        <w:t>.2. Максимальный срок исполнения административной процедуры составляет не более 2 рабочих</w:t>
      </w:r>
      <w:r w:rsidRPr="00EE4E01">
        <w:rPr>
          <w:rFonts w:ascii="Times New Roman" w:eastAsia="Calibri" w:hAnsi="Times New Roman" w:cs="Times New Roman"/>
          <w:i/>
          <w:sz w:val="28"/>
          <w:szCs w:val="28"/>
          <w:lang w:eastAsia="ru-RU"/>
        </w:rPr>
        <w:t xml:space="preserve">  </w:t>
      </w:r>
      <w:r w:rsidRPr="00EE4E01">
        <w:rPr>
          <w:rFonts w:ascii="Times New Roman" w:eastAsia="Calibri" w:hAnsi="Times New Roman" w:cs="Times New Roman"/>
          <w:sz w:val="28"/>
          <w:szCs w:val="28"/>
          <w:lang w:eastAsia="ru-RU"/>
        </w:rPr>
        <w:t xml:space="preserve">дней со дня получения из Органа,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 xml:space="preserve"> полного комплекта документов, необходимых для предоставления муниципальной услуги</w:t>
      </w:r>
      <w:r w:rsidRPr="00EE4E01">
        <w:rPr>
          <w:rFonts w:ascii="Times New Roman" w:eastAsia="Times New Roman" w:hAnsi="Times New Roman" w:cs="Times New Roman"/>
          <w:sz w:val="28"/>
          <w:szCs w:val="28"/>
          <w:lang w:eastAsia="ru-RU"/>
        </w:rPr>
        <w:t xml:space="preserve">.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E4E01">
        <w:rPr>
          <w:rFonts w:ascii="Times New Roman" w:eastAsia="Times New Roman" w:hAnsi="Times New Roman" w:cs="Times New Roman"/>
          <w:bCs/>
          <w:iCs/>
          <w:sz w:val="28"/>
          <w:szCs w:val="28"/>
          <w:lang w:eastAsia="ru-RU"/>
        </w:rPr>
        <w:t>3.</w:t>
      </w:r>
      <w:r>
        <w:rPr>
          <w:rFonts w:ascii="Times New Roman" w:eastAsia="Times New Roman" w:hAnsi="Times New Roman" w:cs="Times New Roman"/>
          <w:bCs/>
          <w:iCs/>
          <w:sz w:val="28"/>
          <w:szCs w:val="28"/>
          <w:lang w:eastAsia="ru-RU"/>
        </w:rPr>
        <w:t>17</w:t>
      </w:r>
      <w:r w:rsidRPr="00EE4E01">
        <w:rPr>
          <w:rFonts w:ascii="Times New Roman" w:eastAsia="Times New Roman" w:hAnsi="Times New Roman" w:cs="Times New Roman"/>
          <w:bCs/>
          <w:iCs/>
          <w:sz w:val="28"/>
          <w:szCs w:val="28"/>
          <w:lang w:eastAsia="ru-RU"/>
        </w:rPr>
        <w:t xml:space="preserve">.3. Результатом административной процедуры является принятие решения о предоставлении </w:t>
      </w:r>
      <w:r w:rsidRPr="00EE4E01">
        <w:rPr>
          <w:rFonts w:ascii="Times New Roman" w:eastAsia="Calibri" w:hAnsi="Times New Roman" w:cs="Times New Roman"/>
          <w:sz w:val="28"/>
          <w:szCs w:val="28"/>
          <w:lang w:eastAsia="ru-RU"/>
        </w:rPr>
        <w:t>муниципальной</w:t>
      </w:r>
      <w:r w:rsidRPr="00EE4E01">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EE4E01">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EE4E01">
        <w:rPr>
          <w:rFonts w:ascii="Times New Roman" w:eastAsia="Calibri" w:hAnsi="Times New Roman" w:cs="Times New Roman"/>
          <w:sz w:val="28"/>
          <w:szCs w:val="28"/>
          <w:lang w:eastAsia="ru-RU"/>
        </w:rPr>
        <w:t>муниципальной</w:t>
      </w:r>
      <w:r w:rsidRPr="00EE4E01">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EE4E01">
        <w:rPr>
          <w:rFonts w:ascii="Times New Roman" w:eastAsia="Times New Roman" w:hAnsi="Times New Roman" w:cs="Times New Roman"/>
          <w:bCs/>
          <w:iCs/>
          <w:sz w:val="28"/>
          <w:szCs w:val="28"/>
          <w:lang w:eastAsia="ru-RU"/>
        </w:rPr>
        <w:t xml:space="preserve"> услуги) сотруднику Органа, </w:t>
      </w:r>
      <w:r w:rsidRPr="00EE4E01">
        <w:rPr>
          <w:rFonts w:ascii="Times New Roman" w:eastAsia="Times New Roman" w:hAnsi="Times New Roman" w:cs="Times New Roman"/>
          <w:bCs/>
          <w:i/>
          <w:iCs/>
          <w:sz w:val="28"/>
          <w:szCs w:val="28"/>
          <w:lang w:eastAsia="ru-RU"/>
        </w:rPr>
        <w:t>МФЦ</w:t>
      </w:r>
      <w:r w:rsidRPr="00EE4E01">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E26A43" w:rsidRPr="00C77D89"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w:t>
      </w:r>
      <w:r>
        <w:rPr>
          <w:rFonts w:ascii="Times New Roman" w:eastAsia="Times New Roman" w:hAnsi="Times New Roman" w:cs="Times New Roman"/>
          <w:sz w:val="28"/>
          <w:szCs w:val="28"/>
          <w:lang w:eastAsia="ru-RU"/>
        </w:rPr>
        <w:t xml:space="preserve"> </w:t>
      </w:r>
      <w:r w:rsidRPr="00C77D89">
        <w:rPr>
          <w:rFonts w:ascii="Times New Roman" w:eastAsia="Times New Roman" w:hAnsi="Times New Roman" w:cs="Times New Roman"/>
          <w:sz w:val="28"/>
          <w:szCs w:val="28"/>
          <w:lang w:eastAsia="ru-RU"/>
        </w:rPr>
        <w:t xml:space="preserve">» </w:t>
      </w:r>
      <w:r w:rsidRPr="00183869">
        <w:rPr>
          <w:rFonts w:ascii="Times New Roman" w:eastAsia="Times New Roman" w:hAnsi="Times New Roman" w:cs="Times New Roman"/>
          <w:sz w:val="28"/>
          <w:szCs w:val="28"/>
          <w:lang w:eastAsia="ru-RU"/>
        </w:rPr>
        <w:t>специалистом Органа, ответственным за принятие Решения.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17</w:t>
      </w:r>
      <w:r w:rsidRPr="00EE4E01">
        <w:rPr>
          <w:rFonts w:ascii="Times New Roman" w:hAnsi="Times New Roman" w:cs="Times New Roman"/>
          <w:sz w:val="28"/>
          <w:szCs w:val="28"/>
        </w:rPr>
        <w:t>.4. Иные действия, необходимые для предоставления муниципальной услуги</w:t>
      </w:r>
      <w:r>
        <w:rPr>
          <w:rFonts w:ascii="Times New Roman" w:hAnsi="Times New Roman" w:cs="Times New Roman"/>
          <w:sz w:val="28"/>
          <w:szCs w:val="28"/>
        </w:rPr>
        <w:t xml:space="preserve"> нет.</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lang w:eastAsia="ru-RU"/>
        </w:rPr>
        <w:t>Уведомление заявителя о принятом решении</w:t>
      </w:r>
      <w:r w:rsidRPr="00EE4E01">
        <w:rPr>
          <w:rFonts w:ascii="Times New Roman" w:eastAsia="Times New Roman" w:hAnsi="Times New Roman" w:cs="Times New Roman"/>
          <w:b/>
          <w:sz w:val="28"/>
          <w:szCs w:val="28"/>
        </w:rPr>
        <w:t>, выдача заявителю результата 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rPr>
        <w:t xml:space="preserve">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18</w:t>
      </w:r>
      <w:r w:rsidRPr="00EE4E01">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Pr="00EE4E01">
        <w:rPr>
          <w:rFonts w:ascii="Times New Roman" w:eastAsia="Calibri" w:hAnsi="Times New Roman" w:cs="Times New Roman"/>
          <w:sz w:val="28"/>
          <w:szCs w:val="28"/>
          <w:lang w:eastAsia="ru-RU"/>
        </w:rPr>
        <w:t>муниципальной</w:t>
      </w:r>
      <w:r w:rsidRPr="00EE4E01">
        <w:rPr>
          <w:rFonts w:ascii="Times New Roman" w:eastAsia="Times New Roman" w:hAnsi="Times New Roman" w:cs="Times New Roman"/>
          <w:sz w:val="28"/>
          <w:szCs w:val="28"/>
          <w:lang w:eastAsia="ru-RU"/>
        </w:rPr>
        <w:t xml:space="preserve"> услуги или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EE4E01">
        <w:rPr>
          <w:rFonts w:ascii="Times New Roman" w:eastAsia="Times New Roman" w:hAnsi="Times New Roman" w:cs="Times New Roman"/>
          <w:sz w:val="28"/>
          <w:szCs w:val="28"/>
          <w:lang w:eastAsia="ru-RU"/>
        </w:rPr>
        <w:t xml:space="preserve"> услуги (далее - Решение).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 ответственным за выдачу Решения.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 поступлении Решения сотрудник Органа,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4E0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E26A43" w:rsidRPr="00EE4E01" w:rsidRDefault="00E26A43" w:rsidP="00E26A43">
      <w:pPr>
        <w:shd w:val="clear" w:color="auto" w:fill="FFFFFF"/>
        <w:spacing w:after="0" w:line="240" w:lineRule="auto"/>
        <w:ind w:firstLine="851"/>
        <w:jc w:val="both"/>
        <w:rPr>
          <w:rFonts w:ascii="Times New Roman" w:hAnsi="Times New Roman" w:cs="Times New Roman"/>
          <w:sz w:val="28"/>
          <w:szCs w:val="28"/>
        </w:rPr>
      </w:pPr>
      <w:r w:rsidRPr="00EE4E01">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E26A43" w:rsidRPr="00183869" w:rsidRDefault="00E26A43" w:rsidP="00E26A43">
      <w:pPr>
        <w:shd w:val="clear" w:color="auto" w:fill="FFFFFF"/>
        <w:spacing w:after="0" w:line="240" w:lineRule="auto"/>
        <w:ind w:firstLine="851"/>
        <w:jc w:val="both"/>
        <w:rPr>
          <w:rFonts w:ascii="Times New Roman" w:eastAsia="Times New Roman" w:hAnsi="Times New Roman" w:cs="Times New Roman"/>
          <w:sz w:val="28"/>
          <w:szCs w:val="28"/>
        </w:rPr>
      </w:pPr>
      <w:r w:rsidRPr="00183869">
        <w:rPr>
          <w:rFonts w:ascii="Times New Roman" w:eastAsia="Times New Roman" w:hAnsi="Times New Roman" w:cs="Times New Roman"/>
          <w:sz w:val="28"/>
          <w:szCs w:val="28"/>
        </w:rPr>
        <w:t>-уведомление о возможности получить результат предоставления муниципальной услуги;</w:t>
      </w:r>
    </w:p>
    <w:p w:rsidR="00E26A43" w:rsidRPr="00183869" w:rsidRDefault="00E26A43" w:rsidP="00E26A43">
      <w:pPr>
        <w:shd w:val="clear" w:color="auto" w:fill="FFFFFF"/>
        <w:spacing w:after="0" w:line="240" w:lineRule="auto"/>
        <w:ind w:firstLine="851"/>
        <w:jc w:val="both"/>
        <w:rPr>
          <w:rFonts w:ascii="Times New Roman" w:eastAsia="Times New Roman" w:hAnsi="Times New Roman" w:cs="Times New Roman"/>
          <w:sz w:val="28"/>
          <w:szCs w:val="28"/>
        </w:rPr>
      </w:pPr>
      <w:r w:rsidRPr="00183869">
        <w:rPr>
          <w:rFonts w:ascii="Times New Roman" w:eastAsia="Times New Roman" w:hAnsi="Times New Roman" w:cs="Times New Roman"/>
          <w:sz w:val="28"/>
          <w:szCs w:val="28"/>
        </w:rPr>
        <w:t>- уведомление о мотивированном отказе в предоставлении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26A43"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06.04.2011 № 63-ФЗ «Об электронной подписи», в случае, если это указано в </w:t>
      </w:r>
      <w:r>
        <w:rPr>
          <w:rFonts w:ascii="Times New Roman" w:hAnsi="Times New Roman"/>
          <w:sz w:val="28"/>
          <w:szCs w:val="28"/>
        </w:rPr>
        <w:t>заявлении</w:t>
      </w:r>
      <w:r w:rsidRPr="00EE4E01">
        <w:rPr>
          <w:rFonts w:ascii="Times New Roman" w:eastAsia="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.1. </w:t>
      </w:r>
      <w:r w:rsidRPr="00EE4E01">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i/>
          <w:iCs/>
          <w:sz w:val="28"/>
          <w:szCs w:val="28"/>
          <w:lang w:eastAsia="ru-RU"/>
        </w:rPr>
        <w:t> </w:t>
      </w:r>
      <w:r w:rsidRPr="00EE4E01">
        <w:rPr>
          <w:rFonts w:ascii="Times New Roman" w:eastAsia="Times New Roman" w:hAnsi="Times New Roman" w:cs="Times New Roman"/>
          <w:sz w:val="28"/>
          <w:szCs w:val="28"/>
          <w:lang w:eastAsia="ru-RU"/>
        </w:rPr>
        <w:t>ответственному за его выдачу.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EE4E01">
        <w:rPr>
          <w:rFonts w:ascii="Times New Roman" w:eastAsia="Calibri" w:hAnsi="Times New Roman" w:cs="Times New Roman"/>
          <w:sz w:val="28"/>
          <w:szCs w:val="28"/>
          <w:lang w:eastAsia="ru-RU"/>
        </w:rPr>
        <w:t>Решения.</w:t>
      </w:r>
    </w:p>
    <w:p w:rsidR="00E26A43" w:rsidRPr="000248BD" w:rsidRDefault="00E26A43" w:rsidP="00E26A43">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EE4E01">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Pr="00AC799F">
        <w:rPr>
          <w:rFonts w:ascii="Times New Roman" w:hAnsi="Times New Roman" w:cs="Times New Roman"/>
          <w:sz w:val="28"/>
          <w:szCs w:val="28"/>
        </w:rPr>
        <w:t xml:space="preserve">Решения в журнале исходящей документации, </w:t>
      </w:r>
      <w:r w:rsidRPr="000248BD">
        <w:rPr>
          <w:rFonts w:ascii="Times New Roman" w:hAnsi="Times New Roman" w:cs="Times New Roman"/>
          <w:sz w:val="28"/>
          <w:szCs w:val="28"/>
        </w:rPr>
        <w:t>включая систему межведомственного электронного взаимодействия специалистом Орган</w:t>
      </w:r>
      <w:r w:rsidRPr="006B60A7">
        <w:rPr>
          <w:rFonts w:ascii="Times New Roman" w:hAnsi="Times New Roman" w:cs="Times New Roman"/>
          <w:sz w:val="24"/>
          <w:szCs w:val="24"/>
        </w:rPr>
        <w:t xml:space="preserve">а, </w:t>
      </w:r>
      <w:r w:rsidRPr="000248BD">
        <w:rPr>
          <w:rFonts w:ascii="Times New Roman" w:hAnsi="Times New Roman" w:cs="Times New Roman"/>
          <w:sz w:val="28"/>
          <w:szCs w:val="28"/>
        </w:rPr>
        <w:t>МФЦ ответственным за межведомственное взаимодействие</w:t>
      </w:r>
      <w:r w:rsidRPr="006B60A7">
        <w:rPr>
          <w:rFonts w:ascii="Times New Roman" w:hAnsi="Times New Roman" w:cs="Times New Roman"/>
          <w:sz w:val="24"/>
          <w:szCs w:val="24"/>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AC799F">
        <w:rPr>
          <w:rFonts w:ascii="Times New Roman" w:hAnsi="Times New Roman" w:cs="Times New Roman"/>
          <w:sz w:val="28"/>
          <w:szCs w:val="28"/>
        </w:rPr>
        <w:t>3.18.4. Иные действия, необходимые для предоставления муниципальной</w:t>
      </w:r>
      <w:r w:rsidRPr="00EE4E01">
        <w:rPr>
          <w:rFonts w:ascii="Times New Roman" w:hAnsi="Times New Roman" w:cs="Times New Roman"/>
          <w:sz w:val="28"/>
          <w:szCs w:val="28"/>
        </w:rPr>
        <w:t xml:space="preserve"> услуги</w:t>
      </w:r>
      <w:r>
        <w:rPr>
          <w:rFonts w:ascii="Times New Roman" w:hAnsi="Times New Roman" w:cs="Times New Roman"/>
          <w:sz w:val="28"/>
          <w:szCs w:val="28"/>
        </w:rPr>
        <w:t xml:space="preserve"> нет.</w:t>
      </w:r>
    </w:p>
    <w:p w:rsidR="00E26A43" w:rsidRPr="00EE4E01" w:rsidRDefault="00E26A43" w:rsidP="00E26A43">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26A43" w:rsidRPr="00EE4E01" w:rsidRDefault="00E26A43" w:rsidP="00E26A43">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E26A43" w:rsidRPr="00EE4E01" w:rsidRDefault="00E26A43" w:rsidP="00E26A43">
      <w:pPr>
        <w:pStyle w:val="ConsPlusNormal"/>
        <w:jc w:val="center"/>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 xml:space="preserve">. </w:t>
      </w:r>
      <w:proofErr w:type="gramStart"/>
      <w:r w:rsidRPr="00EE4E01">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EE4E01">
        <w:rPr>
          <w:rFonts w:ascii="Times New Roman" w:eastAsia="Calibri" w:hAnsi="Times New Roman" w:cs="Times New Roman"/>
          <w:sz w:val="28"/>
          <w:szCs w:val="28"/>
        </w:rPr>
        <w:t>Орган</w:t>
      </w:r>
      <w:r w:rsidRPr="00EE4E01">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EE4E01">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26A43" w:rsidRPr="00EE4E01" w:rsidRDefault="00E26A43" w:rsidP="00E26A4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Pr="000248BD">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 xml:space="preserve">, </w:t>
      </w:r>
      <w:r w:rsidRPr="000248BD">
        <w:rPr>
          <w:rFonts w:ascii="Times New Roman" w:eastAsia="Times New Roman" w:hAnsi="Times New Roman" w:cs="Times New Roman"/>
          <w:sz w:val="28"/>
          <w:szCs w:val="28"/>
          <w:lang w:eastAsia="ru-RU"/>
        </w:rPr>
        <w:t xml:space="preserve">ответственным за прием документов </w:t>
      </w:r>
      <w:r w:rsidRPr="00EE4E01">
        <w:rPr>
          <w:rFonts w:ascii="Times New Roman" w:eastAsia="Times New Roman" w:hAnsi="Times New Roman" w:cs="Times New Roman"/>
          <w:sz w:val="28"/>
          <w:szCs w:val="28"/>
          <w:lang w:eastAsia="ru-RU"/>
        </w:rPr>
        <w:t xml:space="preserve"> делаются копии этих документов);</w:t>
      </w:r>
    </w:p>
    <w:p w:rsidR="00E26A43" w:rsidRPr="00EE4E01" w:rsidRDefault="00E26A43" w:rsidP="00E26A4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E26A43" w:rsidRPr="00AC799F"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0248BD">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r w:rsidRPr="00AC799F">
        <w:rPr>
          <w:rFonts w:ascii="Times New Roman" w:eastAsia="Times New Roman" w:hAnsi="Times New Roman" w:cs="Times New Roman"/>
          <w:sz w:val="28"/>
          <w:szCs w:val="28"/>
          <w:lang w:eastAsia="ru-RU"/>
        </w:rPr>
        <w:t>.</w:t>
      </w:r>
    </w:p>
    <w:p w:rsidR="00E26A43" w:rsidRPr="000248BD"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.3.</w:t>
      </w:r>
      <w:r w:rsidRPr="000248BD">
        <w:rPr>
          <w:rFonts w:ascii="Times New Roman" w:eastAsia="Times New Roman" w:hAnsi="Times New Roman" w:cs="Times New Roman"/>
          <w:sz w:val="28"/>
          <w:szCs w:val="28"/>
          <w:lang w:eastAsia="ru-RU"/>
        </w:rPr>
        <w:t xml:space="preserve">  </w:t>
      </w:r>
      <w:proofErr w:type="gramStart"/>
      <w:r w:rsidRPr="000248BD">
        <w:rPr>
          <w:rFonts w:ascii="Times New Roman" w:eastAsia="Times New Roman" w:hAnsi="Times New Roman" w:cs="Times New Roman"/>
          <w:sz w:val="28"/>
          <w:szCs w:val="28"/>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E26A43" w:rsidRPr="00EE4E01" w:rsidRDefault="00E26A43" w:rsidP="00E26A43">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Pr>
          <w:rFonts w:ascii="Times New Roman" w:eastAsia="Times New Roman" w:hAnsi="Times New Roman" w:cs="Times New Roman"/>
          <w:sz w:val="28"/>
          <w:szCs w:val="28"/>
          <w:lang w:eastAsia="ru-RU"/>
        </w:rPr>
        <w:t>специалист Органа</w:t>
      </w:r>
      <w:r w:rsidRPr="00EE4E01">
        <w:rPr>
          <w:rFonts w:ascii="Times New Roman" w:eastAsia="Times New Roman" w:hAnsi="Times New Roman" w:cs="Times New Roman"/>
          <w:sz w:val="28"/>
          <w:szCs w:val="28"/>
          <w:lang w:eastAsia="ru-RU"/>
        </w:rPr>
        <w:t xml:space="preserve"> в течение </w:t>
      </w:r>
      <w:r>
        <w:rPr>
          <w:rFonts w:ascii="Times New Roman" w:eastAsia="Times New Roman" w:hAnsi="Times New Roman" w:cs="Times New Roman"/>
          <w:sz w:val="28"/>
          <w:szCs w:val="28"/>
          <w:lang w:eastAsia="ru-RU"/>
        </w:rPr>
        <w:t>трех рабочих дней</w:t>
      </w:r>
      <w:r w:rsidRPr="00EE4E01">
        <w:rPr>
          <w:rFonts w:ascii="Times New Roman" w:eastAsia="Times New Roman" w:hAnsi="Times New Roman" w:cs="Times New Roman"/>
          <w:sz w:val="28"/>
          <w:szCs w:val="28"/>
          <w:lang w:eastAsia="ru-RU"/>
        </w:rPr>
        <w:t>:</w:t>
      </w:r>
    </w:p>
    <w:p w:rsidR="00E26A43" w:rsidRPr="00EE4E01" w:rsidRDefault="00E26A43" w:rsidP="00E26A43">
      <w:pPr>
        <w:numPr>
          <w:ilvl w:val="0"/>
          <w:numId w:val="17"/>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26A43" w:rsidRPr="00EE4E01" w:rsidRDefault="00E26A43" w:rsidP="00E26A43">
      <w:pPr>
        <w:numPr>
          <w:ilvl w:val="0"/>
          <w:numId w:val="17"/>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готовит 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E26A43" w:rsidRPr="00EE4E01" w:rsidRDefault="00E26A43" w:rsidP="00E26A43">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Исправление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Pr>
          <w:rFonts w:ascii="Times New Roman" w:eastAsia="Calibri" w:hAnsi="Times New Roman" w:cs="Times New Roman"/>
          <w:sz w:val="28"/>
          <w:szCs w:val="28"/>
        </w:rPr>
        <w:t>специалистом Органа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ответственным за принятие решений  о предоставлении муниципальной услуги </w:t>
      </w:r>
      <w:r w:rsidRPr="00EE4E01">
        <w:rPr>
          <w:rFonts w:ascii="Times New Roman" w:eastAsia="Times New Roman" w:hAnsi="Times New Roman" w:cs="Times New Roman"/>
          <w:sz w:val="28"/>
          <w:szCs w:val="28"/>
          <w:lang w:eastAsia="ru-RU"/>
        </w:rPr>
        <w:t xml:space="preserve"> в течение</w:t>
      </w:r>
      <w:r>
        <w:rPr>
          <w:rFonts w:ascii="Times New Roman" w:eastAsia="Times New Roman" w:hAnsi="Times New Roman" w:cs="Times New Roman"/>
          <w:i/>
          <w:sz w:val="28"/>
          <w:szCs w:val="28"/>
          <w:lang w:eastAsia="ru-RU"/>
        </w:rPr>
        <w:t xml:space="preserve"> </w:t>
      </w:r>
      <w:r w:rsidRPr="000248BD">
        <w:rPr>
          <w:rFonts w:ascii="Times New Roman" w:eastAsia="Times New Roman" w:hAnsi="Times New Roman" w:cs="Times New Roman"/>
          <w:sz w:val="28"/>
          <w:szCs w:val="28"/>
          <w:lang w:eastAsia="ru-RU"/>
        </w:rPr>
        <w:t>двух рабочих дней</w:t>
      </w:r>
      <w:r w:rsidRPr="00AC799F">
        <w:rPr>
          <w:rFonts w:ascii="Times New Roman" w:eastAsia="Times New Roman" w:hAnsi="Times New Roman" w:cs="Times New Roman"/>
          <w:sz w:val="28"/>
          <w:szCs w:val="28"/>
          <w:lang w:eastAsia="ru-RU"/>
        </w:rPr>
        <w:t>.</w:t>
      </w:r>
    </w:p>
    <w:p w:rsidR="00E26A43" w:rsidRPr="00EE4E01" w:rsidRDefault="00E26A43" w:rsidP="00E26A43">
      <w:pPr>
        <w:spacing w:after="0" w:line="252"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При исправлении опечаток и (или) ошибок</w:t>
      </w:r>
      <w:r w:rsidRPr="00EE4E01">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не допускается:</w:t>
      </w:r>
    </w:p>
    <w:p w:rsidR="00E26A43" w:rsidRPr="00EE4E01" w:rsidRDefault="00E26A43" w:rsidP="00E26A43">
      <w:pPr>
        <w:numPr>
          <w:ilvl w:val="0"/>
          <w:numId w:val="15"/>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E26A43" w:rsidRPr="00EE4E01" w:rsidRDefault="00E26A43" w:rsidP="00E26A43">
      <w:pPr>
        <w:numPr>
          <w:ilvl w:val="0"/>
          <w:numId w:val="15"/>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.4. Критерием принятия решения</w:t>
      </w:r>
      <w:r w:rsidRPr="00EE4E01">
        <w:rPr>
          <w:rFonts w:ascii="Times New Roman" w:eastAsia="Times New Roman" w:hAnsi="Times New Roman" w:cs="Times New Roman"/>
          <w:sz w:val="28"/>
          <w:szCs w:val="28"/>
          <w:lang w:eastAsia="ru-RU"/>
        </w:rPr>
        <w:t xml:space="preserve"> об исправлении опечаток и (или) ошибок </w:t>
      </w:r>
      <w:r w:rsidRPr="00EE4E01">
        <w:rPr>
          <w:rFonts w:ascii="Times New Roman" w:eastAsia="Calibri" w:hAnsi="Times New Roman" w:cs="Times New Roman"/>
          <w:sz w:val="28"/>
          <w:szCs w:val="28"/>
          <w:lang w:eastAsia="ru-RU"/>
        </w:rPr>
        <w:t xml:space="preserve">является наличие </w:t>
      </w:r>
      <w:r w:rsidRPr="00EE4E01">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EE4E01">
        <w:rPr>
          <w:rFonts w:ascii="Times New Roman" w:eastAsia="Calibri" w:hAnsi="Times New Roman" w:cs="Times New Roman"/>
          <w:sz w:val="28"/>
          <w:szCs w:val="28"/>
          <w:lang w:eastAsia="ru-RU"/>
        </w:rPr>
        <w:t xml:space="preserve">.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Pr>
          <w:rFonts w:ascii="Times New Roman" w:eastAsia="Calibri" w:hAnsi="Times New Roman" w:cs="Times New Roman"/>
          <w:sz w:val="28"/>
          <w:szCs w:val="28"/>
          <w:lang w:eastAsia="ru-RU"/>
        </w:rPr>
        <w:t xml:space="preserve">5 рабочих дней </w:t>
      </w:r>
      <w:r w:rsidRPr="00EE4E01">
        <w:rPr>
          <w:rFonts w:ascii="Times New Roman" w:eastAsia="Calibri" w:hAnsi="Times New Roman" w:cs="Times New Roman"/>
          <w:sz w:val="28"/>
          <w:szCs w:val="28"/>
          <w:lang w:eastAsia="ru-RU"/>
        </w:rPr>
        <w:t xml:space="preserve"> со дня </w:t>
      </w:r>
      <w:r w:rsidRPr="00EE4E01">
        <w:rPr>
          <w:rFonts w:ascii="Times New Roman" w:eastAsia="Times New Roman" w:hAnsi="Times New Roman" w:cs="Times New Roman"/>
          <w:sz w:val="28"/>
          <w:szCs w:val="28"/>
          <w:lang w:eastAsia="ru-RU"/>
        </w:rPr>
        <w:t>поступления в</w:t>
      </w:r>
      <w:r>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Орган</w:t>
      </w:r>
      <w:r w:rsidRPr="00EE4E01">
        <w:rPr>
          <w:rFonts w:ascii="Times New Roman" w:eastAsia="Times New Roman" w:hAnsi="Times New Roman" w:cs="Times New Roman"/>
          <w:i/>
          <w:sz w:val="28"/>
          <w:szCs w:val="28"/>
          <w:lang w:eastAsia="ru-RU"/>
        </w:rPr>
        <w:t xml:space="preserve"> </w:t>
      </w:r>
      <w:r w:rsidRPr="00EE4E01">
        <w:rPr>
          <w:rFonts w:ascii="Times New Roman" w:eastAsia="Times New Roman" w:hAnsi="Times New Roman" w:cs="Times New Roman"/>
          <w:sz w:val="28"/>
          <w:szCs w:val="28"/>
          <w:lang w:eastAsia="ru-RU"/>
        </w:rPr>
        <w:t>заявления об исправлении опечаток и (или) ошибок.</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.6. Результатом процедуры является:</w:t>
      </w:r>
    </w:p>
    <w:p w:rsidR="00E26A43" w:rsidRPr="00EE4E01" w:rsidRDefault="00E26A43" w:rsidP="00E26A43">
      <w:pPr>
        <w:numPr>
          <w:ilvl w:val="0"/>
          <w:numId w:val="16"/>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E26A43" w:rsidRPr="00EE4E01" w:rsidRDefault="00E26A43" w:rsidP="00E26A43">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 настоящего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26A43" w:rsidRPr="000248BD"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248BD">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26A43" w:rsidRPr="00EE4E01" w:rsidRDefault="00E26A43" w:rsidP="00E26A43">
      <w:pPr>
        <w:pStyle w:val="ConsPlusNormal"/>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IV. Формы </w:t>
      </w:r>
      <w:proofErr w:type="gramStart"/>
      <w:r w:rsidRPr="00EE4E01">
        <w:rPr>
          <w:rFonts w:ascii="Times New Roman" w:hAnsi="Times New Roman" w:cs="Times New Roman"/>
          <w:b/>
          <w:sz w:val="28"/>
          <w:szCs w:val="28"/>
        </w:rPr>
        <w:t>контроля за</w:t>
      </w:r>
      <w:proofErr w:type="gramEnd"/>
      <w:r w:rsidRPr="00EE4E01">
        <w:rPr>
          <w:rFonts w:ascii="Times New Roman" w:hAnsi="Times New Roman" w:cs="Times New Roman"/>
          <w:b/>
          <w:sz w:val="28"/>
          <w:szCs w:val="28"/>
        </w:rPr>
        <w:t xml:space="preserve"> исполнением</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spacing w:after="0" w:line="240" w:lineRule="auto"/>
        <w:jc w:val="center"/>
        <w:rPr>
          <w:rFonts w:ascii="Times New Roman" w:eastAsia="Times New Roman" w:hAnsi="Times New Roman" w:cs="Times New Roman"/>
          <w:sz w:val="24"/>
          <w:szCs w:val="24"/>
          <w:lang w:eastAsia="ru-RU"/>
        </w:rPr>
      </w:pPr>
      <w:bookmarkStart w:id="22" w:name="Par368"/>
      <w:bookmarkEnd w:id="22"/>
      <w:r w:rsidRPr="00EE4E01">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EE4E01">
        <w:rPr>
          <w:rFonts w:ascii="Times New Roman" w:eastAsia="Times New Roman" w:hAnsi="Times New Roman" w:cs="Times New Roman"/>
          <w:b/>
          <w:bCs/>
          <w:color w:val="000000"/>
          <w:sz w:val="28"/>
          <w:szCs w:val="28"/>
          <w:lang w:eastAsia="ru-RU"/>
        </w:rPr>
        <w:t>контроля за</w:t>
      </w:r>
      <w:proofErr w:type="gramEnd"/>
      <w:r w:rsidRPr="00EE4E01">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rFonts w:ascii="Times New Roman" w:eastAsia="Times New Roman" w:hAnsi="Times New Roman" w:cs="Times New Roman"/>
          <w:color w:val="000000"/>
          <w:sz w:val="28"/>
          <w:szCs w:val="28"/>
          <w:lang w:eastAsia="ru-RU"/>
        </w:rPr>
        <w:t>, </w:t>
      </w:r>
      <w:r w:rsidRPr="00EE4E01">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4.1. Текущий </w:t>
      </w:r>
      <w:proofErr w:type="gramStart"/>
      <w:r w:rsidRPr="00EE4E01">
        <w:rPr>
          <w:rFonts w:ascii="Times New Roman" w:hAnsi="Times New Roman" w:cs="Times New Roman"/>
          <w:sz w:val="28"/>
          <w:szCs w:val="28"/>
        </w:rPr>
        <w:t>контроль за</w:t>
      </w:r>
      <w:proofErr w:type="gramEnd"/>
      <w:r w:rsidRPr="00EE4E01">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EE4E01">
        <w:rPr>
          <w:rFonts w:ascii="Times New Roman" w:eastAsia="Times New Roman" w:hAnsi="Times New Roman" w:cs="Times New Roman"/>
          <w:sz w:val="28"/>
          <w:szCs w:val="28"/>
          <w:lang w:eastAsia="ru-RU"/>
        </w:rPr>
        <w:t xml:space="preserve">муниципальной </w:t>
      </w:r>
      <w:r w:rsidRPr="00EE4E01">
        <w:rPr>
          <w:rFonts w:ascii="Times New Roman" w:hAnsi="Times New Roman" w:cs="Times New Roman"/>
          <w:sz w:val="28"/>
          <w:szCs w:val="28"/>
        </w:rPr>
        <w:t xml:space="preserve">услуги, осуществляет  </w:t>
      </w:r>
      <w:r>
        <w:rPr>
          <w:rFonts w:ascii="Times New Roman" w:hAnsi="Times New Roman" w:cs="Times New Roman"/>
          <w:sz w:val="28"/>
          <w:szCs w:val="28"/>
        </w:rPr>
        <w:t>руководитель Администрации</w:t>
      </w:r>
      <w:r w:rsidRPr="00EE4E01">
        <w:rPr>
          <w:rFonts w:ascii="Times New Roman" w:hAnsi="Times New Roman" w:cs="Times New Roman"/>
          <w:sz w:val="28"/>
          <w:szCs w:val="28"/>
        </w:rPr>
        <w:t xml:space="preserve">.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4.2. </w:t>
      </w:r>
      <w:proofErr w:type="gramStart"/>
      <w:r w:rsidRPr="00EE4E01">
        <w:rPr>
          <w:rFonts w:ascii="Times New Roman" w:eastAsia="Times New Roman" w:hAnsi="Times New Roman" w:cs="Times New Roman"/>
          <w:sz w:val="28"/>
          <w:szCs w:val="28"/>
          <w:lang w:eastAsia="ru-RU"/>
        </w:rPr>
        <w:t>Контроль за</w:t>
      </w:r>
      <w:proofErr w:type="gramEnd"/>
      <w:r w:rsidRPr="00EE4E01">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w:t>
      </w:r>
      <w:r w:rsidRPr="000248BD">
        <w:rPr>
          <w:rFonts w:ascii="Times New Roman" w:eastAsia="Times New Roman" w:hAnsi="Times New Roman" w:cs="Times New Roman"/>
          <w:sz w:val="28"/>
          <w:szCs w:val="28"/>
          <w:lang w:eastAsia="ru-RU"/>
        </w:rPr>
        <w:t>Руководителем администрации</w:t>
      </w:r>
      <w:r w:rsidRPr="00EE4E01">
        <w:rPr>
          <w:rFonts w:ascii="Times New Roman" w:hAnsi="Times New Roman" w:cs="Times New Roman"/>
          <w:sz w:val="28"/>
          <w:szCs w:val="28"/>
        </w:rPr>
        <w:t xml:space="preserve">. </w:t>
      </w:r>
    </w:p>
    <w:p w:rsidR="00E26A43" w:rsidRPr="00AC799F"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4E01">
        <w:rPr>
          <w:rFonts w:ascii="Times New Roman" w:eastAsia="Times New Roman" w:hAnsi="Times New Roman" w:cs="Times New Roman"/>
          <w:sz w:val="28"/>
          <w:szCs w:val="28"/>
          <w:lang w:eastAsia="ru-RU"/>
        </w:rPr>
        <w:t>Контроль за</w:t>
      </w:r>
      <w:proofErr w:type="gramEnd"/>
      <w:r w:rsidRPr="00EE4E01">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w:t>
      </w:r>
      <w:r w:rsidRPr="000248BD">
        <w:rPr>
          <w:rFonts w:ascii="Times New Roman" w:eastAsia="Times New Roman" w:hAnsi="Times New Roman" w:cs="Times New Roman"/>
          <w:sz w:val="28"/>
          <w:szCs w:val="28"/>
          <w:lang w:eastAsia="ru-RU"/>
        </w:rPr>
        <w:t>МФЦ</w:t>
      </w:r>
      <w:r w:rsidRPr="00AC799F">
        <w:rPr>
          <w:rFonts w:ascii="Times New Roman" w:eastAsia="Times New Roman" w:hAnsi="Times New Roman" w:cs="Times New Roman"/>
          <w:sz w:val="28"/>
          <w:szCs w:val="28"/>
          <w:lang w:eastAsia="ru-RU"/>
        </w:rPr>
        <w:t xml:space="preserve"> осуществляется руководителем </w:t>
      </w:r>
      <w:r w:rsidRPr="000248BD">
        <w:rPr>
          <w:rFonts w:ascii="Times New Roman" w:eastAsia="Times New Roman" w:hAnsi="Times New Roman" w:cs="Times New Roman"/>
          <w:sz w:val="28"/>
          <w:szCs w:val="28"/>
          <w:lang w:eastAsia="ru-RU"/>
        </w:rPr>
        <w:t>МФЦ</w:t>
      </w:r>
      <w:r w:rsidRPr="00AC799F">
        <w:rPr>
          <w:rFonts w:ascii="Times New Roman" w:eastAsia="Times New Roman" w:hAnsi="Times New Roman" w:cs="Times New Roman"/>
          <w:sz w:val="28"/>
          <w:szCs w:val="28"/>
          <w:lang w:eastAsia="ru-RU"/>
        </w:rPr>
        <w:t>.</w:t>
      </w:r>
    </w:p>
    <w:p w:rsidR="00E26A43" w:rsidRPr="00EE4E01" w:rsidRDefault="00E26A43" w:rsidP="00E26A43">
      <w:pPr>
        <w:widowControl w:val="0"/>
        <w:autoSpaceDE w:val="0"/>
        <w:autoSpaceDN w:val="0"/>
        <w:adjustRightInd w:val="0"/>
        <w:spacing w:after="0" w:line="240" w:lineRule="auto"/>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3" w:name="Par377"/>
      <w:bookmarkEnd w:id="23"/>
      <w:r w:rsidRPr="00EE4E01">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4E01">
        <w:rPr>
          <w:rFonts w:ascii="Times New Roman" w:eastAsia="Times New Roman" w:hAnsi="Times New Roman" w:cs="Times New Roman"/>
          <w:b/>
          <w:sz w:val="28"/>
          <w:szCs w:val="28"/>
          <w:lang w:eastAsia="ru-RU"/>
        </w:rPr>
        <w:t>контроля за</w:t>
      </w:r>
      <w:proofErr w:type="gramEnd"/>
      <w:r w:rsidRPr="00EE4E01">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4.3. Контроль полноты и качества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E26A43"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Pr>
          <w:rFonts w:ascii="Times New Roman" w:eastAsia="Times New Roman" w:hAnsi="Times New Roman" w:cs="Times New Roman"/>
          <w:sz w:val="28"/>
          <w:szCs w:val="28"/>
          <w:lang w:eastAsia="ru-RU"/>
        </w:rPr>
        <w:t>1 раза в три года.</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 xml:space="preserve">4.6. Должностные лица, ответственные за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несут</w:t>
      </w:r>
      <w:r w:rsidRPr="00EE4E01">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E26A43" w:rsidRPr="00EE4E01" w:rsidRDefault="00E26A43" w:rsidP="00E26A4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248BD">
        <w:rPr>
          <w:rFonts w:ascii="Times New Roman" w:eastAsia="Times New Roman" w:hAnsi="Times New Roman" w:cs="Times New Roman"/>
          <w:sz w:val="28"/>
          <w:szCs w:val="28"/>
          <w:lang w:eastAsia="ru-RU"/>
        </w:rPr>
        <w:t>МФЦ и</w:t>
      </w:r>
      <w:r w:rsidRPr="00EE4E01">
        <w:rPr>
          <w:rFonts w:ascii="Times New Roman" w:eastAsia="Calibri" w:hAnsi="Times New Roman" w:cs="Times New Roman"/>
          <w:sz w:val="28"/>
          <w:szCs w:val="28"/>
          <w:lang w:eastAsia="ru-RU"/>
        </w:rPr>
        <w:t xml:space="preserve"> его работники несут ответственность, установленную законодательством Российской Федерации:</w:t>
      </w:r>
    </w:p>
    <w:p w:rsidR="00E26A43" w:rsidRPr="00EE4E01" w:rsidRDefault="00E26A43" w:rsidP="00E26A4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1) за полноту передаваемых Органу </w:t>
      </w:r>
      <w:r>
        <w:rPr>
          <w:rFonts w:ascii="Times New Roman" w:hAnsi="Times New Roman"/>
          <w:sz w:val="28"/>
          <w:szCs w:val="28"/>
        </w:rPr>
        <w:t>заявлений</w:t>
      </w:r>
      <w:r w:rsidRPr="00EE4E01">
        <w:rPr>
          <w:rFonts w:ascii="Times New Roman" w:eastAsia="Calibri" w:hAnsi="Times New Roman" w:cs="Times New Roman"/>
          <w:sz w:val="28"/>
          <w:szCs w:val="28"/>
          <w:lang w:eastAsia="ru-RU"/>
        </w:rPr>
        <w:t xml:space="preserve">, иных документов, принятых от заявителя в </w:t>
      </w:r>
      <w:r w:rsidRPr="000248BD">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w:t>
      </w:r>
    </w:p>
    <w:p w:rsidR="00E26A43" w:rsidRPr="000248BD" w:rsidRDefault="00E26A43" w:rsidP="00E26A4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2) за своевременную передачу Органу </w:t>
      </w:r>
      <w:r>
        <w:rPr>
          <w:rFonts w:ascii="Times New Roman" w:hAnsi="Times New Roman"/>
          <w:sz w:val="28"/>
          <w:szCs w:val="28"/>
        </w:rPr>
        <w:t>заявлений</w:t>
      </w:r>
      <w:r w:rsidRPr="00EE4E01">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sidRPr="000248BD">
        <w:rPr>
          <w:rFonts w:ascii="Times New Roman" w:hAnsi="Times New Roman" w:cs="Times New Roman"/>
          <w:sz w:val="28"/>
          <w:szCs w:val="28"/>
        </w:rPr>
        <w:t>МФЦ Органом;</w:t>
      </w:r>
    </w:p>
    <w:p w:rsidR="00E26A43" w:rsidRPr="00EE4E01" w:rsidRDefault="00E26A43" w:rsidP="00E26A4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0248BD">
        <w:rPr>
          <w:rFonts w:ascii="Times New Roman" w:eastAsia="Calibri"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E26A43" w:rsidRPr="00EE4E01" w:rsidRDefault="00E26A43" w:rsidP="00E26A43">
      <w:pPr>
        <w:widowControl w:val="0"/>
        <w:autoSpaceDE w:val="0"/>
        <w:autoSpaceDN w:val="0"/>
        <w:adjustRightInd w:val="0"/>
        <w:spacing w:after="0" w:line="240" w:lineRule="auto"/>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5" w:name="Par394"/>
      <w:bookmarkEnd w:id="25"/>
      <w:r w:rsidRPr="00EE4E01">
        <w:rPr>
          <w:rFonts w:ascii="Times New Roman" w:hAnsi="Times New Roman" w:cs="Times New Roman"/>
          <w:b/>
          <w:sz w:val="28"/>
          <w:szCs w:val="28"/>
        </w:rPr>
        <w:t>Положения, характеризующие требования к порядку и формам</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EE4E01">
        <w:rPr>
          <w:rFonts w:ascii="Times New Roman" w:hAnsi="Times New Roman" w:cs="Times New Roman"/>
          <w:b/>
          <w:sz w:val="28"/>
          <w:szCs w:val="28"/>
        </w:rPr>
        <w:t>контроля за</w:t>
      </w:r>
      <w:proofErr w:type="gramEnd"/>
      <w:r w:rsidRPr="00EE4E01">
        <w:rPr>
          <w:rFonts w:ascii="Times New Roman" w:hAnsi="Times New Roman" w:cs="Times New Roman"/>
          <w:b/>
          <w:sz w:val="28"/>
          <w:szCs w:val="28"/>
        </w:rPr>
        <w:t xml:space="preserve"> предоставлением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 стороны граждан, их объединений и организаций</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 xml:space="preserve">4.7. </w:t>
      </w:r>
      <w:proofErr w:type="gramStart"/>
      <w:r w:rsidRPr="00EE4E01">
        <w:rPr>
          <w:rFonts w:ascii="Times New Roman" w:eastAsia="Times New Roman" w:hAnsi="Times New Roman" w:cs="Times New Roman"/>
          <w:sz w:val="28"/>
          <w:szCs w:val="28"/>
          <w:lang w:eastAsia="ru-RU"/>
        </w:rPr>
        <w:t>Контроль за</w:t>
      </w:r>
      <w:proofErr w:type="gramEnd"/>
      <w:r w:rsidRPr="00EE4E01">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6" w:name="Par402"/>
      <w:bookmarkEnd w:id="26"/>
      <w:r w:rsidRPr="00EE4E01">
        <w:rPr>
          <w:rFonts w:ascii="Times New Roman" w:eastAsia="Times New Roman" w:hAnsi="Times New Roman" w:cs="Arial"/>
          <w:b/>
          <w:sz w:val="28"/>
          <w:szCs w:val="28"/>
          <w:lang w:val="en-US" w:eastAsia="ru-RU"/>
        </w:rPr>
        <w:t>V</w:t>
      </w:r>
      <w:r w:rsidRPr="00EE4E01">
        <w:rPr>
          <w:rFonts w:ascii="Times New Roman" w:eastAsia="Times New Roman" w:hAnsi="Times New Roman" w:cs="Arial"/>
          <w:b/>
          <w:sz w:val="28"/>
          <w:szCs w:val="28"/>
          <w:lang w:eastAsia="ru-RU"/>
        </w:rPr>
        <w:t xml:space="preserve">. </w:t>
      </w:r>
      <w:r w:rsidRPr="00EE4E01">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EE4E01">
        <w:rPr>
          <w:rFonts w:ascii="Times New Roman" w:eastAsia="Calibri" w:hAnsi="Times New Roman" w:cs="Times New Roman"/>
          <w:b/>
          <w:sz w:val="26"/>
          <w:szCs w:val="26"/>
        </w:rPr>
        <w:t xml:space="preserve"> </w:t>
      </w:r>
      <w:r w:rsidRPr="00EE4E01">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26A43" w:rsidRPr="00EE4E01" w:rsidRDefault="00E26A43" w:rsidP="00E26A43">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E26A43" w:rsidRPr="00EE4E01" w:rsidRDefault="00E26A43" w:rsidP="00E26A43">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EE4E01">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EE4E01">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E26A43" w:rsidRPr="00EE4E01" w:rsidRDefault="00E26A43" w:rsidP="00E26A4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b/>
          <w:bCs/>
          <w:sz w:val="28"/>
          <w:szCs w:val="28"/>
          <w:lang w:eastAsia="ru-RU"/>
        </w:rPr>
        <w:t xml:space="preserve"> </w:t>
      </w:r>
      <w:r w:rsidRPr="00EE4E01">
        <w:rPr>
          <w:rFonts w:ascii="Times New Roman" w:hAnsi="Times New Roman"/>
          <w:sz w:val="28"/>
          <w:szCs w:val="28"/>
          <w:lang w:eastAsia="ru-RU"/>
        </w:rPr>
        <w:t>в Республике Коми отсутствуют.</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Предмет жалобы</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5.2. Заявитель может обратиться с жалобой, в том числе в следующих случаях:</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1) нарушение срока регистрации </w:t>
      </w:r>
      <w:r>
        <w:rPr>
          <w:rFonts w:ascii="Times New Roman" w:hAnsi="Times New Roman"/>
          <w:sz w:val="28"/>
          <w:szCs w:val="28"/>
        </w:rPr>
        <w:t>заявления</w:t>
      </w:r>
      <w:r w:rsidRPr="00EE4E01">
        <w:rPr>
          <w:rFonts w:ascii="Times New Roman" w:hAnsi="Times New Roman"/>
          <w:sz w:val="28"/>
          <w:szCs w:val="28"/>
          <w:lang w:eastAsia="ru-RU"/>
        </w:rPr>
        <w:t xml:space="preserve"> заявителя о предоставлении муниципальной услуги,</w:t>
      </w:r>
      <w:r w:rsidRPr="00EE4E01">
        <w:t xml:space="preserve"> </w:t>
      </w:r>
      <w:r w:rsidRPr="00EE4E01">
        <w:rPr>
          <w:rFonts w:ascii="Times New Roman" w:hAnsi="Times New Roman"/>
          <w:sz w:val="28"/>
          <w:szCs w:val="28"/>
          <w:lang w:eastAsia="ru-RU"/>
        </w:rPr>
        <w:t xml:space="preserve">запроса, указанного в статье 15.1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нарушение срока предоставления муниципальной услуги.</w:t>
      </w:r>
      <w:r w:rsidRPr="00EE4E01">
        <w:rPr>
          <w:rFonts w:ascii="Times New Roman" w:eastAsia="Calibri" w:hAnsi="Times New Roman" w:cs="Times New Roman"/>
          <w:b/>
          <w:sz w:val="26"/>
          <w:szCs w:val="26"/>
        </w:rPr>
        <w:t xml:space="preserve"> </w:t>
      </w:r>
      <w:proofErr w:type="gramStart"/>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w:t>
      </w:r>
      <w:r>
        <w:rPr>
          <w:rFonts w:ascii="Times New Roman" w:hAnsi="Times New Roman"/>
          <w:sz w:val="28"/>
          <w:szCs w:val="28"/>
          <w:lang w:eastAsia="ru-RU"/>
        </w:rPr>
        <w:t>ей муниципальной</w:t>
      </w:r>
      <w:r w:rsidRPr="00EE4E01">
        <w:rPr>
          <w:rFonts w:ascii="Times New Roman" w:hAnsi="Times New Roman"/>
          <w:sz w:val="28"/>
          <w:szCs w:val="28"/>
          <w:lang w:eastAsia="ru-RU"/>
        </w:rPr>
        <w:t xml:space="preserve"> услуг</w:t>
      </w:r>
      <w:r>
        <w:rPr>
          <w:rFonts w:ascii="Times New Roman" w:hAnsi="Times New Roman"/>
          <w:sz w:val="28"/>
          <w:szCs w:val="28"/>
          <w:lang w:eastAsia="ru-RU"/>
        </w:rPr>
        <w:t>и</w:t>
      </w:r>
      <w:r w:rsidRPr="00EE4E01">
        <w:rPr>
          <w:rFonts w:ascii="Times New Roman" w:hAnsi="Times New Roman"/>
          <w:sz w:val="28"/>
          <w:szCs w:val="28"/>
          <w:lang w:eastAsia="ru-RU"/>
        </w:rPr>
        <w:t xml:space="preserve"> в полном объеме</w:t>
      </w:r>
      <w:r>
        <w:rPr>
          <w:rFonts w:ascii="Times New Roman" w:hAnsi="Times New Roman"/>
          <w:sz w:val="28"/>
          <w:szCs w:val="28"/>
          <w:lang w:eastAsia="ru-RU"/>
        </w:rPr>
        <w:t xml:space="preserve"> и</w:t>
      </w:r>
      <w:r w:rsidRPr="00EE4E01">
        <w:rPr>
          <w:rFonts w:ascii="Times New Roman" w:hAnsi="Times New Roman"/>
          <w:sz w:val="28"/>
          <w:szCs w:val="28"/>
          <w:lang w:eastAsia="ru-RU"/>
        </w:rPr>
        <w:t xml:space="preserve">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3) требование у заявителя </w:t>
      </w:r>
      <w:r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E4E01">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4E0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E4E01">
        <w:rPr>
          <w:rFonts w:ascii="Times New Roman" w:hAnsi="Times New Roman"/>
          <w:sz w:val="28"/>
          <w:szCs w:val="28"/>
          <w:lang w:eastAsia="ru-RU"/>
        </w:rPr>
        <w:t xml:space="preserve"> </w:t>
      </w:r>
      <w:proofErr w:type="gramStart"/>
      <w:r w:rsidRPr="00EE4E0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4E01">
        <w:rPr>
          <w:rFonts w:ascii="Times New Roman" w:hAnsi="Times New Roman"/>
          <w:sz w:val="28"/>
          <w:szCs w:val="28"/>
          <w:lang w:eastAsia="ru-RU"/>
        </w:rPr>
        <w:t>7) отказ Органа, его должностного лица,</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4E01">
        <w:t xml:space="preserve"> </w:t>
      </w:r>
      <w:proofErr w:type="gramStart"/>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sz w:val="28"/>
          <w:szCs w:val="28"/>
          <w:lang w:eastAsia="ru-RU"/>
        </w:rPr>
        <w:t xml:space="preserve"> </w:t>
      </w:r>
      <w:r w:rsidRPr="00083D82">
        <w:rPr>
          <w:rFonts w:ascii="Times New Roman" w:hAnsi="Times New Roman"/>
          <w:sz w:val="28"/>
          <w:szCs w:val="28"/>
          <w:lang w:eastAsia="ru-RU"/>
        </w:rPr>
        <w:t xml:space="preserve">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4E01">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E4E01">
        <w:rPr>
          <w:rFonts w:ascii="Times New Roman" w:hAnsi="Times New Roman"/>
          <w:sz w:val="28"/>
          <w:szCs w:val="28"/>
          <w:lang w:eastAsia="ru-RU"/>
        </w:rPr>
        <w:t xml:space="preserve"> </w:t>
      </w:r>
      <w:proofErr w:type="gramStart"/>
      <w:r w:rsidRPr="00EE4E0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4E01">
        <w:rPr>
          <w:rFonts w:ascii="Times New Roman" w:hAnsi="Times New Roman"/>
          <w:sz w:val="28"/>
          <w:szCs w:val="28"/>
          <w:lang w:eastAsia="ru-RU"/>
        </w:rPr>
        <w:t>10)</w:t>
      </w:r>
      <w:r w:rsidRPr="00EE4E01">
        <w:rPr>
          <w:rFonts w:ascii="Times New Roman" w:eastAsia="Calibri" w:hAnsi="Times New Roman" w:cs="Times New Roman"/>
          <w:sz w:val="26"/>
          <w:szCs w:val="26"/>
        </w:rPr>
        <w:t xml:space="preserve"> </w:t>
      </w:r>
      <w:r w:rsidRPr="00EE4E01">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roofErr w:type="gramEnd"/>
      <w:r w:rsidRPr="00EE4E01">
        <w:rPr>
          <w:rFonts w:ascii="Times New Roman" w:hAnsi="Times New Roman"/>
          <w:sz w:val="28"/>
          <w:szCs w:val="28"/>
          <w:lang w:eastAsia="ru-RU"/>
        </w:rPr>
        <w:t xml:space="preserve"> </w:t>
      </w:r>
      <w:proofErr w:type="gramStart"/>
      <w:r w:rsidRPr="00EE4E0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roofErr w:type="gramEnd"/>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26A43" w:rsidRPr="00EE4E01" w:rsidRDefault="00E26A43" w:rsidP="00E26A43">
      <w:pPr>
        <w:autoSpaceDE w:val="0"/>
        <w:autoSpaceDN w:val="0"/>
        <w:adjustRightInd w:val="0"/>
        <w:spacing w:after="0" w:line="240" w:lineRule="auto"/>
        <w:ind w:firstLine="540"/>
        <w:jc w:val="center"/>
        <w:rPr>
          <w:rFonts w:ascii="Times New Roman" w:hAnsi="Times New Roman" w:cs="Times New Roman"/>
          <w:b/>
          <w:bCs/>
          <w:sz w:val="28"/>
          <w:szCs w:val="28"/>
        </w:rPr>
      </w:pPr>
      <w:r w:rsidRPr="00EE4E01">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lang w:eastAsia="ru-RU"/>
        </w:rPr>
        <w:t xml:space="preserve">5.3. </w:t>
      </w:r>
      <w:r w:rsidRPr="00EE4E01">
        <w:rPr>
          <w:rFonts w:ascii="Times New Roman" w:hAnsi="Times New Roman"/>
          <w:sz w:val="28"/>
          <w:szCs w:val="28"/>
        </w:rPr>
        <w:t>Жалоба подается в письменной форме на бумажном носителе, в электронной форме в</w:t>
      </w:r>
      <w:r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EE4E01">
        <w:rPr>
          <w:rFonts w:ascii="Times New Roman" w:hAnsi="Times New Roman"/>
          <w:sz w:val="28"/>
          <w:szCs w:val="28"/>
        </w:rPr>
        <w:t xml:space="preserve">. </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w:t>
      </w:r>
      <w:r>
        <w:rPr>
          <w:rFonts w:ascii="Times New Roman" w:hAnsi="Times New Roman"/>
          <w:sz w:val="28"/>
          <w:szCs w:val="28"/>
        </w:rPr>
        <w:t>заявление</w:t>
      </w:r>
      <w:r w:rsidRPr="00EE4E01">
        <w:rPr>
          <w:rFonts w:ascii="Times New Roman" w:hAnsi="Times New Roman" w:cs="Times New Roman"/>
          <w:sz w:val="28"/>
          <w:szCs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E26A43" w:rsidRPr="000248BD"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0248BD">
        <w:rPr>
          <w:rFonts w:ascii="Times New Roman" w:hAnsi="Times New Roman" w:cs="Times New Roman"/>
          <w:sz w:val="28"/>
          <w:szCs w:val="28"/>
        </w:rPr>
        <w:t>Жалобы на решения и действия (бездействие) руководителя админис</w:t>
      </w:r>
      <w:r w:rsidRPr="00AC799F">
        <w:rPr>
          <w:rFonts w:ascii="Times New Roman" w:hAnsi="Times New Roman" w:cs="Times New Roman"/>
          <w:sz w:val="28"/>
          <w:szCs w:val="28"/>
        </w:rPr>
        <w:t>трации муниципального района «</w:t>
      </w:r>
      <w:r>
        <w:rPr>
          <w:rFonts w:ascii="Times New Roman" w:hAnsi="Times New Roman" w:cs="Times New Roman"/>
          <w:sz w:val="28"/>
          <w:szCs w:val="28"/>
        </w:rPr>
        <w:t>Койгородский</w:t>
      </w:r>
      <w:r w:rsidRPr="000248BD">
        <w:rPr>
          <w:rFonts w:ascii="Times New Roman" w:hAnsi="Times New Roman" w:cs="Times New Roman"/>
          <w:sz w:val="28"/>
          <w:szCs w:val="28"/>
        </w:rPr>
        <w:t>», в виду отсутствия вышестоящего органа, рассматриваются непосредственно руководителем админи</w:t>
      </w:r>
      <w:r w:rsidRPr="00AC799F">
        <w:rPr>
          <w:rFonts w:ascii="Times New Roman" w:hAnsi="Times New Roman" w:cs="Times New Roman"/>
          <w:sz w:val="28"/>
          <w:szCs w:val="28"/>
        </w:rPr>
        <w:t>страции муниципального района «</w:t>
      </w:r>
      <w:r>
        <w:rPr>
          <w:rFonts w:ascii="Times New Roman" w:hAnsi="Times New Roman" w:cs="Times New Roman"/>
          <w:sz w:val="28"/>
          <w:szCs w:val="28"/>
        </w:rPr>
        <w:t>Койгородский</w:t>
      </w:r>
      <w:r w:rsidRPr="000248BD">
        <w:rPr>
          <w:rFonts w:ascii="Times New Roman" w:hAnsi="Times New Roman" w:cs="Times New Roman"/>
          <w:sz w:val="28"/>
          <w:szCs w:val="28"/>
        </w:rPr>
        <w:t>».</w:t>
      </w:r>
    </w:p>
    <w:p w:rsidR="00E26A43" w:rsidRPr="000248BD"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0248B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26A43" w:rsidRPr="006B60A7" w:rsidRDefault="00E26A43" w:rsidP="00E26A4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26A43" w:rsidRPr="00EE4E01" w:rsidRDefault="00E26A43" w:rsidP="00E26A4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подачи и рассмотрения жалобы</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5.4. </w:t>
      </w:r>
      <w:proofErr w:type="gramStart"/>
      <w:r w:rsidRPr="00EE4E01">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EE4E01">
        <w:rPr>
          <w:rFonts w:ascii="Times New Roman" w:hAnsi="Times New Roman" w:cs="Times New Roman"/>
          <w:sz w:val="28"/>
          <w:szCs w:val="28"/>
        </w:rPr>
        <w:t xml:space="preserve"> также может быть </w:t>
      </w:r>
      <w:proofErr w:type="gramStart"/>
      <w:r w:rsidRPr="00EE4E01">
        <w:rPr>
          <w:rFonts w:ascii="Times New Roman" w:hAnsi="Times New Roman" w:cs="Times New Roman"/>
          <w:sz w:val="28"/>
          <w:szCs w:val="28"/>
        </w:rPr>
        <w:t>принята</w:t>
      </w:r>
      <w:proofErr w:type="gramEnd"/>
      <w:r w:rsidRPr="00EE4E01">
        <w:rPr>
          <w:rFonts w:ascii="Times New Roman" w:hAnsi="Times New Roman" w:cs="Times New Roman"/>
          <w:sz w:val="28"/>
          <w:szCs w:val="28"/>
        </w:rPr>
        <w:t xml:space="preserve"> при личном приеме заявителя.</w:t>
      </w:r>
    </w:p>
    <w:p w:rsidR="00E26A43" w:rsidRPr="00EE4E01" w:rsidRDefault="00E26A43" w:rsidP="00E26A43">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EE4E01">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ascii="Times New Roman" w:eastAsia="Calibri" w:hAnsi="Times New Roman" w:cs="Times New Roman"/>
          <w:b/>
          <w:sz w:val="26"/>
          <w:szCs w:val="26"/>
        </w:rPr>
        <w:t xml:space="preserve"> </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5.5. </w:t>
      </w:r>
      <w:r w:rsidRPr="00EE4E01">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r>
      <w:proofErr w:type="gramStart"/>
      <w:r w:rsidRPr="00EE4E01">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E26A43" w:rsidRPr="00EE4E01" w:rsidRDefault="00E26A43" w:rsidP="00E26A43">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r>
      <w:proofErr w:type="gramStart"/>
      <w:r w:rsidRPr="00EE4E01">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EE4E01">
        <w:rPr>
          <w:rFonts w:ascii="Times New Roman"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5.6. Жалоба должна содержать:</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4E0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EE4E01">
        <w:t xml:space="preserve"> </w:t>
      </w:r>
      <w:r w:rsidRPr="00EE4E01">
        <w:rPr>
          <w:rFonts w:ascii="Times New Roman" w:hAnsi="Times New Roman"/>
          <w:sz w:val="28"/>
          <w:szCs w:val="28"/>
          <w:lang w:eastAsia="ru-RU"/>
        </w:rPr>
        <w:t>МФЦ или его работника;</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или его работника. </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E4E01">
        <w:rPr>
          <w:rFonts w:ascii="Times New Roman" w:hAnsi="Times New Roman"/>
          <w:sz w:val="28"/>
          <w:szCs w:val="28"/>
          <w:lang w:eastAsia="ru-RU"/>
        </w:rPr>
        <w:t>представлена</w:t>
      </w:r>
      <w:proofErr w:type="gramEnd"/>
      <w:r w:rsidRPr="00EE4E01">
        <w:rPr>
          <w:rFonts w:ascii="Times New Roman" w:hAnsi="Times New Roman"/>
          <w:sz w:val="28"/>
          <w:szCs w:val="28"/>
          <w:lang w:eastAsia="ru-RU"/>
        </w:rPr>
        <w:t>:</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место, дата и время приема жалобы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перечень принятых документов от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специалиста, принявшего жалобу;</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5.9.</w:t>
      </w:r>
      <w:r w:rsidRPr="00EE4E01">
        <w:rPr>
          <w:rFonts w:ascii="Times New Roman" w:hAnsi="Times New Roman"/>
          <w:color w:val="FF0000"/>
          <w:sz w:val="28"/>
          <w:szCs w:val="28"/>
          <w:lang w:eastAsia="ru-RU"/>
        </w:rPr>
        <w:t xml:space="preserve"> </w:t>
      </w:r>
      <w:r w:rsidRPr="00EE4E01">
        <w:rPr>
          <w:rFonts w:ascii="Times New Roman" w:hAnsi="Times New Roman"/>
          <w:sz w:val="28"/>
          <w:szCs w:val="28"/>
          <w:lang w:eastAsia="ru-RU"/>
        </w:rPr>
        <w:t xml:space="preserve">В случае если жалоба подана заявителем в Орган, МФЦ, </w:t>
      </w:r>
      <w:r w:rsidRPr="00EE4E01">
        <w:rPr>
          <w:rFonts w:ascii="Times New Roman" w:eastAsia="Calibri" w:hAnsi="Times New Roman" w:cs="Times New Roman"/>
          <w:sz w:val="28"/>
          <w:szCs w:val="28"/>
          <w:lang w:eastAsia="ru-RU"/>
        </w:rPr>
        <w:t xml:space="preserve">в </w:t>
      </w:r>
      <w:proofErr w:type="gramStart"/>
      <w:r w:rsidRPr="00EE4E01">
        <w:rPr>
          <w:rFonts w:ascii="Times New Roman" w:eastAsia="Calibri" w:hAnsi="Times New Roman" w:cs="Times New Roman"/>
          <w:sz w:val="28"/>
          <w:szCs w:val="28"/>
          <w:lang w:eastAsia="ru-RU"/>
        </w:rPr>
        <w:t>Министерство</w:t>
      </w:r>
      <w:proofErr w:type="gramEnd"/>
      <w:r w:rsidRPr="00EE4E01">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EE4E01">
        <w:rPr>
          <w:rFonts w:ascii="Times New Roman" w:eastAsia="Calibri" w:hAnsi="Times New Roman" w:cs="Times New Roman"/>
          <w:sz w:val="28"/>
          <w:szCs w:val="28"/>
          <w:lang w:eastAsia="ru-RU"/>
        </w:rPr>
        <w:t xml:space="preserve"> сотрудник Министерства</w:t>
      </w:r>
      <w:r w:rsidRPr="00EE4E01">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26A43" w:rsidRPr="000248BD"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248BD">
        <w:rPr>
          <w:rFonts w:ascii="Times New Roman" w:eastAsia="Calibri" w:hAnsi="Times New Roman" w:cs="Times New Roman"/>
          <w:sz w:val="28"/>
          <w:szCs w:val="28"/>
          <w:lang w:eastAsia="ru-RU"/>
        </w:rPr>
        <w:t>Жалобы рассматриваются должностным лицом, наделенным полномочиями по рассмотрению жалоб (далее - Должностное лицо).</w:t>
      </w:r>
    </w:p>
    <w:p w:rsidR="00E26A43" w:rsidRPr="000248BD"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248BD">
        <w:rPr>
          <w:rFonts w:ascii="Times New Roman" w:eastAsia="Calibri" w:hAnsi="Times New Roman" w:cs="Times New Roman"/>
          <w:sz w:val="28"/>
          <w:szCs w:val="28"/>
          <w:lang w:eastAsia="ru-RU"/>
        </w:rPr>
        <w:t>Должностное лицо назначается распоряжением админи</w:t>
      </w:r>
      <w:r w:rsidRPr="00AC799F">
        <w:rPr>
          <w:rFonts w:ascii="Times New Roman" w:eastAsia="Calibri" w:hAnsi="Times New Roman" w:cs="Times New Roman"/>
          <w:sz w:val="28"/>
          <w:szCs w:val="28"/>
          <w:lang w:eastAsia="ru-RU"/>
        </w:rPr>
        <w:t>страции муниципального района «</w:t>
      </w:r>
      <w:r>
        <w:rPr>
          <w:rFonts w:ascii="Times New Roman" w:eastAsia="Calibri" w:hAnsi="Times New Roman" w:cs="Times New Roman"/>
          <w:sz w:val="28"/>
          <w:szCs w:val="28"/>
          <w:lang w:eastAsia="ru-RU"/>
        </w:rPr>
        <w:t>Койгородский</w:t>
      </w:r>
      <w:r w:rsidRPr="000248BD">
        <w:rPr>
          <w:rFonts w:ascii="Times New Roman" w:eastAsia="Calibri" w:hAnsi="Times New Roman" w:cs="Times New Roman"/>
          <w:sz w:val="28"/>
          <w:szCs w:val="28"/>
          <w:lang w:eastAsia="ru-RU"/>
        </w:rPr>
        <w:t>».</w:t>
      </w:r>
    </w:p>
    <w:p w:rsidR="00E26A43" w:rsidRPr="000248BD"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248BD">
        <w:rPr>
          <w:rFonts w:ascii="Times New Roman" w:eastAsia="Calibri" w:hAnsi="Times New Roman" w:cs="Times New Roman"/>
          <w:sz w:val="28"/>
          <w:szCs w:val="28"/>
          <w:lang w:eastAsia="ru-RU"/>
        </w:rPr>
        <w:t>В случае если обжалуются решения должностного лица, жалоба рассматривается в установленном законодательством порядке.</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5.10. В случае установления в ходе или по результатам </w:t>
      </w:r>
      <w:proofErr w:type="gramStart"/>
      <w:r w:rsidRPr="00EE4E01">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E4E01">
        <w:rPr>
          <w:rFonts w:ascii="Times New Roman" w:hAnsi="Times New Roman"/>
          <w:sz w:val="28"/>
          <w:szCs w:val="28"/>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Сроки рассмотрения жалоб</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5.11. </w:t>
      </w:r>
      <w:proofErr w:type="gramStart"/>
      <w:r w:rsidRPr="00EE4E01">
        <w:rPr>
          <w:rFonts w:ascii="Times New Roman" w:hAnsi="Times New Roman"/>
          <w:sz w:val="28"/>
          <w:szCs w:val="28"/>
          <w:lang w:eastAsia="ru-RU"/>
        </w:rPr>
        <w:t>Жалоба, поступившая в Орган, МФЦ</w:t>
      </w:r>
      <w:r w:rsidRPr="00EE4E01">
        <w:rPr>
          <w:rFonts w:ascii="Times New Roman" w:eastAsia="Calibri" w:hAnsi="Times New Roman" w:cs="Times New Roman"/>
          <w:sz w:val="28"/>
          <w:szCs w:val="28"/>
          <w:lang w:eastAsia="ru-RU"/>
        </w:rPr>
        <w:t>, Министерство</w:t>
      </w:r>
      <w:r w:rsidRPr="00EE4E01">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EE4E01">
        <w:t xml:space="preserve"> </w:t>
      </w:r>
      <w:r w:rsidRPr="00EE4E01">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E4E01">
        <w:rPr>
          <w:rFonts w:ascii="Times New Roman" w:hAnsi="Times New Roman"/>
          <w:sz w:val="28"/>
          <w:szCs w:val="28"/>
          <w:lang w:eastAsia="ru-RU"/>
        </w:rPr>
        <w:t xml:space="preserve"> дня ее регистрации,</w:t>
      </w:r>
      <w:r w:rsidRPr="00EE4E01">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4E01">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Результат рассмотрения жалобы</w:t>
      </w: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5.12. По результатам рассмотрения принимается одно из следующих решений:</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E4E0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в удовлетворении жалобы отказывается.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4E0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информирования заявителя о результатах рассмотрения жалобы</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4E0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 основания для принятия решения по жалобе;</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 принятое по жалобе решение</w:t>
      </w:r>
      <w:r w:rsidRPr="00EE4E01">
        <w:t xml:space="preserve"> </w:t>
      </w:r>
      <w:r w:rsidRPr="00EE4E01">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EE4E01">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ж) сведения о порядке обжалования принятого по жалобе решения.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Порядок обжалования решения по жалобе</w:t>
      </w: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C77D89">
        <w:rPr>
          <w:rFonts w:ascii="Times New Roman" w:eastAsia="Calibri" w:hAnsi="Times New Roman" w:cs="Times New Roman"/>
          <w:sz w:val="28"/>
          <w:szCs w:val="28"/>
          <w:lang w:eastAsia="ru-RU"/>
        </w:rPr>
        <w:t>(</w:t>
      </w:r>
      <w:hyperlink r:id="rId55" w:history="1">
        <w:r w:rsidRPr="00FC5BDA">
          <w:rPr>
            <w:rStyle w:val="a6"/>
            <w:rFonts w:ascii="Times New Roman" w:hAnsi="Times New Roman" w:cs="Times New Roman"/>
            <w:sz w:val="24"/>
            <w:szCs w:val="24"/>
          </w:rPr>
          <w:t>http://kojgorodok.ru/</w:t>
        </w:r>
      </w:hyperlink>
      <w:r w:rsidRPr="00C77D89">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 xml:space="preserve"> а также может быть принято при личном приеме заявителя.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должно содержать:</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1) </w:t>
      </w:r>
      <w:r w:rsidRPr="00EE4E01">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EE4E01">
        <w:rPr>
          <w:rFonts w:ascii="Times New Roman" w:hAnsi="Times New Roman" w:cs="Times New Roman"/>
          <w:sz w:val="28"/>
          <w:szCs w:val="28"/>
        </w:rPr>
        <w:t>документы</w:t>
      </w:r>
      <w:proofErr w:type="gramEnd"/>
      <w:r w:rsidRPr="00EE4E01">
        <w:rPr>
          <w:rFonts w:ascii="Times New Roman" w:hAnsi="Times New Roman" w:cs="Times New Roman"/>
          <w:sz w:val="28"/>
          <w:szCs w:val="28"/>
        </w:rPr>
        <w:t xml:space="preserve"> необходимые для обоснования и рассмотрения жалобы</w:t>
      </w:r>
      <w:r w:rsidRPr="00EE4E01">
        <w:rPr>
          <w:rFonts w:ascii="Times New Roman" w:eastAsia="Calibri" w:hAnsi="Times New Roman" w:cs="Times New Roman"/>
          <w:sz w:val="28"/>
          <w:szCs w:val="28"/>
          <w:lang w:eastAsia="ru-RU"/>
        </w:rPr>
        <w:t>;</w:t>
      </w:r>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E01">
        <w:rPr>
          <w:rFonts w:ascii="Times New Roman" w:eastAsia="Calibri" w:hAnsi="Times New Roman" w:cs="Times New Roman"/>
          <w:sz w:val="28"/>
          <w:szCs w:val="28"/>
          <w:lang w:eastAsia="ru-RU"/>
        </w:rPr>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lang w:eastAsia="ru-RU"/>
        </w:rPr>
        <w:t>;</w:t>
      </w:r>
      <w:proofErr w:type="gramEnd"/>
    </w:p>
    <w:p w:rsidR="00E26A43" w:rsidRPr="00EE4E01" w:rsidRDefault="00E26A43" w:rsidP="00E26A43">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E4E01">
        <w:rPr>
          <w:rFonts w:ascii="Times New Roman" w:hAnsi="Times New Roman" w:cs="Times New Roman"/>
          <w:sz w:val="28"/>
          <w:szCs w:val="28"/>
        </w:rPr>
        <w:t xml:space="preserve"> </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Оснований для отказа в приеме заявления не предусмотрено.</w:t>
      </w: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E26A43" w:rsidRPr="00EE4E01" w:rsidRDefault="00E26A43" w:rsidP="00E26A4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26A43" w:rsidRPr="00EE4E01" w:rsidRDefault="00E26A43" w:rsidP="00E26A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E26A43" w:rsidRPr="00EE4E01" w:rsidRDefault="00E26A43" w:rsidP="00E26A43">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информационных стендах, расположенных в Органе, в МФЦ;</w:t>
      </w:r>
    </w:p>
    <w:p w:rsidR="00E26A43" w:rsidRPr="00EE4E01" w:rsidRDefault="00E26A43" w:rsidP="00E26A43">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официальных сайтах Органа, МФЦ;</w:t>
      </w:r>
    </w:p>
    <w:p w:rsidR="00E26A43" w:rsidRPr="00EE4E01" w:rsidRDefault="00E26A43" w:rsidP="00E26A43">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26A43" w:rsidRPr="00EE4E01" w:rsidRDefault="00E26A43" w:rsidP="00E26A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5.17. Информацию о порядке подачи и рассмотрения жалобы можно получить:</w:t>
      </w:r>
    </w:p>
    <w:p w:rsidR="00E26A43" w:rsidRPr="00EE4E01" w:rsidRDefault="00E26A43" w:rsidP="00E26A43">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телефонной связи по номеру Органа, МФЦ;</w:t>
      </w:r>
    </w:p>
    <w:p w:rsidR="00E26A43" w:rsidRPr="00EE4E01" w:rsidRDefault="00E26A43" w:rsidP="00E26A43">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факсимильного сообщения;</w:t>
      </w:r>
    </w:p>
    <w:p w:rsidR="00E26A43" w:rsidRPr="00EE4E01" w:rsidRDefault="00E26A43" w:rsidP="00E26A43">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личном обращении в Орган, МФЦ, в том числе по электронной почте;</w:t>
      </w:r>
    </w:p>
    <w:p w:rsidR="00E26A43" w:rsidRPr="00EE4E01" w:rsidRDefault="00E26A43" w:rsidP="00E26A43">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письменном обращении в Орган, МФЦ;</w:t>
      </w:r>
    </w:p>
    <w:p w:rsidR="00E26A43" w:rsidRPr="00EE4E01" w:rsidRDefault="00E26A43" w:rsidP="00E26A43">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путем публичного информирования.</w:t>
      </w: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w:t>
      </w:r>
      <w:r w:rsidRPr="00EE4E01">
        <w:rPr>
          <w:rFonts w:ascii="Times New Roman" w:hAnsi="Times New Roman" w:cs="Times New Roman"/>
          <w:sz w:val="28"/>
          <w:szCs w:val="28"/>
        </w:rPr>
        <w:t>риложение № 1</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tbl>
      <w:tblPr>
        <w:tblStyle w:val="3"/>
        <w:tblpPr w:leftFromText="180" w:rightFromText="180" w:vertAnchor="page" w:horzAnchor="margin" w:tblpY="265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1715"/>
        <w:gridCol w:w="840"/>
        <w:gridCol w:w="4744"/>
      </w:tblGrid>
      <w:tr w:rsidR="00E26A43" w:rsidRPr="00EE4E01" w:rsidTr="00B865F7">
        <w:tc>
          <w:tcPr>
            <w:tcW w:w="1297"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p>
        </w:tc>
        <w:tc>
          <w:tcPr>
            <w:tcW w:w="870"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sz w:val="28"/>
                <w:szCs w:val="28"/>
                <w:u w:val="single"/>
              </w:rPr>
            </w:pPr>
          </w:p>
        </w:tc>
        <w:tc>
          <w:tcPr>
            <w:tcW w:w="426" w:type="pct"/>
            <w:tcBorders>
              <w:left w:val="single" w:sz="4" w:space="0" w:color="auto"/>
            </w:tcBorders>
          </w:tcPr>
          <w:p w:rsidR="00E26A43" w:rsidRPr="00EE4E01" w:rsidRDefault="00E26A43" w:rsidP="00B865F7">
            <w:pPr>
              <w:rPr>
                <w:rFonts w:ascii="Times New Roman" w:eastAsia="Calibri" w:hAnsi="Times New Roman"/>
                <w:sz w:val="28"/>
                <w:szCs w:val="28"/>
                <w:u w:val="single"/>
              </w:rPr>
            </w:pPr>
          </w:p>
        </w:tc>
        <w:tc>
          <w:tcPr>
            <w:tcW w:w="2407" w:type="pct"/>
            <w:tcBorders>
              <w:left w:val="nil"/>
              <w:bottom w:val="single" w:sz="4" w:space="0" w:color="auto"/>
            </w:tcBorders>
          </w:tcPr>
          <w:p w:rsidR="00E26A43" w:rsidRPr="00EE4E01" w:rsidRDefault="00E26A43" w:rsidP="00B865F7">
            <w:pPr>
              <w:rPr>
                <w:rFonts w:ascii="Times New Roman" w:eastAsia="Calibri" w:hAnsi="Times New Roman"/>
                <w:sz w:val="28"/>
                <w:szCs w:val="28"/>
                <w:u w:val="single"/>
              </w:rPr>
            </w:pPr>
          </w:p>
        </w:tc>
      </w:tr>
      <w:tr w:rsidR="00E26A43" w:rsidRPr="00EE4E01" w:rsidTr="00B865F7">
        <w:tc>
          <w:tcPr>
            <w:tcW w:w="1297"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870"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426" w:type="pct"/>
          </w:tcPr>
          <w:p w:rsidR="00E26A43" w:rsidRPr="00EE4E01" w:rsidRDefault="00E26A43" w:rsidP="00B865F7">
            <w:pPr>
              <w:jc w:val="center"/>
              <w:rPr>
                <w:rFonts w:ascii="Times New Roman" w:eastAsia="Calibri" w:hAnsi="Times New Roman"/>
                <w:sz w:val="28"/>
                <w:szCs w:val="28"/>
              </w:rPr>
            </w:pPr>
          </w:p>
        </w:tc>
        <w:tc>
          <w:tcPr>
            <w:tcW w:w="2407" w:type="pct"/>
            <w:tcBorders>
              <w:top w:val="single" w:sz="4" w:space="0" w:color="auto"/>
            </w:tcBorders>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E26A43" w:rsidRPr="00EE4E01" w:rsidRDefault="00E26A43" w:rsidP="00E26A4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887"/>
        <w:gridCol w:w="307"/>
        <w:gridCol w:w="233"/>
        <w:gridCol w:w="1325"/>
        <w:gridCol w:w="1063"/>
        <w:gridCol w:w="1212"/>
        <w:gridCol w:w="1541"/>
        <w:gridCol w:w="2110"/>
      </w:tblGrid>
      <w:tr w:rsidR="00E26A43" w:rsidRPr="00EE4E01" w:rsidTr="00B865F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bookmarkStart w:id="27" w:name="Par1056"/>
            <w:bookmarkStart w:id="28" w:name="Par1097"/>
            <w:bookmarkEnd w:id="27"/>
            <w:bookmarkEnd w:id="28"/>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p>
        </w:tc>
      </w:tr>
      <w:tr w:rsidR="00E26A43" w:rsidRPr="00EE4E01" w:rsidTr="00B865F7">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20"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20"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p>
        </w:tc>
        <w:tc>
          <w:tcPr>
            <w:tcW w:w="3704"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p>
        </w:tc>
        <w:tc>
          <w:tcPr>
            <w:tcW w:w="3704"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E26A43" w:rsidRPr="00EE4E01" w:rsidRDefault="00E26A43" w:rsidP="00E26A4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E26A43" w:rsidRPr="00EE4E01" w:rsidRDefault="00E26A43" w:rsidP="00E26A4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E26A43" w:rsidRPr="00EE4E01" w:rsidRDefault="00E26A43" w:rsidP="00E26A43">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w:t>
      </w:r>
      <w:proofErr w:type="gramStart"/>
      <w:r w:rsidRPr="00EE4E01">
        <w:rPr>
          <w:rFonts w:ascii="Times New Roman" w:eastAsia="Calibri" w:hAnsi="Times New Roman" w:cs="Times New Roman"/>
          <w:sz w:val="28"/>
          <w:szCs w:val="28"/>
        </w:rPr>
        <w:t>на</w:t>
      </w:r>
      <w:proofErr w:type="gramEnd"/>
      <w:r w:rsidRPr="00EE4E01">
        <w:rPr>
          <w:rFonts w:ascii="Times New Roman" w:eastAsia="Calibri" w:hAnsi="Times New Roman" w:cs="Times New Roman"/>
          <w:sz w:val="28"/>
          <w:szCs w:val="28"/>
        </w:rPr>
        <w:t xml:space="preserve"> _______________________________________________</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26A43" w:rsidRPr="00EE4E01" w:rsidRDefault="00E26A43" w:rsidP="00E26A4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имеющей</w:t>
      </w:r>
      <w:proofErr w:type="gramEnd"/>
      <w:r w:rsidRPr="00EE4E01">
        <w:rPr>
          <w:rFonts w:ascii="Times New Roman" w:eastAsia="Calibri" w:hAnsi="Times New Roman" w:cs="Times New Roman"/>
          <w:sz w:val="28"/>
          <w:szCs w:val="28"/>
        </w:rPr>
        <w:t xml:space="preserve"> лицензию на выполнение проектных работ, выданную:</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26A43" w:rsidRPr="00EE4E01" w:rsidRDefault="00E26A43" w:rsidP="00E26A4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E26A43" w:rsidRPr="00EE4E01" w:rsidRDefault="00E26A43" w:rsidP="00E26A43">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E26A43" w:rsidRPr="00EE4E01" w:rsidRDefault="00E26A43" w:rsidP="00E26A43">
      <w:pPr>
        <w:autoSpaceDE w:val="0"/>
        <w:autoSpaceDN w:val="0"/>
        <w:adjustRightInd w:val="0"/>
        <w:spacing w:line="240" w:lineRule="auto"/>
        <w:jc w:val="center"/>
        <w:rPr>
          <w:rFonts w:ascii="Times New Roman" w:hAnsi="Times New Roman" w:cs="Times New Roman"/>
          <w:sz w:val="20"/>
          <w:szCs w:val="20"/>
        </w:rPr>
      </w:pPr>
      <w:proofErr w:type="gramStart"/>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roofErr w:type="gramEnd"/>
    </w:p>
    <w:p w:rsidR="00E26A43" w:rsidRPr="00EE4E01" w:rsidRDefault="00E26A43" w:rsidP="00E26A43">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E26A43" w:rsidRPr="00EE4E01" w:rsidRDefault="00E26A43" w:rsidP="00E26A43">
      <w:pPr>
        <w:autoSpaceDE w:val="0"/>
        <w:autoSpaceDN w:val="0"/>
        <w:adjustRightInd w:val="0"/>
        <w:spacing w:after="0" w:line="240" w:lineRule="auto"/>
        <w:ind w:firstLine="709"/>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 xml:space="preserve">11. Удельная стоимость 1 </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
                <w:bCs/>
              </w:rPr>
            </w:pPr>
          </w:p>
        </w:tc>
      </w:tr>
    </w:tbl>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rPr>
      </w:pPr>
    </w:p>
    <w:p w:rsidR="00E26A43" w:rsidRPr="00EE4E01" w:rsidRDefault="00E26A43" w:rsidP="00E26A4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 xml:space="preserve">9. Удельная стоимость 1 </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bl>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rPr>
      </w:pPr>
    </w:p>
    <w:p w:rsidR="00E26A43" w:rsidRPr="00EE4E01" w:rsidRDefault="00E26A43" w:rsidP="00E26A4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E26A43" w:rsidRPr="00EE4E01" w:rsidRDefault="00E26A43" w:rsidP="00E26A43">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 xml:space="preserve">7. Удельная стоимость 1 </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bl>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rPr>
      </w:pPr>
    </w:p>
    <w:p w:rsidR="00E26A43" w:rsidRPr="00EE4E01" w:rsidRDefault="00E26A43" w:rsidP="00E26A4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 xml:space="preserve">5. Удельная стоимость 1 </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bl>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w:t>
      </w:r>
      <w:proofErr w:type="gramStart"/>
      <w:r w:rsidRPr="00EE4E01">
        <w:rPr>
          <w:rFonts w:ascii="Times New Roman" w:eastAsia="Calibri" w:hAnsi="Times New Roman" w:cs="Times New Roman"/>
          <w:sz w:val="28"/>
          <w:szCs w:val="28"/>
        </w:rPr>
        <w:t>в</w:t>
      </w:r>
      <w:proofErr w:type="gramEnd"/>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настоящем  заявлении,  и  проектных  данных  сообщать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________________</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24"/>
        <w:gridCol w:w="879"/>
        <w:gridCol w:w="325"/>
        <w:gridCol w:w="1378"/>
        <w:gridCol w:w="174"/>
        <w:gridCol w:w="6"/>
        <w:gridCol w:w="1063"/>
        <w:gridCol w:w="1216"/>
        <w:gridCol w:w="1548"/>
        <w:gridCol w:w="2116"/>
      </w:tblGrid>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26A43" w:rsidRPr="00EE4E01" w:rsidTr="00B865F7">
        <w:trPr>
          <w:trHeight w:val="20"/>
          <w:jc w:val="center"/>
        </w:trPr>
        <w:tc>
          <w:tcPr>
            <w:tcW w:w="234"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234" w:type="pct"/>
            <w:tcBorders>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872" w:type="pct"/>
            <w:gridSpan w:val="5"/>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val="restar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26A43" w:rsidRPr="00EE4E01" w:rsidTr="00B865F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26A43" w:rsidRPr="00EE4E01" w:rsidTr="00B865F7">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53"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E26A43" w:rsidRPr="00EE4E01" w:rsidTr="00B865F7">
        <w:trPr>
          <w:trHeight w:val="20"/>
          <w:jc w:val="center"/>
        </w:trPr>
        <w:tc>
          <w:tcPr>
            <w:tcW w:w="553"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3"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3"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26A43" w:rsidRPr="00EE4E01" w:rsidTr="00B865F7">
        <w:trPr>
          <w:trHeight w:val="20"/>
          <w:jc w:val="center"/>
        </w:trPr>
        <w:tc>
          <w:tcPr>
            <w:tcW w:w="553"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3"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3"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68" w:type="pct"/>
            <w:gridSpan w:val="4"/>
            <w:vMerge/>
            <w:vAlign w:val="center"/>
            <w:hideMark/>
          </w:tcPr>
          <w:p w:rsidR="00E26A43" w:rsidRPr="00EE4E01" w:rsidRDefault="00E26A43" w:rsidP="00B865F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tbl>
      <w:tblPr>
        <w:tblStyle w:val="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26A43" w:rsidRPr="00EE4E01" w:rsidTr="00B865F7">
        <w:tc>
          <w:tcPr>
            <w:tcW w:w="3190" w:type="dxa"/>
          </w:tcPr>
          <w:p w:rsidR="00E26A43" w:rsidRPr="00EE4E01" w:rsidRDefault="00E26A43" w:rsidP="00B865F7">
            <w:pPr>
              <w:rPr>
                <w:rFonts w:ascii="Times New Roman" w:eastAsia="Calibri" w:hAnsi="Times New Roman"/>
                <w:sz w:val="28"/>
                <w:szCs w:val="28"/>
              </w:rPr>
            </w:pPr>
          </w:p>
        </w:tc>
        <w:tc>
          <w:tcPr>
            <w:tcW w:w="887" w:type="dxa"/>
            <w:tcBorders>
              <w:top w:val="nil"/>
              <w:bottom w:val="nil"/>
            </w:tcBorders>
          </w:tcPr>
          <w:p w:rsidR="00E26A43" w:rsidRPr="00EE4E01" w:rsidRDefault="00E26A43" w:rsidP="00B865F7">
            <w:pPr>
              <w:rPr>
                <w:rFonts w:ascii="Times New Roman" w:eastAsia="Calibri" w:hAnsi="Times New Roman"/>
                <w:sz w:val="28"/>
                <w:szCs w:val="28"/>
              </w:rPr>
            </w:pPr>
          </w:p>
        </w:tc>
        <w:tc>
          <w:tcPr>
            <w:tcW w:w="5103" w:type="dxa"/>
          </w:tcPr>
          <w:p w:rsidR="00E26A43" w:rsidRPr="00EE4E01" w:rsidRDefault="00E26A43" w:rsidP="00B865F7">
            <w:pPr>
              <w:rPr>
                <w:rFonts w:ascii="Times New Roman" w:eastAsia="Calibri" w:hAnsi="Times New Roman"/>
                <w:sz w:val="28"/>
                <w:szCs w:val="28"/>
              </w:rPr>
            </w:pPr>
          </w:p>
        </w:tc>
      </w:tr>
      <w:tr w:rsidR="00E26A43" w:rsidRPr="00EE4E01" w:rsidTr="00B865F7">
        <w:tc>
          <w:tcPr>
            <w:tcW w:w="3190"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E26A43" w:rsidRPr="00EE4E01" w:rsidRDefault="00E26A43" w:rsidP="00B865F7">
            <w:pPr>
              <w:jc w:val="center"/>
              <w:rPr>
                <w:rFonts w:ascii="Times New Roman" w:eastAsia="Calibri" w:hAnsi="Times New Roman"/>
                <w:sz w:val="28"/>
                <w:szCs w:val="28"/>
              </w:rPr>
            </w:pPr>
          </w:p>
        </w:tc>
        <w:tc>
          <w:tcPr>
            <w:tcW w:w="5103"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E26A43" w:rsidRPr="00EE4E01" w:rsidRDefault="00E26A43" w:rsidP="00E26A43">
      <w:pPr>
        <w:spacing w:after="0" w:line="240" w:lineRule="auto"/>
        <w:rPr>
          <w:rFonts w:ascii="Times New Roman" w:eastAsia="Calibri"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2</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E26A43" w:rsidRPr="00EE4E01" w:rsidTr="00B865F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E26A43" w:rsidRPr="00EE4E01" w:rsidTr="00B865F7">
              <w:tc>
                <w:tcPr>
                  <w:tcW w:w="1019"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p>
              </w:tc>
              <w:tc>
                <w:tcPr>
                  <w:tcW w:w="963"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sz w:val="28"/>
                      <w:szCs w:val="28"/>
                      <w:u w:val="single"/>
                    </w:rPr>
                  </w:pPr>
                </w:p>
              </w:tc>
              <w:tc>
                <w:tcPr>
                  <w:tcW w:w="518" w:type="pct"/>
                  <w:tcBorders>
                    <w:left w:val="single" w:sz="4" w:space="0" w:color="auto"/>
                  </w:tcBorders>
                </w:tcPr>
                <w:p w:rsidR="00E26A43" w:rsidRPr="00EE4E01" w:rsidRDefault="00E26A43" w:rsidP="00B865F7">
                  <w:pPr>
                    <w:rPr>
                      <w:rFonts w:ascii="Times New Roman" w:eastAsia="Calibri" w:hAnsi="Times New Roman"/>
                      <w:sz w:val="28"/>
                      <w:szCs w:val="28"/>
                      <w:u w:val="single"/>
                    </w:rPr>
                  </w:pPr>
                </w:p>
              </w:tc>
              <w:tc>
                <w:tcPr>
                  <w:tcW w:w="2500" w:type="pct"/>
                  <w:tcBorders>
                    <w:left w:val="nil"/>
                    <w:bottom w:val="single" w:sz="4" w:space="0" w:color="auto"/>
                  </w:tcBorders>
                </w:tcPr>
                <w:p w:rsidR="00E26A43" w:rsidRPr="00EE4E01" w:rsidRDefault="00E26A43" w:rsidP="00B865F7">
                  <w:pPr>
                    <w:rPr>
                      <w:rFonts w:ascii="Times New Roman" w:eastAsia="Calibri" w:hAnsi="Times New Roman"/>
                      <w:sz w:val="28"/>
                      <w:szCs w:val="28"/>
                      <w:u w:val="single"/>
                    </w:rPr>
                  </w:pPr>
                </w:p>
              </w:tc>
            </w:tr>
            <w:tr w:rsidR="00E26A43" w:rsidRPr="00EE4E01" w:rsidTr="00B865F7">
              <w:tc>
                <w:tcPr>
                  <w:tcW w:w="1019"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963"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518" w:type="pct"/>
                </w:tcPr>
                <w:p w:rsidR="00E26A43" w:rsidRPr="00EE4E01" w:rsidRDefault="00E26A43" w:rsidP="00B865F7">
                  <w:pPr>
                    <w:jc w:val="center"/>
                    <w:rPr>
                      <w:rFonts w:ascii="Times New Roman" w:eastAsia="Calibri" w:hAnsi="Times New Roman"/>
                      <w:sz w:val="28"/>
                      <w:szCs w:val="28"/>
                    </w:rPr>
                  </w:pPr>
                </w:p>
              </w:tc>
              <w:tc>
                <w:tcPr>
                  <w:tcW w:w="2500" w:type="pct"/>
                  <w:tcBorders>
                    <w:top w:val="single" w:sz="4" w:space="0" w:color="auto"/>
                  </w:tcBorders>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p w:rsidR="00E26A43" w:rsidRPr="00EE4E01" w:rsidRDefault="00E26A43" w:rsidP="00B865F7">
                  <w:pPr>
                    <w:jc w:val="center"/>
                    <w:rPr>
                      <w:rFonts w:ascii="Times New Roman" w:eastAsia="Calibri" w:hAnsi="Times New Roman"/>
                      <w:sz w:val="28"/>
                      <w:szCs w:val="28"/>
                    </w:rPr>
                  </w:pPr>
                </w:p>
              </w:tc>
            </w:tr>
          </w:tbl>
          <w:p w:rsidR="00E26A43" w:rsidRPr="00EE4E01" w:rsidRDefault="00E26A43" w:rsidP="00B865F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p>
        </w:tc>
      </w:tr>
      <w:tr w:rsidR="00E26A43" w:rsidRPr="00EE4E01" w:rsidTr="00B865F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3790" w:type="dxa"/>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3790" w:type="dxa"/>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E26A43" w:rsidRPr="00EE4E01" w:rsidTr="00B865F7">
        <w:trPr>
          <w:trHeight w:val="20"/>
          <w:jc w:val="center"/>
        </w:trPr>
        <w:tc>
          <w:tcPr>
            <w:tcW w:w="1107" w:type="dxa"/>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E26A43" w:rsidRPr="00EE4E01" w:rsidTr="00B865F7">
        <w:trPr>
          <w:trHeight w:val="20"/>
          <w:jc w:val="center"/>
        </w:trPr>
        <w:tc>
          <w:tcPr>
            <w:tcW w:w="1107" w:type="dxa"/>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E26A43" w:rsidRPr="00EE4E01" w:rsidRDefault="00E26A43" w:rsidP="00E26A4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E26A43" w:rsidRPr="00EE4E01" w:rsidRDefault="00E26A43" w:rsidP="00E26A4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E26A43" w:rsidRPr="00EE4E01" w:rsidRDefault="00E26A43" w:rsidP="00E26A43">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w:t>
      </w:r>
      <w:proofErr w:type="gramStart"/>
      <w:r w:rsidRPr="00EE4E01">
        <w:rPr>
          <w:rFonts w:ascii="Times New Roman" w:eastAsia="Calibri" w:hAnsi="Times New Roman" w:cs="Times New Roman"/>
          <w:sz w:val="28"/>
          <w:szCs w:val="28"/>
        </w:rPr>
        <w:t>на</w:t>
      </w:r>
      <w:proofErr w:type="gramEnd"/>
      <w:r w:rsidRPr="00EE4E01">
        <w:rPr>
          <w:rFonts w:ascii="Times New Roman" w:eastAsia="Calibri" w:hAnsi="Times New Roman" w:cs="Times New Roman"/>
          <w:sz w:val="28"/>
          <w:szCs w:val="28"/>
        </w:rPr>
        <w:t xml:space="preserve"> _______________________________________________</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26A43" w:rsidRPr="00EE4E01" w:rsidRDefault="00E26A43" w:rsidP="00E26A4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имеющей</w:t>
      </w:r>
      <w:proofErr w:type="gramEnd"/>
      <w:r w:rsidRPr="00EE4E01">
        <w:rPr>
          <w:rFonts w:ascii="Times New Roman" w:eastAsia="Calibri" w:hAnsi="Times New Roman" w:cs="Times New Roman"/>
          <w:sz w:val="28"/>
          <w:szCs w:val="28"/>
        </w:rPr>
        <w:t xml:space="preserve"> лицензию на выполнение проектных работ, выданную:</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26A43" w:rsidRPr="00EE4E01" w:rsidRDefault="00E26A43" w:rsidP="00E26A4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E26A43" w:rsidRPr="00EE4E01" w:rsidRDefault="00E26A43" w:rsidP="00E26A43">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E26A43" w:rsidRPr="00EE4E01" w:rsidRDefault="00E26A43" w:rsidP="00E26A43">
      <w:pPr>
        <w:autoSpaceDE w:val="0"/>
        <w:autoSpaceDN w:val="0"/>
        <w:adjustRightInd w:val="0"/>
        <w:spacing w:line="240" w:lineRule="auto"/>
        <w:jc w:val="center"/>
        <w:rPr>
          <w:rFonts w:ascii="Times New Roman" w:hAnsi="Times New Roman" w:cs="Times New Roman"/>
          <w:sz w:val="20"/>
          <w:szCs w:val="20"/>
        </w:rPr>
      </w:pPr>
      <w:proofErr w:type="gramStart"/>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roofErr w:type="gramEnd"/>
    </w:p>
    <w:p w:rsidR="00E26A43" w:rsidRPr="00EE4E01" w:rsidRDefault="00E26A43" w:rsidP="00E26A43">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E26A43" w:rsidRPr="00EE4E01" w:rsidRDefault="00E26A43" w:rsidP="00E26A43">
      <w:pPr>
        <w:autoSpaceDE w:val="0"/>
        <w:autoSpaceDN w:val="0"/>
        <w:adjustRightInd w:val="0"/>
        <w:spacing w:after="0" w:line="240" w:lineRule="auto"/>
        <w:ind w:firstLine="709"/>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 xml:space="preserve">11. Удельная стоимость 1 </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
                <w:bCs/>
              </w:rPr>
            </w:pPr>
          </w:p>
        </w:tc>
      </w:tr>
    </w:tbl>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rPr>
      </w:pPr>
    </w:p>
    <w:p w:rsidR="00E26A43" w:rsidRPr="00EE4E01" w:rsidRDefault="00E26A43" w:rsidP="00E26A4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 xml:space="preserve">9. Удельная стоимость 1 </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bl>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rPr>
      </w:pPr>
    </w:p>
    <w:p w:rsidR="00E26A43" w:rsidRPr="00EE4E01" w:rsidRDefault="00E26A43" w:rsidP="00E26A4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E26A43" w:rsidRPr="00EE4E01" w:rsidRDefault="00E26A43" w:rsidP="00E26A43">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куб</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 xml:space="preserve">7. Удельная стоимость 1 </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bl>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rPr>
      </w:pPr>
    </w:p>
    <w:p w:rsidR="00E26A43" w:rsidRPr="00EE4E01" w:rsidRDefault="00E26A43" w:rsidP="00E26A4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 xml:space="preserve">5. Удельная стоимость 1 </w:t>
            </w:r>
            <w:proofErr w:type="spellStart"/>
            <w:r w:rsidRPr="00EE4E01">
              <w:rPr>
                <w:rFonts w:ascii="Times New Roman" w:eastAsia="Calibri" w:hAnsi="Times New Roman" w:cs="Times New Roman"/>
                <w:bCs/>
              </w:rPr>
              <w:t>кв</w:t>
            </w:r>
            <w:proofErr w:type="gramStart"/>
            <w:r w:rsidRPr="00EE4E01">
              <w:rPr>
                <w:rFonts w:ascii="Times New Roman" w:eastAsia="Calibri" w:hAnsi="Times New Roman" w:cs="Times New Roman"/>
                <w:bCs/>
              </w:rPr>
              <w:t>.м</w:t>
            </w:r>
            <w:proofErr w:type="spellEnd"/>
            <w:proofErr w:type="gramEnd"/>
            <w:r w:rsidRPr="00EE4E01">
              <w:rPr>
                <w:rFonts w:ascii="Times New Roman" w:eastAsia="Calibri" w:hAnsi="Times New Roman" w:cs="Times New Roman"/>
                <w:bCs/>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r w:rsidR="00E26A43" w:rsidRPr="00EE4E01" w:rsidTr="00B865F7">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A43" w:rsidRPr="00EE4E01" w:rsidRDefault="00E26A43" w:rsidP="00B865F7">
            <w:pPr>
              <w:autoSpaceDE w:val="0"/>
              <w:autoSpaceDN w:val="0"/>
              <w:adjustRightInd w:val="0"/>
              <w:spacing w:after="0" w:line="240" w:lineRule="auto"/>
              <w:rPr>
                <w:rFonts w:ascii="Times New Roman" w:eastAsia="Calibri" w:hAnsi="Times New Roman" w:cs="Times New Roman"/>
                <w:bCs/>
              </w:rPr>
            </w:pPr>
          </w:p>
        </w:tc>
      </w:tr>
    </w:tbl>
    <w:p w:rsidR="00E26A43" w:rsidRPr="00EE4E01" w:rsidRDefault="00E26A43" w:rsidP="00E26A43">
      <w:pPr>
        <w:autoSpaceDE w:val="0"/>
        <w:autoSpaceDN w:val="0"/>
        <w:adjustRightInd w:val="0"/>
        <w:spacing w:after="0" w:line="240" w:lineRule="auto"/>
        <w:rPr>
          <w:rFonts w:ascii="Times New Roman" w:eastAsia="Calibri" w:hAnsi="Times New Roman" w:cs="Times New Roman"/>
          <w:b/>
          <w:bCs/>
          <w:sz w:val="28"/>
          <w:szCs w:val="28"/>
        </w:rPr>
      </w:pP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w:t>
      </w:r>
      <w:proofErr w:type="gramStart"/>
      <w:r w:rsidRPr="00EE4E01">
        <w:rPr>
          <w:rFonts w:ascii="Times New Roman" w:eastAsia="Calibri" w:hAnsi="Times New Roman" w:cs="Times New Roman"/>
          <w:sz w:val="28"/>
          <w:szCs w:val="28"/>
        </w:rPr>
        <w:t>в</w:t>
      </w:r>
      <w:proofErr w:type="gramEnd"/>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настоящем  заявлении,  и  проектных  данных  сообщать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________________</w:t>
      </w:r>
    </w:p>
    <w:p w:rsidR="00E26A43" w:rsidRPr="00EE4E01" w:rsidRDefault="00E26A43" w:rsidP="00E26A4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E26A43" w:rsidRPr="00EE4E01" w:rsidRDefault="00E26A43" w:rsidP="00E26A4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30"/>
        <w:gridCol w:w="873"/>
        <w:gridCol w:w="325"/>
        <w:gridCol w:w="1378"/>
        <w:gridCol w:w="180"/>
        <w:gridCol w:w="6"/>
        <w:gridCol w:w="1063"/>
        <w:gridCol w:w="1216"/>
        <w:gridCol w:w="1548"/>
        <w:gridCol w:w="2110"/>
      </w:tblGrid>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26A43" w:rsidRPr="00EE4E01" w:rsidTr="00B865F7">
        <w:trPr>
          <w:trHeight w:val="20"/>
          <w:jc w:val="center"/>
        </w:trPr>
        <w:tc>
          <w:tcPr>
            <w:tcW w:w="234"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234" w:type="pct"/>
            <w:tcBorders>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872" w:type="pct"/>
            <w:gridSpan w:val="5"/>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val="restar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26A43" w:rsidRPr="00EE4E01" w:rsidTr="00B865F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26A43" w:rsidRPr="00EE4E01" w:rsidTr="00B865F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68" w:type="pct"/>
            <w:gridSpan w:val="4"/>
            <w:vMerge/>
            <w:vAlign w:val="center"/>
            <w:hideMark/>
          </w:tcPr>
          <w:p w:rsidR="00E26A43" w:rsidRPr="00EE4E01" w:rsidRDefault="00E26A43" w:rsidP="00B865F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rPr>
          <w:rFonts w:ascii="Times New Roman" w:eastAsia="Calibri" w:hAnsi="Times New Roman" w:cs="Times New Roman"/>
          <w:sz w:val="28"/>
          <w:szCs w:val="28"/>
        </w:rPr>
      </w:pPr>
    </w:p>
    <w:p w:rsidR="00E26A43" w:rsidRPr="00EE4E01" w:rsidRDefault="00E26A43" w:rsidP="00E26A43">
      <w:pPr>
        <w:spacing w:after="0" w:line="240" w:lineRule="auto"/>
        <w:rPr>
          <w:rFonts w:ascii="Times New Roman" w:eastAsia="Calibri" w:hAnsi="Times New Roman" w:cs="Times New Roman"/>
          <w:sz w:val="28"/>
          <w:szCs w:val="28"/>
        </w:rPr>
      </w:pPr>
    </w:p>
    <w:p w:rsidR="00E26A43" w:rsidRPr="00EE4E01" w:rsidRDefault="00E26A43" w:rsidP="00E26A43">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26A43" w:rsidRPr="00EE4E01" w:rsidTr="00B865F7">
        <w:tc>
          <w:tcPr>
            <w:tcW w:w="3190" w:type="dxa"/>
          </w:tcPr>
          <w:p w:rsidR="00E26A43" w:rsidRPr="00EE4E01" w:rsidRDefault="00E26A43" w:rsidP="00B865F7">
            <w:pPr>
              <w:rPr>
                <w:rFonts w:ascii="Times New Roman" w:eastAsia="Calibri" w:hAnsi="Times New Roman"/>
                <w:sz w:val="28"/>
                <w:szCs w:val="28"/>
              </w:rPr>
            </w:pPr>
          </w:p>
        </w:tc>
        <w:tc>
          <w:tcPr>
            <w:tcW w:w="887" w:type="dxa"/>
            <w:tcBorders>
              <w:top w:val="nil"/>
              <w:bottom w:val="nil"/>
            </w:tcBorders>
          </w:tcPr>
          <w:p w:rsidR="00E26A43" w:rsidRPr="00EE4E01" w:rsidRDefault="00E26A43" w:rsidP="00B865F7">
            <w:pPr>
              <w:rPr>
                <w:rFonts w:ascii="Times New Roman" w:eastAsia="Calibri" w:hAnsi="Times New Roman"/>
                <w:sz w:val="28"/>
                <w:szCs w:val="28"/>
              </w:rPr>
            </w:pPr>
          </w:p>
        </w:tc>
        <w:tc>
          <w:tcPr>
            <w:tcW w:w="5103" w:type="dxa"/>
          </w:tcPr>
          <w:p w:rsidR="00E26A43" w:rsidRPr="00EE4E01" w:rsidRDefault="00E26A43" w:rsidP="00B865F7">
            <w:pPr>
              <w:rPr>
                <w:rFonts w:ascii="Times New Roman" w:eastAsia="Calibri" w:hAnsi="Times New Roman"/>
                <w:sz w:val="28"/>
                <w:szCs w:val="28"/>
              </w:rPr>
            </w:pPr>
          </w:p>
        </w:tc>
      </w:tr>
      <w:tr w:rsidR="00E26A43" w:rsidRPr="00EE4E01" w:rsidTr="00B865F7">
        <w:trPr>
          <w:trHeight w:val="77"/>
        </w:trPr>
        <w:tc>
          <w:tcPr>
            <w:tcW w:w="3190"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E26A43" w:rsidRPr="00EE4E01" w:rsidRDefault="00E26A43" w:rsidP="00B865F7">
            <w:pPr>
              <w:jc w:val="center"/>
              <w:rPr>
                <w:rFonts w:ascii="Times New Roman" w:eastAsia="Calibri" w:hAnsi="Times New Roman"/>
                <w:sz w:val="28"/>
                <w:szCs w:val="28"/>
              </w:rPr>
            </w:pPr>
          </w:p>
        </w:tc>
        <w:tc>
          <w:tcPr>
            <w:tcW w:w="5103"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E26A43" w:rsidRPr="00EE4E01" w:rsidRDefault="00E26A43" w:rsidP="00E26A43">
      <w:pPr>
        <w:spacing w:after="0" w:line="240" w:lineRule="auto"/>
        <w:rPr>
          <w:rFonts w:ascii="Times New Roman" w:eastAsia="Calibri"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3</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tbl>
      <w:tblPr>
        <w:tblStyle w:val="3"/>
        <w:tblpPr w:leftFromText="180" w:rightFromText="180" w:vertAnchor="page" w:horzAnchor="margin" w:tblpY="843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1660"/>
        <w:gridCol w:w="810"/>
        <w:gridCol w:w="4604"/>
      </w:tblGrid>
      <w:tr w:rsidR="00E26A43" w:rsidRPr="00EE4E01" w:rsidTr="00B865F7">
        <w:tc>
          <w:tcPr>
            <w:tcW w:w="1305"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cstheme="minorBidi"/>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p>
        </w:tc>
        <w:tc>
          <w:tcPr>
            <w:tcW w:w="867"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sz w:val="28"/>
                <w:szCs w:val="28"/>
                <w:u w:val="single"/>
              </w:rPr>
            </w:pPr>
          </w:p>
        </w:tc>
        <w:tc>
          <w:tcPr>
            <w:tcW w:w="423" w:type="pct"/>
            <w:tcBorders>
              <w:left w:val="single" w:sz="4" w:space="0" w:color="auto"/>
            </w:tcBorders>
          </w:tcPr>
          <w:p w:rsidR="00E26A43" w:rsidRPr="00EE4E01" w:rsidRDefault="00E26A43" w:rsidP="00B865F7">
            <w:pPr>
              <w:rPr>
                <w:rFonts w:ascii="Times New Roman" w:eastAsia="Calibri" w:hAnsi="Times New Roman"/>
                <w:sz w:val="28"/>
                <w:szCs w:val="28"/>
                <w:u w:val="single"/>
              </w:rPr>
            </w:pPr>
          </w:p>
        </w:tc>
        <w:tc>
          <w:tcPr>
            <w:tcW w:w="2405" w:type="pct"/>
            <w:tcBorders>
              <w:left w:val="nil"/>
              <w:bottom w:val="single" w:sz="4" w:space="0" w:color="auto"/>
            </w:tcBorders>
          </w:tcPr>
          <w:p w:rsidR="00E26A43" w:rsidRPr="00EE4E01" w:rsidRDefault="00E26A43" w:rsidP="00B865F7">
            <w:pPr>
              <w:rPr>
                <w:rFonts w:ascii="Times New Roman" w:eastAsia="Calibri" w:hAnsi="Times New Roman"/>
                <w:sz w:val="28"/>
                <w:szCs w:val="28"/>
                <w:u w:val="single"/>
              </w:rPr>
            </w:pPr>
          </w:p>
        </w:tc>
      </w:tr>
      <w:tr w:rsidR="00E26A43" w:rsidRPr="00EE4E01" w:rsidTr="00B865F7">
        <w:tc>
          <w:tcPr>
            <w:tcW w:w="1305"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867"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423" w:type="pct"/>
          </w:tcPr>
          <w:p w:rsidR="00E26A43" w:rsidRPr="00EE4E01" w:rsidRDefault="00E26A43" w:rsidP="00B865F7">
            <w:pPr>
              <w:jc w:val="center"/>
              <w:rPr>
                <w:rFonts w:ascii="Times New Roman" w:eastAsia="Calibri" w:hAnsi="Times New Roman"/>
                <w:sz w:val="28"/>
                <w:szCs w:val="28"/>
              </w:rPr>
            </w:pPr>
          </w:p>
        </w:tc>
        <w:tc>
          <w:tcPr>
            <w:tcW w:w="2405" w:type="pct"/>
            <w:tcBorders>
              <w:top w:val="single" w:sz="4" w:space="0" w:color="auto"/>
            </w:tcBorders>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E26A43" w:rsidRPr="00EE4E01" w:rsidRDefault="00E26A43" w:rsidP="00E26A4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 xml:space="preserve"> «</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887"/>
        <w:gridCol w:w="307"/>
        <w:gridCol w:w="233"/>
        <w:gridCol w:w="1325"/>
        <w:gridCol w:w="1063"/>
        <w:gridCol w:w="1212"/>
        <w:gridCol w:w="1541"/>
        <w:gridCol w:w="2110"/>
      </w:tblGrid>
      <w:tr w:rsidR="00E26A43" w:rsidRPr="00EE4E01" w:rsidTr="00B865F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p>
        </w:tc>
      </w:tr>
      <w:tr w:rsidR="00E26A43" w:rsidRPr="00EE4E01" w:rsidTr="00B865F7">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20"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20"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p>
        </w:tc>
        <w:tc>
          <w:tcPr>
            <w:tcW w:w="3704"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p>
        </w:tc>
        <w:tc>
          <w:tcPr>
            <w:tcW w:w="3704"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ненужное</w:t>
      </w:r>
      <w:proofErr w:type="gramEnd"/>
      <w:r w:rsidRPr="00EE4E01">
        <w:rPr>
          <w:rFonts w:ascii="Times New Roman" w:eastAsia="Calibri" w:hAnsi="Times New Roman" w:cs="Times New Roman"/>
          <w:sz w:val="28"/>
          <w:szCs w:val="28"/>
        </w:rPr>
        <w:t xml:space="preserve"> зачеркнуть) от "__" _________ 20__ г. N 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w:t>
      </w:r>
      <w:proofErr w:type="gramStart"/>
      <w:r w:rsidRPr="00EE4E01">
        <w:rPr>
          <w:rFonts w:ascii="Times New Roman" w:eastAsia="Calibri" w:hAnsi="Times New Roman" w:cs="Times New Roman"/>
          <w:sz w:val="28"/>
          <w:szCs w:val="28"/>
        </w:rPr>
        <w:t>а(</w:t>
      </w:r>
      <w:proofErr w:type="gramEnd"/>
      <w:r w:rsidRPr="00EE4E01">
        <w:rPr>
          <w:rFonts w:ascii="Times New Roman" w:eastAsia="Calibri" w:hAnsi="Times New Roman" w:cs="Times New Roman"/>
          <w:sz w:val="28"/>
          <w:szCs w:val="28"/>
        </w:rPr>
        <w:t>ев).</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
    <w:tbl>
      <w:tblPr>
        <w:tblStyle w:val="2"/>
        <w:tblW w:w="0" w:type="auto"/>
        <w:tblLook w:val="04A0" w:firstRow="1" w:lastRow="0" w:firstColumn="1" w:lastColumn="0" w:noHBand="0" w:noVBand="1"/>
      </w:tblPr>
      <w:tblGrid>
        <w:gridCol w:w="4785"/>
        <w:gridCol w:w="4786"/>
      </w:tblGrid>
      <w:tr w:rsidR="00E26A43" w:rsidRPr="00EE4E01" w:rsidTr="00B865F7">
        <w:tc>
          <w:tcPr>
            <w:tcW w:w="4785" w:type="dxa"/>
          </w:tcPr>
          <w:p w:rsidR="00E26A43" w:rsidRPr="00EE4E01" w:rsidRDefault="00E26A43" w:rsidP="00B865F7">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rsidR="00E26A43" w:rsidRPr="00EE4E01" w:rsidRDefault="00E26A43" w:rsidP="00B865F7">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2.6.2.1 настоящего Административного регламента</w:t>
            </w:r>
          </w:p>
        </w:tc>
      </w:tr>
      <w:tr w:rsidR="00E26A43" w:rsidRPr="00EE4E01" w:rsidTr="00B865F7">
        <w:tc>
          <w:tcPr>
            <w:tcW w:w="4785" w:type="dxa"/>
          </w:tcPr>
          <w:p w:rsidR="00E26A43" w:rsidRPr="00EE4E01" w:rsidRDefault="00E26A43" w:rsidP="00B865F7">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rsidR="00E26A43" w:rsidRPr="00EE4E01" w:rsidRDefault="00E26A43" w:rsidP="00B865F7">
            <w:pPr>
              <w:jc w:val="both"/>
              <w:rPr>
                <w:rFonts w:ascii="Times New Roman" w:hAnsi="Times New Roman"/>
                <w:sz w:val="28"/>
                <w:szCs w:val="28"/>
              </w:rPr>
            </w:pPr>
            <w:proofErr w:type="gramStart"/>
            <w:r w:rsidRPr="00EE4E01">
              <w:rPr>
                <w:rFonts w:ascii="Times New Roman" w:eastAsia="Calibri" w:hAnsi="Times New Roman"/>
                <w:sz w:val="20"/>
                <w:szCs w:val="20"/>
              </w:rPr>
              <w:t>N и дата утверждения)</w:t>
            </w:r>
            <w:proofErr w:type="gramEnd"/>
          </w:p>
        </w:tc>
        <w:tc>
          <w:tcPr>
            <w:tcW w:w="4786" w:type="dxa"/>
          </w:tcPr>
          <w:p w:rsidR="00E26A43" w:rsidRPr="00EE4E01" w:rsidRDefault="00E26A43" w:rsidP="00B865F7">
            <w:pPr>
              <w:jc w:val="both"/>
              <w:rPr>
                <w:rFonts w:ascii="Times New Roman" w:hAnsi="Times New Roman"/>
                <w:b/>
                <w:sz w:val="28"/>
                <w:szCs w:val="28"/>
              </w:rPr>
            </w:pPr>
            <w:r w:rsidRPr="00EE4E01">
              <w:rPr>
                <w:rFonts w:ascii="Times New Roman" w:hAnsi="Times New Roman"/>
                <w:i/>
                <w:sz w:val="28"/>
                <w:szCs w:val="28"/>
              </w:rPr>
              <w:t>Заполняется в случаях, предусмотренных пунктами 2.6.2.2, 2.6.2.3 настоящего Административного регламента</w:t>
            </w:r>
          </w:p>
        </w:tc>
      </w:tr>
      <w:tr w:rsidR="00E26A43" w:rsidRPr="00EE4E01" w:rsidTr="00B865F7">
        <w:tc>
          <w:tcPr>
            <w:tcW w:w="4785" w:type="dxa"/>
          </w:tcPr>
          <w:p w:rsidR="00E26A43" w:rsidRPr="00EE4E01" w:rsidRDefault="00E26A43" w:rsidP="00B865F7">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rsidR="00E26A43" w:rsidRPr="00EE4E01" w:rsidRDefault="00E26A43" w:rsidP="00B865F7">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2.6.2.3 настоящего Административного регламента</w:t>
            </w:r>
          </w:p>
        </w:tc>
      </w:tr>
      <w:tr w:rsidR="00E26A43" w:rsidRPr="00EE4E01" w:rsidTr="00B865F7">
        <w:tc>
          <w:tcPr>
            <w:tcW w:w="4785" w:type="dxa"/>
          </w:tcPr>
          <w:p w:rsidR="00E26A43" w:rsidRPr="00EE4E01" w:rsidRDefault="00E26A43" w:rsidP="00B865F7">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E26A43" w:rsidRPr="00EE4E01" w:rsidRDefault="00E26A43" w:rsidP="00B865F7">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E26A43" w:rsidRPr="00EE4E01" w:rsidRDefault="00E26A43" w:rsidP="00B865F7">
            <w:pPr>
              <w:jc w:val="both"/>
              <w:rPr>
                <w:rFonts w:ascii="Times New Roman" w:hAnsi="Times New Roman"/>
                <w:i/>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r w:rsidR="00E26A43" w:rsidRPr="00EE4E01" w:rsidTr="00B865F7">
        <w:tc>
          <w:tcPr>
            <w:tcW w:w="4785" w:type="dxa"/>
          </w:tcPr>
          <w:p w:rsidR="00E26A43" w:rsidRPr="00EE4E01" w:rsidRDefault="00E26A43" w:rsidP="00B865F7">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E26A43" w:rsidRPr="00EE4E01" w:rsidRDefault="00E26A43" w:rsidP="00B865F7">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E26A43" w:rsidRPr="00EE4E01" w:rsidRDefault="00E26A43" w:rsidP="00B865F7">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3"/>
        <w:gridCol w:w="881"/>
        <w:gridCol w:w="325"/>
        <w:gridCol w:w="1378"/>
        <w:gridCol w:w="172"/>
        <w:gridCol w:w="6"/>
        <w:gridCol w:w="1063"/>
        <w:gridCol w:w="1216"/>
        <w:gridCol w:w="1548"/>
        <w:gridCol w:w="2118"/>
      </w:tblGrid>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26A43" w:rsidRPr="00EE4E01" w:rsidTr="00B865F7">
        <w:trPr>
          <w:trHeight w:val="20"/>
          <w:jc w:val="center"/>
        </w:trPr>
        <w:tc>
          <w:tcPr>
            <w:tcW w:w="234"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234" w:type="pct"/>
            <w:tcBorders>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872" w:type="pct"/>
            <w:gridSpan w:val="5"/>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val="restar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26A43" w:rsidRPr="00EE4E01" w:rsidTr="00B865F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26A43" w:rsidRPr="00EE4E01" w:rsidTr="00B865F7">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68" w:type="pct"/>
            <w:gridSpan w:val="4"/>
            <w:vMerge/>
            <w:vAlign w:val="center"/>
            <w:hideMark/>
          </w:tcPr>
          <w:p w:rsidR="00E26A43" w:rsidRPr="00EE4E01" w:rsidRDefault="00E26A43" w:rsidP="00B865F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26A43" w:rsidRPr="00EE4E01" w:rsidTr="00B865F7">
        <w:tc>
          <w:tcPr>
            <w:tcW w:w="3190" w:type="dxa"/>
          </w:tcPr>
          <w:p w:rsidR="00E26A43" w:rsidRPr="00EE4E01" w:rsidRDefault="00E26A43" w:rsidP="00B865F7">
            <w:pPr>
              <w:rPr>
                <w:rFonts w:ascii="Times New Roman" w:eastAsia="Calibri" w:hAnsi="Times New Roman"/>
                <w:sz w:val="28"/>
                <w:szCs w:val="28"/>
              </w:rPr>
            </w:pPr>
          </w:p>
        </w:tc>
        <w:tc>
          <w:tcPr>
            <w:tcW w:w="887" w:type="dxa"/>
            <w:tcBorders>
              <w:top w:val="nil"/>
              <w:bottom w:val="nil"/>
            </w:tcBorders>
          </w:tcPr>
          <w:p w:rsidR="00E26A43" w:rsidRPr="00EE4E01" w:rsidRDefault="00E26A43" w:rsidP="00B865F7">
            <w:pPr>
              <w:rPr>
                <w:rFonts w:ascii="Times New Roman" w:eastAsia="Calibri" w:hAnsi="Times New Roman"/>
                <w:sz w:val="28"/>
                <w:szCs w:val="28"/>
              </w:rPr>
            </w:pPr>
          </w:p>
        </w:tc>
        <w:tc>
          <w:tcPr>
            <w:tcW w:w="5103" w:type="dxa"/>
          </w:tcPr>
          <w:p w:rsidR="00E26A43" w:rsidRPr="00EE4E01" w:rsidRDefault="00E26A43" w:rsidP="00B865F7">
            <w:pPr>
              <w:rPr>
                <w:rFonts w:ascii="Times New Roman" w:eastAsia="Calibri" w:hAnsi="Times New Roman"/>
                <w:sz w:val="28"/>
                <w:szCs w:val="28"/>
              </w:rPr>
            </w:pPr>
          </w:p>
        </w:tc>
      </w:tr>
      <w:tr w:rsidR="00E26A43" w:rsidRPr="00EE4E01" w:rsidTr="00B865F7">
        <w:tc>
          <w:tcPr>
            <w:tcW w:w="3190"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E26A43" w:rsidRPr="00EE4E01" w:rsidRDefault="00E26A43" w:rsidP="00B865F7">
            <w:pPr>
              <w:jc w:val="center"/>
              <w:rPr>
                <w:rFonts w:ascii="Times New Roman" w:eastAsia="Calibri" w:hAnsi="Times New Roman"/>
                <w:sz w:val="28"/>
                <w:szCs w:val="28"/>
              </w:rPr>
            </w:pPr>
          </w:p>
        </w:tc>
        <w:tc>
          <w:tcPr>
            <w:tcW w:w="5103"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4</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E26A43" w:rsidRPr="00EE4E01" w:rsidTr="00B865F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E26A43" w:rsidRPr="00EE4E01" w:rsidTr="00B865F7">
              <w:tc>
                <w:tcPr>
                  <w:tcW w:w="1019"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p>
              </w:tc>
              <w:tc>
                <w:tcPr>
                  <w:tcW w:w="963"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sz w:val="28"/>
                      <w:szCs w:val="28"/>
                      <w:u w:val="single"/>
                    </w:rPr>
                  </w:pPr>
                </w:p>
              </w:tc>
              <w:tc>
                <w:tcPr>
                  <w:tcW w:w="518" w:type="pct"/>
                  <w:tcBorders>
                    <w:left w:val="single" w:sz="4" w:space="0" w:color="auto"/>
                  </w:tcBorders>
                </w:tcPr>
                <w:p w:rsidR="00E26A43" w:rsidRPr="00EE4E01" w:rsidRDefault="00E26A43" w:rsidP="00B865F7">
                  <w:pPr>
                    <w:rPr>
                      <w:rFonts w:ascii="Times New Roman" w:eastAsia="Calibri" w:hAnsi="Times New Roman"/>
                      <w:sz w:val="28"/>
                      <w:szCs w:val="28"/>
                      <w:u w:val="single"/>
                    </w:rPr>
                  </w:pPr>
                </w:p>
              </w:tc>
              <w:tc>
                <w:tcPr>
                  <w:tcW w:w="2500" w:type="pct"/>
                  <w:tcBorders>
                    <w:left w:val="nil"/>
                    <w:bottom w:val="single" w:sz="4" w:space="0" w:color="auto"/>
                  </w:tcBorders>
                </w:tcPr>
                <w:p w:rsidR="00E26A43" w:rsidRPr="00EE4E01" w:rsidRDefault="00E26A43" w:rsidP="00B865F7">
                  <w:pPr>
                    <w:rPr>
                      <w:rFonts w:ascii="Times New Roman" w:eastAsia="Calibri" w:hAnsi="Times New Roman"/>
                      <w:sz w:val="28"/>
                      <w:szCs w:val="28"/>
                      <w:u w:val="single"/>
                    </w:rPr>
                  </w:pPr>
                </w:p>
              </w:tc>
            </w:tr>
            <w:tr w:rsidR="00E26A43" w:rsidRPr="00EE4E01" w:rsidTr="00B865F7">
              <w:tc>
                <w:tcPr>
                  <w:tcW w:w="1019"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963"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518" w:type="pct"/>
                </w:tcPr>
                <w:p w:rsidR="00E26A43" w:rsidRPr="00EE4E01" w:rsidRDefault="00E26A43" w:rsidP="00B865F7">
                  <w:pPr>
                    <w:jc w:val="center"/>
                    <w:rPr>
                      <w:rFonts w:ascii="Times New Roman" w:eastAsia="Calibri" w:hAnsi="Times New Roman"/>
                      <w:sz w:val="28"/>
                      <w:szCs w:val="28"/>
                    </w:rPr>
                  </w:pPr>
                </w:p>
              </w:tc>
              <w:tc>
                <w:tcPr>
                  <w:tcW w:w="2500" w:type="pct"/>
                  <w:tcBorders>
                    <w:top w:val="single" w:sz="4" w:space="0" w:color="auto"/>
                  </w:tcBorders>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E26A43" w:rsidRPr="00EE4E01" w:rsidRDefault="00E26A43" w:rsidP="00B865F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p>
        </w:tc>
      </w:tr>
      <w:tr w:rsidR="00E26A43" w:rsidRPr="00EE4E01" w:rsidTr="00B865F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3790" w:type="dxa"/>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3790" w:type="dxa"/>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E26A43" w:rsidRPr="00EE4E01" w:rsidTr="00B865F7">
        <w:trPr>
          <w:trHeight w:val="20"/>
          <w:jc w:val="center"/>
        </w:trPr>
        <w:tc>
          <w:tcPr>
            <w:tcW w:w="1107" w:type="dxa"/>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E26A43" w:rsidRPr="00EE4E01" w:rsidTr="00B865F7">
        <w:trPr>
          <w:trHeight w:val="20"/>
          <w:jc w:val="center"/>
        </w:trPr>
        <w:tc>
          <w:tcPr>
            <w:tcW w:w="1107" w:type="dxa"/>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ненужное</w:t>
      </w:r>
      <w:proofErr w:type="gramEnd"/>
      <w:r w:rsidRPr="00EE4E01">
        <w:rPr>
          <w:rFonts w:ascii="Times New Roman" w:eastAsia="Calibri" w:hAnsi="Times New Roman" w:cs="Times New Roman"/>
          <w:sz w:val="28"/>
          <w:szCs w:val="28"/>
        </w:rPr>
        <w:t xml:space="preserve"> зачеркнуть) от "__" _________ 20__ г. N 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w:t>
      </w:r>
      <w:proofErr w:type="gramStart"/>
      <w:r w:rsidRPr="00EE4E01">
        <w:rPr>
          <w:rFonts w:ascii="Times New Roman" w:eastAsia="Calibri" w:hAnsi="Times New Roman" w:cs="Times New Roman"/>
          <w:sz w:val="28"/>
          <w:szCs w:val="28"/>
        </w:rPr>
        <w:t>а(</w:t>
      </w:r>
      <w:proofErr w:type="gramEnd"/>
      <w:r w:rsidRPr="00EE4E01">
        <w:rPr>
          <w:rFonts w:ascii="Times New Roman" w:eastAsia="Calibri" w:hAnsi="Times New Roman" w:cs="Times New Roman"/>
          <w:sz w:val="28"/>
          <w:szCs w:val="28"/>
        </w:rPr>
        <w:t>ев).</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E26A43" w:rsidRPr="00EE4E01" w:rsidRDefault="00E26A43" w:rsidP="00E26A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2"/>
        <w:tblW w:w="0" w:type="auto"/>
        <w:tblLook w:val="04A0" w:firstRow="1" w:lastRow="0" w:firstColumn="1" w:lastColumn="0" w:noHBand="0" w:noVBand="1"/>
      </w:tblPr>
      <w:tblGrid>
        <w:gridCol w:w="4785"/>
        <w:gridCol w:w="4786"/>
      </w:tblGrid>
      <w:tr w:rsidR="00E26A43" w:rsidRPr="00EE4E01" w:rsidTr="00B865F7">
        <w:tc>
          <w:tcPr>
            <w:tcW w:w="4785" w:type="dxa"/>
          </w:tcPr>
          <w:p w:rsidR="00E26A43" w:rsidRPr="00EE4E01" w:rsidRDefault="00E26A43" w:rsidP="00B865F7">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rsidR="00E26A43" w:rsidRPr="00EE4E01" w:rsidRDefault="00E26A43" w:rsidP="00B865F7">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2.6.2.1 настоящего Административного регламента</w:t>
            </w:r>
          </w:p>
        </w:tc>
      </w:tr>
      <w:tr w:rsidR="00E26A43" w:rsidRPr="00EE4E01" w:rsidTr="00B865F7">
        <w:tc>
          <w:tcPr>
            <w:tcW w:w="4785" w:type="dxa"/>
          </w:tcPr>
          <w:p w:rsidR="00E26A43" w:rsidRPr="00EE4E01" w:rsidRDefault="00E26A43" w:rsidP="00B865F7">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rsidR="00E26A43" w:rsidRPr="00EE4E01" w:rsidRDefault="00E26A43" w:rsidP="00B865F7">
            <w:pPr>
              <w:jc w:val="both"/>
              <w:rPr>
                <w:rFonts w:ascii="Times New Roman" w:hAnsi="Times New Roman"/>
                <w:sz w:val="28"/>
                <w:szCs w:val="28"/>
              </w:rPr>
            </w:pPr>
            <w:proofErr w:type="gramStart"/>
            <w:r w:rsidRPr="00EE4E01">
              <w:rPr>
                <w:rFonts w:ascii="Times New Roman" w:eastAsia="Calibri" w:hAnsi="Times New Roman"/>
                <w:sz w:val="20"/>
                <w:szCs w:val="20"/>
              </w:rPr>
              <w:t>N и дата утверждения)</w:t>
            </w:r>
            <w:proofErr w:type="gramEnd"/>
          </w:p>
        </w:tc>
        <w:tc>
          <w:tcPr>
            <w:tcW w:w="4786" w:type="dxa"/>
          </w:tcPr>
          <w:p w:rsidR="00E26A43" w:rsidRPr="00EE4E01" w:rsidRDefault="00E26A43" w:rsidP="00B865F7">
            <w:pPr>
              <w:jc w:val="both"/>
              <w:rPr>
                <w:rFonts w:ascii="Times New Roman" w:hAnsi="Times New Roman"/>
                <w:b/>
                <w:sz w:val="24"/>
                <w:szCs w:val="24"/>
              </w:rPr>
            </w:pPr>
            <w:r w:rsidRPr="00EE4E01">
              <w:rPr>
                <w:rFonts w:ascii="Times New Roman" w:hAnsi="Times New Roman"/>
                <w:i/>
                <w:sz w:val="24"/>
                <w:szCs w:val="24"/>
              </w:rPr>
              <w:t>Заполняется в случаях, предусмотренных пунктами 2.6.2.2, 2.6.2.3 настоящего Административного регламента</w:t>
            </w:r>
          </w:p>
        </w:tc>
      </w:tr>
      <w:tr w:rsidR="00E26A43" w:rsidRPr="00EE4E01" w:rsidTr="00B865F7">
        <w:tc>
          <w:tcPr>
            <w:tcW w:w="4785" w:type="dxa"/>
          </w:tcPr>
          <w:p w:rsidR="00E26A43" w:rsidRPr="00EE4E01" w:rsidRDefault="00E26A43" w:rsidP="00B865F7">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rsidR="00E26A43" w:rsidRPr="00EE4E01" w:rsidRDefault="00E26A43" w:rsidP="00B865F7">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2.6.2.3 настоящего Административного регламента</w:t>
            </w:r>
          </w:p>
        </w:tc>
      </w:tr>
      <w:tr w:rsidR="00E26A43" w:rsidRPr="00EE4E01" w:rsidTr="00B865F7">
        <w:tc>
          <w:tcPr>
            <w:tcW w:w="4785" w:type="dxa"/>
          </w:tcPr>
          <w:p w:rsidR="00E26A43" w:rsidRPr="00EE4E01" w:rsidRDefault="00E26A43" w:rsidP="00B865F7">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E26A43" w:rsidRPr="00EE4E01" w:rsidRDefault="00E26A43" w:rsidP="00B865F7">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E26A43" w:rsidRPr="00EE4E01" w:rsidRDefault="00E26A43" w:rsidP="00B865F7">
            <w:pPr>
              <w:jc w:val="both"/>
              <w:rPr>
                <w:rFonts w:ascii="Times New Roman" w:hAnsi="Times New Roman"/>
                <w:i/>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r w:rsidR="00E26A43" w:rsidRPr="00EE4E01" w:rsidTr="00B865F7">
        <w:tc>
          <w:tcPr>
            <w:tcW w:w="4785" w:type="dxa"/>
          </w:tcPr>
          <w:p w:rsidR="00E26A43" w:rsidRPr="00EE4E01" w:rsidRDefault="00E26A43" w:rsidP="00B865F7">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E26A43" w:rsidRPr="00EE4E01" w:rsidRDefault="00E26A43" w:rsidP="00B865F7">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E26A43" w:rsidRPr="00EE4E01" w:rsidRDefault="00E26A43" w:rsidP="00B865F7">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bl>
    <w:p w:rsidR="00E26A43" w:rsidRPr="00EE4E01" w:rsidRDefault="00E26A43" w:rsidP="00E26A4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30"/>
        <w:gridCol w:w="873"/>
        <w:gridCol w:w="325"/>
        <w:gridCol w:w="1378"/>
        <w:gridCol w:w="180"/>
        <w:gridCol w:w="6"/>
        <w:gridCol w:w="1063"/>
        <w:gridCol w:w="1216"/>
        <w:gridCol w:w="1548"/>
        <w:gridCol w:w="2110"/>
      </w:tblGrid>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26A43" w:rsidRPr="00EE4E01" w:rsidTr="00B865F7">
        <w:trPr>
          <w:trHeight w:val="20"/>
          <w:jc w:val="center"/>
        </w:trPr>
        <w:tc>
          <w:tcPr>
            <w:tcW w:w="234"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234" w:type="pct"/>
            <w:tcBorders>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872" w:type="pct"/>
            <w:gridSpan w:val="5"/>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val="restar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26A43" w:rsidRPr="00EE4E01" w:rsidTr="00B865F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26A43" w:rsidRPr="00EE4E01" w:rsidTr="00B865F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68" w:type="pct"/>
            <w:gridSpan w:val="4"/>
            <w:vMerge/>
            <w:vAlign w:val="center"/>
            <w:hideMark/>
          </w:tcPr>
          <w:p w:rsidR="00E26A43" w:rsidRPr="00EE4E01" w:rsidRDefault="00E26A43" w:rsidP="00B865F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rPr>
          <w:rFonts w:ascii="Times New Roman" w:eastAsia="Calibri" w:hAnsi="Times New Roman" w:cs="Times New Roman"/>
          <w:sz w:val="28"/>
          <w:szCs w:val="28"/>
        </w:rPr>
      </w:pPr>
    </w:p>
    <w:p w:rsidR="00E26A43" w:rsidRPr="00EE4E01" w:rsidRDefault="00E26A43" w:rsidP="00E26A43">
      <w:pPr>
        <w:spacing w:after="0" w:line="240" w:lineRule="auto"/>
        <w:rPr>
          <w:rFonts w:ascii="Times New Roman" w:eastAsia="Calibri" w:hAnsi="Times New Roman" w:cs="Times New Roman"/>
          <w:sz w:val="28"/>
          <w:szCs w:val="28"/>
        </w:rPr>
      </w:pPr>
    </w:p>
    <w:p w:rsidR="00E26A43" w:rsidRPr="00EE4E01" w:rsidRDefault="00E26A43" w:rsidP="00E26A43">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26A43" w:rsidRPr="00EE4E01" w:rsidTr="00B865F7">
        <w:tc>
          <w:tcPr>
            <w:tcW w:w="3190" w:type="dxa"/>
          </w:tcPr>
          <w:p w:rsidR="00E26A43" w:rsidRPr="00EE4E01" w:rsidRDefault="00E26A43" w:rsidP="00B865F7">
            <w:pPr>
              <w:rPr>
                <w:rFonts w:ascii="Times New Roman" w:eastAsia="Calibri" w:hAnsi="Times New Roman"/>
                <w:sz w:val="28"/>
                <w:szCs w:val="28"/>
              </w:rPr>
            </w:pPr>
          </w:p>
        </w:tc>
        <w:tc>
          <w:tcPr>
            <w:tcW w:w="887" w:type="dxa"/>
            <w:tcBorders>
              <w:top w:val="nil"/>
              <w:bottom w:val="nil"/>
            </w:tcBorders>
          </w:tcPr>
          <w:p w:rsidR="00E26A43" w:rsidRPr="00EE4E01" w:rsidRDefault="00E26A43" w:rsidP="00B865F7">
            <w:pPr>
              <w:rPr>
                <w:rFonts w:ascii="Times New Roman" w:eastAsia="Calibri" w:hAnsi="Times New Roman"/>
                <w:sz w:val="28"/>
                <w:szCs w:val="28"/>
              </w:rPr>
            </w:pPr>
          </w:p>
        </w:tc>
        <w:tc>
          <w:tcPr>
            <w:tcW w:w="5103" w:type="dxa"/>
          </w:tcPr>
          <w:p w:rsidR="00E26A43" w:rsidRPr="00EE4E01" w:rsidRDefault="00E26A43" w:rsidP="00B865F7">
            <w:pPr>
              <w:rPr>
                <w:rFonts w:ascii="Times New Roman" w:eastAsia="Calibri" w:hAnsi="Times New Roman"/>
                <w:sz w:val="28"/>
                <w:szCs w:val="28"/>
              </w:rPr>
            </w:pPr>
          </w:p>
        </w:tc>
      </w:tr>
      <w:tr w:rsidR="00E26A43" w:rsidRPr="00EE4E01" w:rsidTr="00B865F7">
        <w:tc>
          <w:tcPr>
            <w:tcW w:w="3190"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E26A43" w:rsidRPr="00EE4E01" w:rsidRDefault="00E26A43" w:rsidP="00B865F7">
            <w:pPr>
              <w:jc w:val="center"/>
              <w:rPr>
                <w:rFonts w:ascii="Times New Roman" w:eastAsia="Calibri" w:hAnsi="Times New Roman"/>
                <w:sz w:val="28"/>
                <w:szCs w:val="28"/>
              </w:rPr>
            </w:pPr>
          </w:p>
        </w:tc>
        <w:tc>
          <w:tcPr>
            <w:tcW w:w="5103"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5</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 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E26A43" w:rsidRPr="00EE4E01" w:rsidRDefault="00E26A43" w:rsidP="00E26A4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3"/>
        <w:tblpPr w:leftFromText="180" w:rightFromText="180" w:vertAnchor="page" w:horzAnchor="margin" w:tblpY="8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898"/>
        <w:gridCol w:w="1021"/>
        <w:gridCol w:w="4927"/>
      </w:tblGrid>
      <w:tr w:rsidR="00E26A43" w:rsidRPr="00EE4E01" w:rsidTr="00B865F7">
        <w:tc>
          <w:tcPr>
            <w:tcW w:w="1019"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cstheme="minorBidi"/>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p>
        </w:tc>
        <w:tc>
          <w:tcPr>
            <w:tcW w:w="963"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sz w:val="28"/>
                <w:szCs w:val="28"/>
                <w:u w:val="single"/>
              </w:rPr>
            </w:pPr>
          </w:p>
        </w:tc>
        <w:tc>
          <w:tcPr>
            <w:tcW w:w="518" w:type="pct"/>
            <w:tcBorders>
              <w:left w:val="single" w:sz="4" w:space="0" w:color="auto"/>
            </w:tcBorders>
          </w:tcPr>
          <w:p w:rsidR="00E26A43" w:rsidRPr="00EE4E01" w:rsidRDefault="00E26A43" w:rsidP="00B865F7">
            <w:pPr>
              <w:rPr>
                <w:rFonts w:ascii="Times New Roman" w:eastAsia="Calibri" w:hAnsi="Times New Roman"/>
                <w:sz w:val="28"/>
                <w:szCs w:val="28"/>
                <w:u w:val="single"/>
              </w:rPr>
            </w:pPr>
          </w:p>
        </w:tc>
        <w:tc>
          <w:tcPr>
            <w:tcW w:w="2500" w:type="pct"/>
            <w:tcBorders>
              <w:left w:val="nil"/>
              <w:bottom w:val="single" w:sz="4" w:space="0" w:color="auto"/>
            </w:tcBorders>
          </w:tcPr>
          <w:p w:rsidR="00E26A43" w:rsidRPr="00EE4E01" w:rsidRDefault="00E26A43" w:rsidP="00B865F7">
            <w:pPr>
              <w:rPr>
                <w:rFonts w:ascii="Times New Roman" w:eastAsia="Calibri" w:hAnsi="Times New Roman"/>
                <w:sz w:val="28"/>
                <w:szCs w:val="28"/>
                <w:u w:val="single"/>
              </w:rPr>
            </w:pPr>
          </w:p>
        </w:tc>
      </w:tr>
      <w:tr w:rsidR="00E26A43" w:rsidRPr="00EE4E01" w:rsidTr="00B865F7">
        <w:tc>
          <w:tcPr>
            <w:tcW w:w="1019"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963"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518" w:type="pct"/>
          </w:tcPr>
          <w:p w:rsidR="00E26A43" w:rsidRPr="00EE4E01" w:rsidRDefault="00E26A43" w:rsidP="00B865F7">
            <w:pPr>
              <w:jc w:val="center"/>
              <w:rPr>
                <w:rFonts w:ascii="Times New Roman" w:eastAsia="Calibri" w:hAnsi="Times New Roman"/>
                <w:sz w:val="28"/>
                <w:szCs w:val="28"/>
              </w:rPr>
            </w:pPr>
          </w:p>
        </w:tc>
        <w:tc>
          <w:tcPr>
            <w:tcW w:w="2500" w:type="pct"/>
            <w:tcBorders>
              <w:top w:val="single" w:sz="4" w:space="0" w:color="auto"/>
            </w:tcBorders>
          </w:tcPr>
          <w:p w:rsidR="00E26A43" w:rsidRPr="00EE4E01" w:rsidRDefault="00E26A43" w:rsidP="00B865F7">
            <w:pPr>
              <w:jc w:val="center"/>
              <w:rPr>
                <w:rFonts w:ascii="Times New Roman" w:eastAsia="Calibri" w:hAnsi="Times New Roman" w:cstheme="minorBidi"/>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E26A43" w:rsidRPr="00EE4E01" w:rsidRDefault="00E26A43" w:rsidP="00E26A43">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887"/>
        <w:gridCol w:w="307"/>
        <w:gridCol w:w="233"/>
        <w:gridCol w:w="1325"/>
        <w:gridCol w:w="1063"/>
        <w:gridCol w:w="1212"/>
        <w:gridCol w:w="1541"/>
        <w:gridCol w:w="2110"/>
      </w:tblGrid>
      <w:tr w:rsidR="00E26A43" w:rsidRPr="00EE4E01" w:rsidTr="00B865F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p>
        </w:tc>
      </w:tr>
      <w:tr w:rsidR="00E26A43" w:rsidRPr="00EE4E01" w:rsidTr="00B865F7">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20"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20"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p>
        </w:tc>
        <w:tc>
          <w:tcPr>
            <w:tcW w:w="3704"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p>
        </w:tc>
        <w:tc>
          <w:tcPr>
            <w:tcW w:w="3704"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ненужное</w:t>
      </w:r>
      <w:proofErr w:type="gramEnd"/>
      <w:r w:rsidRPr="00EE4E01">
        <w:rPr>
          <w:rFonts w:ascii="Times New Roman" w:eastAsia="Calibri" w:hAnsi="Times New Roman" w:cs="Times New Roman"/>
          <w:sz w:val="28"/>
          <w:szCs w:val="28"/>
        </w:rPr>
        <w:t xml:space="preserve"> зачеркнуть) от "__" _________ 20__ г. N 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w:t>
      </w:r>
      <w:proofErr w:type="gramStart"/>
      <w:r w:rsidRPr="00EE4E01">
        <w:rPr>
          <w:rFonts w:ascii="Times New Roman" w:eastAsia="Calibri" w:hAnsi="Times New Roman" w:cs="Times New Roman"/>
          <w:sz w:val="28"/>
          <w:szCs w:val="28"/>
        </w:rPr>
        <w:t>а(</w:t>
      </w:r>
      <w:proofErr w:type="gramEnd"/>
      <w:r w:rsidRPr="00EE4E01">
        <w:rPr>
          <w:rFonts w:ascii="Times New Roman" w:eastAsia="Calibri" w:hAnsi="Times New Roman" w:cs="Times New Roman"/>
          <w:sz w:val="28"/>
          <w:szCs w:val="28"/>
        </w:rPr>
        <w:t>ев).</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E26A43" w:rsidRPr="00EE4E01" w:rsidRDefault="00E26A43" w:rsidP="00E26A43">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w:t>
            </w:r>
            <w:proofErr w:type="spellStart"/>
            <w:r w:rsidRPr="00EE4E01">
              <w:rPr>
                <w:rFonts w:ascii="Times New Roman" w:hAnsi="Times New Roman" w:cs="Times New Roman"/>
                <w:sz w:val="28"/>
                <w:szCs w:val="28"/>
              </w:rPr>
              <w:t>кв</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w:t>
            </w:r>
            <w:proofErr w:type="spellStart"/>
            <w:r w:rsidRPr="00EE4E01">
              <w:rPr>
                <w:rFonts w:ascii="Times New Roman" w:hAnsi="Times New Roman" w:cs="Times New Roman"/>
                <w:sz w:val="28"/>
                <w:szCs w:val="28"/>
              </w:rPr>
              <w:t>кв</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w:t>
            </w:r>
            <w:proofErr w:type="spellStart"/>
            <w:r w:rsidRPr="00EE4E01">
              <w:rPr>
                <w:rFonts w:ascii="Times New Roman" w:hAnsi="Times New Roman" w:cs="Times New Roman"/>
                <w:sz w:val="28"/>
                <w:szCs w:val="28"/>
              </w:rPr>
              <w:t>кв</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bl>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 имеющей право на выполнение</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проектных работ, </w:t>
      </w:r>
      <w:proofErr w:type="gramStart"/>
      <w:r w:rsidRPr="00EE4E01">
        <w:rPr>
          <w:rFonts w:ascii="Times New Roman" w:eastAsia="Calibri" w:hAnsi="Times New Roman" w:cs="Times New Roman"/>
          <w:sz w:val="20"/>
          <w:szCs w:val="20"/>
        </w:rPr>
        <w:t>закрепленное</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за N _________ от "__" 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sidRPr="00EE4E01">
        <w:rPr>
          <w:rFonts w:ascii="Times New Roman" w:eastAsia="Calibri" w:hAnsi="Times New Roman" w:cs="Times New Roman"/>
          <w:sz w:val="28"/>
          <w:szCs w:val="28"/>
        </w:rPr>
        <w:t>в</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соответствии</w:t>
      </w:r>
      <w:proofErr w:type="gramEnd"/>
      <w:r w:rsidRPr="00EE4E01">
        <w:rPr>
          <w:rFonts w:ascii="Times New Roman" w:eastAsia="Calibri" w:hAnsi="Times New Roman" w:cs="Times New Roman"/>
          <w:sz w:val="28"/>
          <w:szCs w:val="28"/>
        </w:rPr>
        <w:t xml:space="preserve"> с договором от "__" _________ 20__ г. N 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EE4E01">
        <w:rPr>
          <w:rFonts w:ascii="Times New Roman" w:eastAsia="Calibri" w:hAnsi="Times New Roman" w:cs="Times New Roman"/>
          <w:sz w:val="20"/>
          <w:szCs w:val="20"/>
        </w:rPr>
        <w:t>(наименование организации, ИНН, юридический и почтовый адреса,</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банковские реквизиты (наименование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строительстве</w:t>
      </w:r>
      <w:proofErr w:type="gramEnd"/>
      <w:r w:rsidRPr="00EE4E01">
        <w:rPr>
          <w:rFonts w:ascii="Times New Roman" w:eastAsia="Calibri" w:hAnsi="Times New Roman" w:cs="Times New Roman"/>
          <w:sz w:val="28"/>
          <w:szCs w:val="28"/>
        </w:rPr>
        <w:t xml:space="preserve"> __________ лет</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организации, ИНН, юридический</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w:t>
      </w:r>
      <w:proofErr w:type="gramStart"/>
      <w:r w:rsidRPr="00EE4E01">
        <w:rPr>
          <w:rFonts w:ascii="Times New Roman" w:eastAsia="Calibri" w:hAnsi="Times New Roman" w:cs="Times New Roman"/>
          <w:sz w:val="20"/>
          <w:szCs w:val="20"/>
        </w:rPr>
        <w:t>почтовый</w:t>
      </w:r>
      <w:proofErr w:type="gramEnd"/>
      <w:r w:rsidRPr="00EE4E01">
        <w:rPr>
          <w:rFonts w:ascii="Times New Roman" w:eastAsia="Calibri" w:hAnsi="Times New Roman" w:cs="Times New Roman"/>
          <w:sz w:val="20"/>
          <w:szCs w:val="20"/>
        </w:rPr>
        <w:t xml:space="preserve"> адреса,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N _________ от "__" ______________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3"/>
        <w:gridCol w:w="881"/>
        <w:gridCol w:w="325"/>
        <w:gridCol w:w="1378"/>
        <w:gridCol w:w="172"/>
        <w:gridCol w:w="6"/>
        <w:gridCol w:w="1063"/>
        <w:gridCol w:w="1216"/>
        <w:gridCol w:w="1548"/>
        <w:gridCol w:w="2118"/>
      </w:tblGrid>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26A43" w:rsidRPr="00EE4E01" w:rsidTr="00B865F7">
        <w:trPr>
          <w:trHeight w:val="20"/>
          <w:jc w:val="center"/>
        </w:trPr>
        <w:tc>
          <w:tcPr>
            <w:tcW w:w="234"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234" w:type="pct"/>
            <w:tcBorders>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872" w:type="pct"/>
            <w:gridSpan w:val="5"/>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val="restar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26A43" w:rsidRPr="00EE4E01" w:rsidTr="00B865F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26A43" w:rsidRPr="00EE4E01" w:rsidTr="00B865F7">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68" w:type="pct"/>
            <w:gridSpan w:val="4"/>
            <w:vMerge/>
            <w:vAlign w:val="center"/>
            <w:hideMark/>
          </w:tcPr>
          <w:p w:rsidR="00E26A43" w:rsidRPr="00EE4E01" w:rsidRDefault="00E26A43" w:rsidP="00B865F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26A43" w:rsidRPr="00EE4E01" w:rsidTr="00B865F7">
        <w:tc>
          <w:tcPr>
            <w:tcW w:w="3190" w:type="dxa"/>
          </w:tcPr>
          <w:p w:rsidR="00E26A43" w:rsidRPr="00EE4E01" w:rsidRDefault="00E26A43" w:rsidP="00B865F7">
            <w:pPr>
              <w:rPr>
                <w:rFonts w:ascii="Times New Roman" w:eastAsia="Calibri" w:hAnsi="Times New Roman"/>
                <w:sz w:val="28"/>
                <w:szCs w:val="28"/>
              </w:rPr>
            </w:pPr>
          </w:p>
        </w:tc>
        <w:tc>
          <w:tcPr>
            <w:tcW w:w="887" w:type="dxa"/>
            <w:tcBorders>
              <w:top w:val="nil"/>
              <w:bottom w:val="nil"/>
            </w:tcBorders>
          </w:tcPr>
          <w:p w:rsidR="00E26A43" w:rsidRPr="00EE4E01" w:rsidRDefault="00E26A43" w:rsidP="00B865F7">
            <w:pPr>
              <w:rPr>
                <w:rFonts w:ascii="Times New Roman" w:eastAsia="Calibri" w:hAnsi="Times New Roman"/>
                <w:sz w:val="28"/>
                <w:szCs w:val="28"/>
              </w:rPr>
            </w:pPr>
          </w:p>
        </w:tc>
        <w:tc>
          <w:tcPr>
            <w:tcW w:w="5103" w:type="dxa"/>
          </w:tcPr>
          <w:p w:rsidR="00E26A43" w:rsidRPr="00EE4E01" w:rsidRDefault="00E26A43" w:rsidP="00B865F7">
            <w:pPr>
              <w:rPr>
                <w:rFonts w:ascii="Times New Roman" w:eastAsia="Calibri" w:hAnsi="Times New Roman"/>
                <w:sz w:val="28"/>
                <w:szCs w:val="28"/>
              </w:rPr>
            </w:pPr>
          </w:p>
        </w:tc>
      </w:tr>
      <w:tr w:rsidR="00E26A43" w:rsidRPr="00EE4E01" w:rsidTr="00B865F7">
        <w:tc>
          <w:tcPr>
            <w:tcW w:w="3190"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E26A43" w:rsidRPr="00EE4E01" w:rsidRDefault="00E26A43" w:rsidP="00B865F7">
            <w:pPr>
              <w:jc w:val="center"/>
              <w:rPr>
                <w:rFonts w:ascii="Times New Roman" w:eastAsia="Calibri" w:hAnsi="Times New Roman"/>
                <w:sz w:val="28"/>
                <w:szCs w:val="28"/>
              </w:rPr>
            </w:pPr>
          </w:p>
        </w:tc>
        <w:tc>
          <w:tcPr>
            <w:tcW w:w="5103"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6</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E26A43" w:rsidRPr="00EE4E01" w:rsidTr="00B865F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E26A43" w:rsidRPr="00EE4E01" w:rsidTr="00B865F7">
              <w:tc>
                <w:tcPr>
                  <w:tcW w:w="1019"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p>
              </w:tc>
              <w:tc>
                <w:tcPr>
                  <w:tcW w:w="963"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sz w:val="28"/>
                      <w:szCs w:val="28"/>
                      <w:u w:val="single"/>
                    </w:rPr>
                  </w:pPr>
                </w:p>
              </w:tc>
              <w:tc>
                <w:tcPr>
                  <w:tcW w:w="518" w:type="pct"/>
                  <w:tcBorders>
                    <w:left w:val="single" w:sz="4" w:space="0" w:color="auto"/>
                  </w:tcBorders>
                </w:tcPr>
                <w:p w:rsidR="00E26A43" w:rsidRPr="00EE4E01" w:rsidRDefault="00E26A43" w:rsidP="00B865F7">
                  <w:pPr>
                    <w:rPr>
                      <w:rFonts w:ascii="Times New Roman" w:eastAsia="Calibri" w:hAnsi="Times New Roman"/>
                      <w:sz w:val="28"/>
                      <w:szCs w:val="28"/>
                      <w:u w:val="single"/>
                    </w:rPr>
                  </w:pPr>
                </w:p>
              </w:tc>
              <w:tc>
                <w:tcPr>
                  <w:tcW w:w="2500" w:type="pct"/>
                  <w:tcBorders>
                    <w:left w:val="nil"/>
                    <w:bottom w:val="single" w:sz="4" w:space="0" w:color="auto"/>
                  </w:tcBorders>
                </w:tcPr>
                <w:p w:rsidR="00E26A43" w:rsidRPr="00EE4E01" w:rsidRDefault="00E26A43" w:rsidP="00B865F7">
                  <w:pPr>
                    <w:rPr>
                      <w:rFonts w:ascii="Times New Roman" w:eastAsia="Calibri" w:hAnsi="Times New Roman"/>
                      <w:sz w:val="28"/>
                      <w:szCs w:val="28"/>
                      <w:u w:val="single"/>
                    </w:rPr>
                  </w:pPr>
                </w:p>
              </w:tc>
            </w:tr>
            <w:tr w:rsidR="00E26A43" w:rsidRPr="00EE4E01" w:rsidTr="00B865F7">
              <w:tc>
                <w:tcPr>
                  <w:tcW w:w="1019"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963"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518" w:type="pct"/>
                </w:tcPr>
                <w:p w:rsidR="00E26A43" w:rsidRPr="00EE4E01" w:rsidRDefault="00E26A43" w:rsidP="00B865F7">
                  <w:pPr>
                    <w:jc w:val="center"/>
                    <w:rPr>
                      <w:rFonts w:ascii="Times New Roman" w:eastAsia="Calibri" w:hAnsi="Times New Roman"/>
                      <w:sz w:val="28"/>
                      <w:szCs w:val="28"/>
                    </w:rPr>
                  </w:pPr>
                </w:p>
              </w:tc>
              <w:tc>
                <w:tcPr>
                  <w:tcW w:w="2500" w:type="pct"/>
                  <w:tcBorders>
                    <w:top w:val="single" w:sz="4" w:space="0" w:color="auto"/>
                  </w:tcBorders>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p w:rsidR="00E26A43" w:rsidRPr="00EE4E01" w:rsidRDefault="00E26A43" w:rsidP="00B865F7">
                  <w:pPr>
                    <w:jc w:val="center"/>
                    <w:rPr>
                      <w:rFonts w:ascii="Times New Roman" w:eastAsia="Calibri" w:hAnsi="Times New Roman"/>
                      <w:sz w:val="28"/>
                      <w:szCs w:val="28"/>
                    </w:rPr>
                  </w:pPr>
                </w:p>
              </w:tc>
            </w:tr>
          </w:tbl>
          <w:p w:rsidR="00E26A43" w:rsidRPr="00EE4E01" w:rsidRDefault="00E26A43" w:rsidP="00B865F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p>
        </w:tc>
      </w:tr>
      <w:tr w:rsidR="00E26A43" w:rsidRPr="00EE4E01" w:rsidTr="00B865F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3790" w:type="dxa"/>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3790" w:type="dxa"/>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E26A43" w:rsidRPr="00EE4E01" w:rsidTr="00B865F7">
        <w:trPr>
          <w:trHeight w:val="20"/>
          <w:jc w:val="center"/>
        </w:trPr>
        <w:tc>
          <w:tcPr>
            <w:tcW w:w="1107" w:type="dxa"/>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E26A43" w:rsidRPr="00EE4E01" w:rsidTr="00B865F7">
        <w:trPr>
          <w:trHeight w:val="20"/>
          <w:jc w:val="center"/>
        </w:trPr>
        <w:tc>
          <w:tcPr>
            <w:tcW w:w="1107" w:type="dxa"/>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ненужное</w:t>
      </w:r>
      <w:proofErr w:type="gramEnd"/>
      <w:r w:rsidRPr="00EE4E01">
        <w:rPr>
          <w:rFonts w:ascii="Times New Roman" w:eastAsia="Calibri" w:hAnsi="Times New Roman" w:cs="Times New Roman"/>
          <w:sz w:val="28"/>
          <w:szCs w:val="28"/>
        </w:rPr>
        <w:t xml:space="preserve"> зачеркнуть) от "__" _________ 20__ г. N 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w:t>
      </w:r>
      <w:proofErr w:type="gramStart"/>
      <w:r w:rsidRPr="00EE4E01">
        <w:rPr>
          <w:rFonts w:ascii="Times New Roman" w:eastAsia="Calibri" w:hAnsi="Times New Roman" w:cs="Times New Roman"/>
          <w:sz w:val="28"/>
          <w:szCs w:val="28"/>
        </w:rPr>
        <w:t>а(</w:t>
      </w:r>
      <w:proofErr w:type="gramEnd"/>
      <w:r w:rsidRPr="00EE4E01">
        <w:rPr>
          <w:rFonts w:ascii="Times New Roman" w:eastAsia="Calibri" w:hAnsi="Times New Roman" w:cs="Times New Roman"/>
          <w:sz w:val="28"/>
          <w:szCs w:val="28"/>
        </w:rPr>
        <w:t>ев).</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E26A43" w:rsidRPr="00EE4E01" w:rsidRDefault="00E26A43" w:rsidP="00E26A43">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w:t>
            </w:r>
            <w:proofErr w:type="spellStart"/>
            <w:r w:rsidRPr="00EE4E01">
              <w:rPr>
                <w:rFonts w:ascii="Times New Roman" w:hAnsi="Times New Roman" w:cs="Times New Roman"/>
                <w:sz w:val="28"/>
                <w:szCs w:val="28"/>
              </w:rPr>
              <w:t>кв</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w:t>
            </w:r>
            <w:proofErr w:type="spellStart"/>
            <w:r w:rsidRPr="00EE4E01">
              <w:rPr>
                <w:rFonts w:ascii="Times New Roman" w:hAnsi="Times New Roman" w:cs="Times New Roman"/>
                <w:sz w:val="28"/>
                <w:szCs w:val="28"/>
              </w:rPr>
              <w:t>кв</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r w:rsidR="00E26A43" w:rsidRPr="00EE4E01" w:rsidTr="00B865F7">
        <w:tc>
          <w:tcPr>
            <w:tcW w:w="241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w:t>
            </w:r>
            <w:proofErr w:type="spellStart"/>
            <w:r w:rsidRPr="00EE4E01">
              <w:rPr>
                <w:rFonts w:ascii="Times New Roman" w:hAnsi="Times New Roman" w:cs="Times New Roman"/>
                <w:sz w:val="28"/>
                <w:szCs w:val="28"/>
              </w:rPr>
              <w:t>кв</w:t>
            </w:r>
            <w:proofErr w:type="gramStart"/>
            <w:r w:rsidRPr="00EE4E01">
              <w:rPr>
                <w:rFonts w:ascii="Times New Roman" w:hAnsi="Times New Roman" w:cs="Times New Roman"/>
                <w:sz w:val="28"/>
                <w:szCs w:val="28"/>
              </w:rPr>
              <w:t>.м</w:t>
            </w:r>
            <w:proofErr w:type="spellEnd"/>
            <w:proofErr w:type="gram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E26A43" w:rsidRPr="00EE4E01" w:rsidRDefault="00E26A43" w:rsidP="00B865F7">
            <w:pPr>
              <w:autoSpaceDE w:val="0"/>
              <w:autoSpaceDN w:val="0"/>
              <w:adjustRightInd w:val="0"/>
              <w:spacing w:after="0" w:line="240" w:lineRule="auto"/>
              <w:rPr>
                <w:rFonts w:ascii="Times New Roman" w:hAnsi="Times New Roman" w:cs="Times New Roman"/>
                <w:sz w:val="28"/>
                <w:szCs w:val="28"/>
              </w:rPr>
            </w:pPr>
          </w:p>
        </w:tc>
      </w:tr>
    </w:tbl>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w:t>
      </w:r>
      <w:bookmarkStart w:id="29" w:name="_GoBack"/>
      <w:bookmarkEnd w:id="29"/>
      <w:r w:rsidRPr="00EE4E01">
        <w:rPr>
          <w:rFonts w:ascii="Times New Roman" w:eastAsia="Calibri" w:hAnsi="Times New Roman" w:cs="Times New Roman"/>
          <w:sz w:val="28"/>
          <w:szCs w:val="28"/>
        </w:rPr>
        <w:t>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 имеющей право на выполнение</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проектных работ, </w:t>
      </w:r>
      <w:proofErr w:type="gramStart"/>
      <w:r w:rsidRPr="00EE4E01">
        <w:rPr>
          <w:rFonts w:ascii="Times New Roman" w:eastAsia="Calibri" w:hAnsi="Times New Roman" w:cs="Times New Roman"/>
          <w:sz w:val="20"/>
          <w:szCs w:val="20"/>
        </w:rPr>
        <w:t>закрепленное</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за N _________ от "__" 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sidRPr="00EE4E01">
        <w:rPr>
          <w:rFonts w:ascii="Times New Roman" w:eastAsia="Calibri" w:hAnsi="Times New Roman" w:cs="Times New Roman"/>
          <w:sz w:val="28"/>
          <w:szCs w:val="28"/>
        </w:rPr>
        <w:t>в</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соответствии</w:t>
      </w:r>
      <w:proofErr w:type="gramEnd"/>
      <w:r w:rsidRPr="00EE4E01">
        <w:rPr>
          <w:rFonts w:ascii="Times New Roman" w:eastAsia="Calibri" w:hAnsi="Times New Roman" w:cs="Times New Roman"/>
          <w:sz w:val="28"/>
          <w:szCs w:val="28"/>
        </w:rPr>
        <w:t xml:space="preserve"> с договором от "__" _________ 20__ г. N 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EE4E01">
        <w:rPr>
          <w:rFonts w:ascii="Times New Roman" w:eastAsia="Calibri" w:hAnsi="Times New Roman" w:cs="Times New Roman"/>
          <w:sz w:val="20"/>
          <w:szCs w:val="20"/>
        </w:rPr>
        <w:t>(наименование организации, ИНН, юридический и почтовый адреса,</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банковские реквизиты (наименование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строительстве</w:t>
      </w:r>
      <w:proofErr w:type="gramEnd"/>
      <w:r w:rsidRPr="00EE4E01">
        <w:rPr>
          <w:rFonts w:ascii="Times New Roman" w:eastAsia="Calibri" w:hAnsi="Times New Roman" w:cs="Times New Roman"/>
          <w:sz w:val="28"/>
          <w:szCs w:val="28"/>
        </w:rPr>
        <w:t xml:space="preserve"> __________ лет</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организации, ИНН, юридический</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w:t>
      </w:r>
      <w:proofErr w:type="gramStart"/>
      <w:r w:rsidRPr="00EE4E01">
        <w:rPr>
          <w:rFonts w:ascii="Times New Roman" w:eastAsia="Calibri" w:hAnsi="Times New Roman" w:cs="Times New Roman"/>
          <w:sz w:val="20"/>
          <w:szCs w:val="20"/>
        </w:rPr>
        <w:t>почтовый</w:t>
      </w:r>
      <w:proofErr w:type="gramEnd"/>
      <w:r w:rsidRPr="00EE4E01">
        <w:rPr>
          <w:rFonts w:ascii="Times New Roman" w:eastAsia="Calibri" w:hAnsi="Times New Roman" w:cs="Times New Roman"/>
          <w:sz w:val="20"/>
          <w:szCs w:val="20"/>
        </w:rPr>
        <w:t xml:space="preserve"> адреса,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N _________ от "__" ______________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E26A43" w:rsidRPr="00EE4E01" w:rsidRDefault="00E26A43" w:rsidP="00E26A4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30"/>
        <w:gridCol w:w="873"/>
        <w:gridCol w:w="325"/>
        <w:gridCol w:w="1378"/>
        <w:gridCol w:w="180"/>
        <w:gridCol w:w="6"/>
        <w:gridCol w:w="1063"/>
        <w:gridCol w:w="1216"/>
        <w:gridCol w:w="1548"/>
        <w:gridCol w:w="2110"/>
      </w:tblGrid>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26A43" w:rsidRPr="00EE4E01" w:rsidTr="00B865F7">
        <w:trPr>
          <w:trHeight w:val="20"/>
          <w:jc w:val="center"/>
        </w:trPr>
        <w:tc>
          <w:tcPr>
            <w:tcW w:w="234"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234" w:type="pct"/>
            <w:tcBorders>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872" w:type="pct"/>
            <w:gridSpan w:val="5"/>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val="restar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26A43" w:rsidRPr="00EE4E01" w:rsidTr="00B865F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26A43" w:rsidRPr="00EE4E01" w:rsidTr="00B865F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68" w:type="pct"/>
            <w:gridSpan w:val="4"/>
            <w:vMerge/>
            <w:vAlign w:val="center"/>
            <w:hideMark/>
          </w:tcPr>
          <w:p w:rsidR="00E26A43" w:rsidRPr="00EE4E01" w:rsidRDefault="00E26A43" w:rsidP="00B865F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rPr>
          <w:rFonts w:ascii="Times New Roman" w:eastAsia="Calibri" w:hAnsi="Times New Roman" w:cs="Times New Roman"/>
          <w:sz w:val="28"/>
          <w:szCs w:val="28"/>
        </w:rPr>
      </w:pPr>
    </w:p>
    <w:p w:rsidR="00E26A43" w:rsidRPr="00EE4E01" w:rsidRDefault="00E26A43" w:rsidP="00E26A43">
      <w:pPr>
        <w:spacing w:after="0" w:line="240" w:lineRule="auto"/>
        <w:rPr>
          <w:rFonts w:ascii="Times New Roman" w:eastAsia="Calibri" w:hAnsi="Times New Roman" w:cs="Times New Roman"/>
          <w:sz w:val="28"/>
          <w:szCs w:val="28"/>
        </w:rPr>
      </w:pPr>
    </w:p>
    <w:p w:rsidR="00E26A43" w:rsidRPr="00EE4E01" w:rsidRDefault="00E26A43" w:rsidP="00E26A43">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E26A43" w:rsidRPr="00EE4E01" w:rsidTr="00B865F7">
        <w:tc>
          <w:tcPr>
            <w:tcW w:w="3190" w:type="dxa"/>
          </w:tcPr>
          <w:p w:rsidR="00E26A43" w:rsidRPr="00EE4E01" w:rsidRDefault="00E26A43" w:rsidP="00B865F7">
            <w:pPr>
              <w:rPr>
                <w:rFonts w:ascii="Times New Roman" w:eastAsia="Calibri" w:hAnsi="Times New Roman"/>
                <w:sz w:val="28"/>
                <w:szCs w:val="28"/>
              </w:rPr>
            </w:pPr>
          </w:p>
        </w:tc>
        <w:tc>
          <w:tcPr>
            <w:tcW w:w="887" w:type="dxa"/>
            <w:tcBorders>
              <w:top w:val="nil"/>
              <w:bottom w:val="nil"/>
            </w:tcBorders>
          </w:tcPr>
          <w:p w:rsidR="00E26A43" w:rsidRPr="00EE4E01" w:rsidRDefault="00E26A43" w:rsidP="00B865F7">
            <w:pPr>
              <w:rPr>
                <w:rFonts w:ascii="Times New Roman" w:eastAsia="Calibri" w:hAnsi="Times New Roman"/>
                <w:sz w:val="28"/>
                <w:szCs w:val="28"/>
              </w:rPr>
            </w:pPr>
          </w:p>
        </w:tc>
        <w:tc>
          <w:tcPr>
            <w:tcW w:w="5103" w:type="dxa"/>
          </w:tcPr>
          <w:p w:rsidR="00E26A43" w:rsidRPr="00EE4E01" w:rsidRDefault="00E26A43" w:rsidP="00B865F7">
            <w:pPr>
              <w:rPr>
                <w:rFonts w:ascii="Times New Roman" w:eastAsia="Calibri" w:hAnsi="Times New Roman"/>
                <w:sz w:val="28"/>
                <w:szCs w:val="28"/>
              </w:rPr>
            </w:pPr>
          </w:p>
        </w:tc>
      </w:tr>
      <w:tr w:rsidR="00E26A43" w:rsidRPr="00EE4E01" w:rsidTr="00B865F7">
        <w:tc>
          <w:tcPr>
            <w:tcW w:w="3190"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E26A43" w:rsidRPr="00EE4E01" w:rsidRDefault="00E26A43" w:rsidP="00B865F7">
            <w:pPr>
              <w:jc w:val="center"/>
              <w:rPr>
                <w:rFonts w:ascii="Times New Roman" w:eastAsia="Calibri" w:hAnsi="Times New Roman"/>
                <w:sz w:val="28"/>
                <w:szCs w:val="28"/>
              </w:rPr>
            </w:pPr>
          </w:p>
        </w:tc>
        <w:tc>
          <w:tcPr>
            <w:tcW w:w="5103"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7</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E26A43" w:rsidRPr="00EE4E01" w:rsidRDefault="00E26A43" w:rsidP="00E26A4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tbl>
      <w:tblPr>
        <w:tblStyle w:val="3"/>
        <w:tblpPr w:leftFromText="180" w:rightFromText="180" w:vertAnchor="page" w:horzAnchor="margin" w:tblpY="34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898"/>
        <w:gridCol w:w="1021"/>
        <w:gridCol w:w="4927"/>
      </w:tblGrid>
      <w:tr w:rsidR="00E26A43" w:rsidRPr="00EE4E01" w:rsidTr="00B865F7">
        <w:tc>
          <w:tcPr>
            <w:tcW w:w="1019"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cstheme="minorBidi"/>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2"/>
            </w:r>
          </w:p>
        </w:tc>
        <w:tc>
          <w:tcPr>
            <w:tcW w:w="963"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sz w:val="28"/>
                <w:szCs w:val="28"/>
                <w:u w:val="single"/>
              </w:rPr>
            </w:pPr>
          </w:p>
        </w:tc>
        <w:tc>
          <w:tcPr>
            <w:tcW w:w="518" w:type="pct"/>
            <w:tcBorders>
              <w:left w:val="single" w:sz="4" w:space="0" w:color="auto"/>
            </w:tcBorders>
          </w:tcPr>
          <w:p w:rsidR="00E26A43" w:rsidRPr="00EE4E01" w:rsidRDefault="00E26A43" w:rsidP="00B865F7">
            <w:pPr>
              <w:rPr>
                <w:rFonts w:ascii="Times New Roman" w:eastAsia="Calibri" w:hAnsi="Times New Roman"/>
                <w:sz w:val="28"/>
                <w:szCs w:val="28"/>
                <w:u w:val="single"/>
              </w:rPr>
            </w:pPr>
          </w:p>
        </w:tc>
        <w:tc>
          <w:tcPr>
            <w:tcW w:w="2500" w:type="pct"/>
            <w:tcBorders>
              <w:left w:val="nil"/>
              <w:bottom w:val="single" w:sz="4" w:space="0" w:color="auto"/>
            </w:tcBorders>
          </w:tcPr>
          <w:p w:rsidR="00E26A43" w:rsidRPr="00EE4E01" w:rsidRDefault="00E26A43" w:rsidP="00B865F7">
            <w:pPr>
              <w:rPr>
                <w:rFonts w:ascii="Times New Roman" w:eastAsia="Calibri" w:hAnsi="Times New Roman"/>
                <w:sz w:val="28"/>
                <w:szCs w:val="28"/>
                <w:u w:val="single"/>
              </w:rPr>
            </w:pPr>
          </w:p>
        </w:tc>
      </w:tr>
      <w:tr w:rsidR="00E26A43" w:rsidRPr="00EE4E01" w:rsidTr="00B865F7">
        <w:tc>
          <w:tcPr>
            <w:tcW w:w="1019"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963"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518" w:type="pct"/>
          </w:tcPr>
          <w:p w:rsidR="00E26A43" w:rsidRPr="00EE4E01" w:rsidRDefault="00E26A43" w:rsidP="00B865F7">
            <w:pPr>
              <w:jc w:val="center"/>
              <w:rPr>
                <w:rFonts w:ascii="Times New Roman" w:eastAsia="Calibri" w:hAnsi="Times New Roman"/>
                <w:sz w:val="28"/>
                <w:szCs w:val="28"/>
              </w:rPr>
            </w:pPr>
          </w:p>
        </w:tc>
        <w:tc>
          <w:tcPr>
            <w:tcW w:w="2500" w:type="pct"/>
            <w:tcBorders>
              <w:top w:val="single" w:sz="4" w:space="0" w:color="auto"/>
            </w:tcBorders>
          </w:tcPr>
          <w:p w:rsidR="00E26A43" w:rsidRPr="00EE4E01" w:rsidRDefault="00E26A43" w:rsidP="00B865F7">
            <w:pPr>
              <w:jc w:val="center"/>
              <w:rPr>
                <w:rFonts w:ascii="Times New Roman" w:eastAsia="Calibri" w:hAnsi="Times New Roman" w:cstheme="minorBidi"/>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887"/>
        <w:gridCol w:w="307"/>
        <w:gridCol w:w="233"/>
        <w:gridCol w:w="1325"/>
        <w:gridCol w:w="1063"/>
        <w:gridCol w:w="1212"/>
        <w:gridCol w:w="1541"/>
        <w:gridCol w:w="2110"/>
      </w:tblGrid>
      <w:tr w:rsidR="00E26A43" w:rsidRPr="00EE4E01" w:rsidTr="00B865F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p>
        </w:tc>
      </w:tr>
      <w:tr w:rsidR="00E26A43" w:rsidRPr="00EE4E01" w:rsidTr="00B865F7">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20"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20"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26A43" w:rsidRPr="00EE4E01" w:rsidRDefault="00E26A43" w:rsidP="00F11783">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p>
        </w:tc>
        <w:tc>
          <w:tcPr>
            <w:tcW w:w="3704"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11783" w:rsidRPr="00EE4E01" w:rsidRDefault="00E26A43" w:rsidP="00F11783">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p>
        </w:tc>
        <w:tc>
          <w:tcPr>
            <w:tcW w:w="3704"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E26A43" w:rsidRPr="00EE4E01" w:rsidRDefault="00E26A43" w:rsidP="00F11783">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p>
        </w:tc>
      </w:tr>
      <w:tr w:rsidR="00E26A43" w:rsidRPr="00EE4E01" w:rsidTr="00B865F7">
        <w:trPr>
          <w:trHeight w:val="20"/>
          <w:jc w:val="center"/>
        </w:trPr>
        <w:tc>
          <w:tcPr>
            <w:tcW w:w="567"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w:t>
      </w:r>
      <w:proofErr w:type="gramStart"/>
      <w:r w:rsidRPr="00EE4E01">
        <w:rPr>
          <w:rFonts w:ascii="Times New Roman" w:eastAsia="Calibri" w:hAnsi="Times New Roman" w:cs="Times New Roman"/>
          <w:sz w:val="28"/>
          <w:szCs w:val="28"/>
        </w:rPr>
        <w:t>а(</w:t>
      </w:r>
      <w:proofErr w:type="gramEnd"/>
      <w:r w:rsidRPr="00EE4E01">
        <w:rPr>
          <w:rFonts w:ascii="Times New Roman" w:eastAsia="Calibri" w:hAnsi="Times New Roman" w:cs="Times New Roman"/>
          <w:sz w:val="28"/>
          <w:szCs w:val="28"/>
        </w:rPr>
        <w:t>ев).</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имеющей</w:t>
      </w:r>
      <w:proofErr w:type="gramEnd"/>
      <w:r w:rsidRPr="00EE4E01">
        <w:rPr>
          <w:rFonts w:ascii="Times New Roman" w:eastAsia="Calibri" w:hAnsi="Times New Roman" w:cs="Times New Roman"/>
          <w:sz w:val="28"/>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от "__" ____________ г. N ________, и </w:t>
      </w:r>
      <w:proofErr w:type="gramStart"/>
      <w:r w:rsidRPr="00EE4E01">
        <w:rPr>
          <w:rFonts w:ascii="Times New Roman" w:eastAsia="Calibri" w:hAnsi="Times New Roman" w:cs="Times New Roman"/>
          <w:sz w:val="28"/>
          <w:szCs w:val="28"/>
        </w:rPr>
        <w:t>согласована</w:t>
      </w:r>
      <w:proofErr w:type="gramEnd"/>
      <w:r w:rsidRPr="00EE4E01">
        <w:rPr>
          <w:rFonts w:ascii="Times New Roman" w:eastAsia="Calibri" w:hAnsi="Times New Roman" w:cs="Times New Roman"/>
          <w:sz w:val="28"/>
          <w:szCs w:val="28"/>
        </w:rPr>
        <w:t xml:space="preserve"> в установленном порядке с заинтересованными     организациями     и     органами     архитектуры    и</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sidRPr="00EE4E01">
        <w:rPr>
          <w:rFonts w:ascii="Times New Roman" w:eastAsia="Calibri" w:hAnsi="Times New Roman" w:cs="Times New Roman"/>
          <w:sz w:val="28"/>
          <w:szCs w:val="28"/>
        </w:rPr>
        <w:t>в</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соответствии</w:t>
      </w:r>
      <w:proofErr w:type="gramEnd"/>
      <w:r w:rsidRPr="00EE4E01">
        <w:rPr>
          <w:rFonts w:ascii="Times New Roman" w:eastAsia="Calibri" w:hAnsi="Times New Roman" w:cs="Times New Roman"/>
          <w:sz w:val="28"/>
          <w:szCs w:val="28"/>
        </w:rPr>
        <w:t xml:space="preserve"> с договором от "__" ________________ 20__ г. N 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EE4E01">
        <w:rPr>
          <w:rFonts w:ascii="Times New Roman" w:eastAsia="Calibri" w:hAnsi="Times New Roman" w:cs="Times New Roman"/>
          <w:sz w:val="20"/>
          <w:szCs w:val="20"/>
        </w:rPr>
        <w:t>(наименование организации, ИНН,</w:t>
      </w:r>
      <w:proofErr w:type="gramEnd"/>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банковские реквизиты (наименование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строительстве</w:t>
      </w:r>
      <w:proofErr w:type="gramEnd"/>
      <w:r w:rsidRPr="00EE4E01">
        <w:rPr>
          <w:rFonts w:ascii="Times New Roman" w:eastAsia="Calibri" w:hAnsi="Times New Roman" w:cs="Times New Roman"/>
          <w:sz w:val="28"/>
          <w:szCs w:val="28"/>
        </w:rPr>
        <w:t xml:space="preserve"> _______ лет.</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0"/>
          <w:szCs w:val="20"/>
        </w:rPr>
        <w:t>(наименование организации, ИНН, юридический и</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0"/>
          <w:szCs w:val="20"/>
        </w:rPr>
        <w:t>почтовый адреса, Ф.И.О. руководителя, номер телефона, банковские</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реквизиты (наименование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N __________ от "__" 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3"/>
        <w:gridCol w:w="881"/>
        <w:gridCol w:w="325"/>
        <w:gridCol w:w="1378"/>
        <w:gridCol w:w="172"/>
        <w:gridCol w:w="6"/>
        <w:gridCol w:w="1063"/>
        <w:gridCol w:w="1216"/>
        <w:gridCol w:w="1548"/>
        <w:gridCol w:w="2118"/>
      </w:tblGrid>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26A43" w:rsidRPr="00EE4E01" w:rsidTr="00B865F7">
        <w:trPr>
          <w:trHeight w:val="20"/>
          <w:jc w:val="center"/>
        </w:trPr>
        <w:tc>
          <w:tcPr>
            <w:tcW w:w="234"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234" w:type="pct"/>
            <w:tcBorders>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872" w:type="pct"/>
            <w:gridSpan w:val="5"/>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val="restar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5"/>
            <w:vMerge/>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26A43" w:rsidRPr="00EE4E01" w:rsidTr="00B865F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26A43" w:rsidRPr="00EE4E01" w:rsidTr="00B865F7">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68" w:type="pct"/>
            <w:gridSpan w:val="4"/>
            <w:vMerge/>
            <w:vAlign w:val="center"/>
            <w:hideMark/>
          </w:tcPr>
          <w:p w:rsidR="00E26A43" w:rsidRPr="00EE4E01" w:rsidRDefault="00E26A43" w:rsidP="00B865F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26A43" w:rsidRPr="00EE4E01" w:rsidTr="00B865F7">
        <w:tc>
          <w:tcPr>
            <w:tcW w:w="3190" w:type="dxa"/>
          </w:tcPr>
          <w:p w:rsidR="00E26A43" w:rsidRPr="00EE4E01" w:rsidRDefault="00E26A43" w:rsidP="00B865F7">
            <w:pPr>
              <w:rPr>
                <w:rFonts w:ascii="Times New Roman" w:eastAsia="Calibri" w:hAnsi="Times New Roman"/>
                <w:sz w:val="28"/>
                <w:szCs w:val="28"/>
              </w:rPr>
            </w:pPr>
          </w:p>
        </w:tc>
        <w:tc>
          <w:tcPr>
            <w:tcW w:w="887" w:type="dxa"/>
            <w:tcBorders>
              <w:top w:val="nil"/>
              <w:bottom w:val="nil"/>
            </w:tcBorders>
          </w:tcPr>
          <w:p w:rsidR="00E26A43" w:rsidRPr="00EE4E01" w:rsidRDefault="00E26A43" w:rsidP="00B865F7">
            <w:pPr>
              <w:rPr>
                <w:rFonts w:ascii="Times New Roman" w:eastAsia="Calibri" w:hAnsi="Times New Roman"/>
                <w:sz w:val="28"/>
                <w:szCs w:val="28"/>
              </w:rPr>
            </w:pPr>
          </w:p>
        </w:tc>
        <w:tc>
          <w:tcPr>
            <w:tcW w:w="5103" w:type="dxa"/>
          </w:tcPr>
          <w:p w:rsidR="00E26A43" w:rsidRPr="00EE4E01" w:rsidRDefault="00E26A43" w:rsidP="00B865F7">
            <w:pPr>
              <w:rPr>
                <w:rFonts w:ascii="Times New Roman" w:eastAsia="Calibri" w:hAnsi="Times New Roman"/>
                <w:sz w:val="28"/>
                <w:szCs w:val="28"/>
              </w:rPr>
            </w:pPr>
          </w:p>
        </w:tc>
      </w:tr>
      <w:tr w:rsidR="00E26A43" w:rsidRPr="00EE4E01" w:rsidTr="00B865F7">
        <w:tc>
          <w:tcPr>
            <w:tcW w:w="3190"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E26A43" w:rsidRPr="00EE4E01" w:rsidRDefault="00E26A43" w:rsidP="00B865F7">
            <w:pPr>
              <w:jc w:val="center"/>
              <w:rPr>
                <w:rFonts w:ascii="Times New Roman" w:eastAsia="Calibri" w:hAnsi="Times New Roman"/>
                <w:sz w:val="28"/>
                <w:szCs w:val="28"/>
              </w:rPr>
            </w:pPr>
          </w:p>
        </w:tc>
        <w:tc>
          <w:tcPr>
            <w:tcW w:w="5103" w:type="dxa"/>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6A43" w:rsidRPr="00EE4E01" w:rsidRDefault="00E26A43" w:rsidP="00E26A4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8</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E26A43" w:rsidRPr="00EE4E01" w:rsidRDefault="00E26A43" w:rsidP="00E26A4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E26A43" w:rsidRPr="00EE4E01" w:rsidRDefault="00E26A43" w:rsidP="00E26A4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E26A43" w:rsidRPr="00EE4E01" w:rsidTr="00B865F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E26A43" w:rsidRPr="00EE4E01" w:rsidTr="00B865F7">
              <w:tc>
                <w:tcPr>
                  <w:tcW w:w="1019"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p>
              </w:tc>
              <w:tc>
                <w:tcPr>
                  <w:tcW w:w="963" w:type="pct"/>
                  <w:tcBorders>
                    <w:top w:val="single" w:sz="4" w:space="0" w:color="auto"/>
                    <w:left w:val="single" w:sz="4" w:space="0" w:color="auto"/>
                    <w:bottom w:val="single" w:sz="4" w:space="0" w:color="auto"/>
                    <w:right w:val="single" w:sz="4" w:space="0" w:color="auto"/>
                  </w:tcBorders>
                </w:tcPr>
                <w:p w:rsidR="00E26A43" w:rsidRPr="00EE4E01" w:rsidRDefault="00E26A43" w:rsidP="00B865F7">
                  <w:pPr>
                    <w:rPr>
                      <w:rFonts w:ascii="Times New Roman" w:eastAsia="Calibri" w:hAnsi="Times New Roman"/>
                      <w:sz w:val="28"/>
                      <w:szCs w:val="28"/>
                      <w:u w:val="single"/>
                    </w:rPr>
                  </w:pPr>
                </w:p>
              </w:tc>
              <w:tc>
                <w:tcPr>
                  <w:tcW w:w="518" w:type="pct"/>
                  <w:tcBorders>
                    <w:left w:val="single" w:sz="4" w:space="0" w:color="auto"/>
                  </w:tcBorders>
                </w:tcPr>
                <w:p w:rsidR="00E26A43" w:rsidRPr="00EE4E01" w:rsidRDefault="00E26A43" w:rsidP="00B865F7">
                  <w:pPr>
                    <w:rPr>
                      <w:rFonts w:ascii="Times New Roman" w:eastAsia="Calibri" w:hAnsi="Times New Roman"/>
                      <w:sz w:val="28"/>
                      <w:szCs w:val="28"/>
                      <w:u w:val="single"/>
                    </w:rPr>
                  </w:pPr>
                </w:p>
              </w:tc>
              <w:tc>
                <w:tcPr>
                  <w:tcW w:w="2500" w:type="pct"/>
                  <w:tcBorders>
                    <w:left w:val="nil"/>
                    <w:bottom w:val="single" w:sz="4" w:space="0" w:color="auto"/>
                  </w:tcBorders>
                </w:tcPr>
                <w:p w:rsidR="00E26A43" w:rsidRPr="00EE4E01" w:rsidRDefault="00E26A43" w:rsidP="00B865F7">
                  <w:pPr>
                    <w:rPr>
                      <w:rFonts w:ascii="Times New Roman" w:eastAsia="Calibri" w:hAnsi="Times New Roman"/>
                      <w:sz w:val="28"/>
                      <w:szCs w:val="28"/>
                      <w:u w:val="single"/>
                    </w:rPr>
                  </w:pPr>
                </w:p>
              </w:tc>
            </w:tr>
            <w:tr w:rsidR="00E26A43" w:rsidRPr="00EE4E01" w:rsidTr="00B865F7">
              <w:tc>
                <w:tcPr>
                  <w:tcW w:w="1019"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963" w:type="pct"/>
                  <w:tcBorders>
                    <w:top w:val="single" w:sz="4" w:space="0" w:color="auto"/>
                  </w:tcBorders>
                </w:tcPr>
                <w:p w:rsidR="00E26A43" w:rsidRPr="00EE4E01" w:rsidRDefault="00E26A43" w:rsidP="00B865F7">
                  <w:pPr>
                    <w:jc w:val="center"/>
                    <w:rPr>
                      <w:rFonts w:ascii="Times New Roman" w:eastAsia="Calibri" w:hAnsi="Times New Roman"/>
                      <w:sz w:val="28"/>
                      <w:szCs w:val="28"/>
                    </w:rPr>
                  </w:pPr>
                </w:p>
              </w:tc>
              <w:tc>
                <w:tcPr>
                  <w:tcW w:w="518" w:type="pct"/>
                </w:tcPr>
                <w:p w:rsidR="00E26A43" w:rsidRPr="00EE4E01" w:rsidRDefault="00E26A43" w:rsidP="00B865F7">
                  <w:pPr>
                    <w:jc w:val="center"/>
                    <w:rPr>
                      <w:rFonts w:ascii="Times New Roman" w:eastAsia="Calibri" w:hAnsi="Times New Roman"/>
                      <w:sz w:val="28"/>
                      <w:szCs w:val="28"/>
                    </w:rPr>
                  </w:pPr>
                </w:p>
              </w:tc>
              <w:tc>
                <w:tcPr>
                  <w:tcW w:w="2500" w:type="pct"/>
                  <w:tcBorders>
                    <w:top w:val="single" w:sz="4" w:space="0" w:color="auto"/>
                  </w:tcBorders>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E26A43" w:rsidRPr="00EE4E01" w:rsidRDefault="00E26A43" w:rsidP="00B865F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p>
        </w:tc>
      </w:tr>
      <w:tr w:rsidR="00E26A43" w:rsidRPr="00EE4E01" w:rsidTr="00B865F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3790" w:type="dxa"/>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3790" w:type="dxa"/>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E26A43" w:rsidRPr="00EE4E01" w:rsidTr="00B865F7">
        <w:trPr>
          <w:trHeight w:val="20"/>
          <w:jc w:val="center"/>
        </w:trPr>
        <w:tc>
          <w:tcPr>
            <w:tcW w:w="1107" w:type="dxa"/>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E26A43" w:rsidRPr="00EE4E01" w:rsidTr="00B865F7">
        <w:trPr>
          <w:trHeight w:val="20"/>
          <w:jc w:val="center"/>
        </w:trPr>
        <w:tc>
          <w:tcPr>
            <w:tcW w:w="1107" w:type="dxa"/>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bl>
    <w:p w:rsidR="00E26A43" w:rsidRPr="00EE4E01" w:rsidRDefault="00E26A43" w:rsidP="00E26A43">
      <w:pPr>
        <w:spacing w:after="0" w:line="240" w:lineRule="auto"/>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p>
    <w:p w:rsidR="00E26A43" w:rsidRPr="00EE4E01" w:rsidRDefault="00E26A43" w:rsidP="00E26A4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w:t>
      </w:r>
      <w:proofErr w:type="gramStart"/>
      <w:r w:rsidRPr="00EE4E01">
        <w:rPr>
          <w:rFonts w:ascii="Times New Roman" w:eastAsia="Calibri" w:hAnsi="Times New Roman" w:cs="Times New Roman"/>
          <w:sz w:val="28"/>
          <w:szCs w:val="28"/>
        </w:rPr>
        <w:t>а(</w:t>
      </w:r>
      <w:proofErr w:type="gramEnd"/>
      <w:r w:rsidRPr="00EE4E01">
        <w:rPr>
          <w:rFonts w:ascii="Times New Roman" w:eastAsia="Calibri" w:hAnsi="Times New Roman" w:cs="Times New Roman"/>
          <w:sz w:val="28"/>
          <w:szCs w:val="28"/>
        </w:rPr>
        <w:t>ев).</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имеющей</w:t>
      </w:r>
      <w:proofErr w:type="gramEnd"/>
      <w:r w:rsidRPr="00EE4E01">
        <w:rPr>
          <w:rFonts w:ascii="Times New Roman" w:eastAsia="Calibri" w:hAnsi="Times New Roman" w:cs="Times New Roman"/>
          <w:sz w:val="28"/>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от "__" ____________ г. N ________, и </w:t>
      </w:r>
      <w:proofErr w:type="gramStart"/>
      <w:r w:rsidRPr="00EE4E01">
        <w:rPr>
          <w:rFonts w:ascii="Times New Roman" w:eastAsia="Calibri" w:hAnsi="Times New Roman" w:cs="Times New Roman"/>
          <w:sz w:val="28"/>
          <w:szCs w:val="28"/>
        </w:rPr>
        <w:t>согласована</w:t>
      </w:r>
      <w:proofErr w:type="gramEnd"/>
      <w:r w:rsidRPr="00EE4E01">
        <w:rPr>
          <w:rFonts w:ascii="Times New Roman" w:eastAsia="Calibri" w:hAnsi="Times New Roman" w:cs="Times New Roman"/>
          <w:sz w:val="28"/>
          <w:szCs w:val="28"/>
        </w:rPr>
        <w:t xml:space="preserve"> в установленном порядке с заинтересованными     организациями     и     органами     архитектуры    и</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sidRPr="00EE4E01">
        <w:rPr>
          <w:rFonts w:ascii="Times New Roman" w:eastAsia="Calibri" w:hAnsi="Times New Roman" w:cs="Times New Roman"/>
          <w:sz w:val="28"/>
          <w:szCs w:val="28"/>
        </w:rPr>
        <w:t>в</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соответствии</w:t>
      </w:r>
      <w:proofErr w:type="gramEnd"/>
      <w:r w:rsidRPr="00EE4E01">
        <w:rPr>
          <w:rFonts w:ascii="Times New Roman" w:eastAsia="Calibri" w:hAnsi="Times New Roman" w:cs="Times New Roman"/>
          <w:sz w:val="28"/>
          <w:szCs w:val="28"/>
        </w:rPr>
        <w:t xml:space="preserve"> с договором от "__" ________________ 20__ г. N 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EE4E01">
        <w:rPr>
          <w:rFonts w:ascii="Times New Roman" w:eastAsia="Calibri" w:hAnsi="Times New Roman" w:cs="Times New Roman"/>
          <w:sz w:val="20"/>
          <w:szCs w:val="20"/>
        </w:rPr>
        <w:t>(наименование организации, ИНН,</w:t>
      </w:r>
      <w:proofErr w:type="gramEnd"/>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банковские реквизиты (наименование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строительстве</w:t>
      </w:r>
      <w:proofErr w:type="gramEnd"/>
      <w:r w:rsidRPr="00EE4E01">
        <w:rPr>
          <w:rFonts w:ascii="Times New Roman" w:eastAsia="Calibri" w:hAnsi="Times New Roman" w:cs="Times New Roman"/>
          <w:sz w:val="28"/>
          <w:szCs w:val="28"/>
        </w:rPr>
        <w:t xml:space="preserve"> _______ лет.</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0"/>
          <w:szCs w:val="20"/>
        </w:rPr>
        <w:t>(наименование организации, ИНН, юридический и</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0"/>
          <w:szCs w:val="20"/>
        </w:rPr>
        <w:t>почтовый адреса, Ф.И.О. руководителя, номер телефона, банковские</w:t>
      </w:r>
      <w:proofErr w:type="gramEnd"/>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реквизиты (наименование банка, </w:t>
      </w:r>
      <w:proofErr w:type="gramStart"/>
      <w:r w:rsidRPr="00EE4E01">
        <w:rPr>
          <w:rFonts w:ascii="Times New Roman" w:eastAsia="Calibri" w:hAnsi="Times New Roman" w:cs="Times New Roman"/>
          <w:sz w:val="20"/>
          <w:szCs w:val="20"/>
        </w:rPr>
        <w:t>р</w:t>
      </w:r>
      <w:proofErr w:type="gramEnd"/>
      <w:r w:rsidRPr="00EE4E01">
        <w:rPr>
          <w:rFonts w:ascii="Times New Roman" w:eastAsia="Calibri" w:hAnsi="Times New Roman" w:cs="Times New Roman"/>
          <w:sz w:val="20"/>
          <w:szCs w:val="20"/>
        </w:rPr>
        <w:t>/с, к/с, БИК))</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E26A43" w:rsidRPr="00EE4E01" w:rsidRDefault="00E26A43" w:rsidP="00E26A4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N __________ от "__" _____________ </w:t>
      </w:r>
      <w:proofErr w:type="gramStart"/>
      <w:r w:rsidRPr="00EE4E01">
        <w:rPr>
          <w:rFonts w:ascii="Times New Roman" w:eastAsia="Calibri" w:hAnsi="Times New Roman" w:cs="Times New Roman"/>
          <w:sz w:val="28"/>
          <w:szCs w:val="28"/>
        </w:rPr>
        <w:t>г</w:t>
      </w:r>
      <w:proofErr w:type="gramEnd"/>
      <w:r w:rsidRPr="00EE4E01">
        <w:rPr>
          <w:rFonts w:ascii="Times New Roman" w:eastAsia="Calibri" w:hAnsi="Times New Roman" w:cs="Times New Roman"/>
          <w:sz w:val="28"/>
          <w:szCs w:val="28"/>
        </w:rPr>
        <w:t>.</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sidRPr="00EE4E01">
        <w:rPr>
          <w:rFonts w:ascii="Times New Roman" w:eastAsia="Calibri" w:hAnsi="Times New Roman" w:cs="Times New Roman"/>
          <w:sz w:val="28"/>
          <w:szCs w:val="28"/>
        </w:rPr>
        <w:t>в</w:t>
      </w:r>
      <w:proofErr w:type="gramEnd"/>
      <w:r w:rsidRPr="00EE4E01">
        <w:rPr>
          <w:rFonts w:ascii="Times New Roman" w:eastAsia="Calibri" w:hAnsi="Times New Roman" w:cs="Times New Roman"/>
          <w:sz w:val="28"/>
          <w:szCs w:val="28"/>
        </w:rPr>
        <w:t xml:space="preserve"> _________________________</w:t>
      </w:r>
    </w:p>
    <w:p w:rsidR="00E26A43" w:rsidRPr="00EE4E01" w:rsidRDefault="00E26A43" w:rsidP="00E26A4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E26A43" w:rsidRPr="00EE4E01" w:rsidRDefault="00E26A43" w:rsidP="00E26A4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E26A43" w:rsidRPr="00EE4E01" w:rsidRDefault="00E26A43" w:rsidP="00E26A4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3"/>
        <w:gridCol w:w="616"/>
        <w:gridCol w:w="859"/>
        <w:gridCol w:w="311"/>
        <w:gridCol w:w="423"/>
        <w:gridCol w:w="423"/>
        <w:gridCol w:w="423"/>
        <w:gridCol w:w="423"/>
        <w:gridCol w:w="516"/>
        <w:gridCol w:w="515"/>
        <w:gridCol w:w="1202"/>
        <w:gridCol w:w="1534"/>
        <w:gridCol w:w="2100"/>
      </w:tblGrid>
      <w:tr w:rsidR="00E26A43" w:rsidRPr="00EE4E01" w:rsidTr="00B865F7">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26A43" w:rsidRPr="00EE4E01" w:rsidTr="00B865F7">
        <w:trPr>
          <w:trHeight w:val="20"/>
          <w:jc w:val="center"/>
        </w:trPr>
        <w:tc>
          <w:tcPr>
            <w:tcW w:w="234" w:type="pc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2"/>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2"/>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234" w:type="pc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2"/>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234" w:type="pct"/>
            <w:tcBorders>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2"/>
            <w:tcBorders>
              <w:left w:val="nil"/>
              <w:right w:val="nil"/>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872" w:type="pct"/>
            <w:gridSpan w:val="6"/>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6"/>
            <w:vMerge w:val="restart"/>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872" w:type="pct"/>
            <w:gridSpan w:val="6"/>
            <w:vMerge/>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7"/>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26A43" w:rsidRPr="00EE4E01" w:rsidTr="00B865F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10"/>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10"/>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u w:val="single"/>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10"/>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10"/>
            <w:tcBorders>
              <w:bottom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26A43" w:rsidRPr="00EE4E01" w:rsidTr="00B865F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26A43" w:rsidRPr="00EE4E01" w:rsidRDefault="00E26A43" w:rsidP="00B865F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11"/>
            <w:tcBorders>
              <w:top w:val="dotted" w:sz="4" w:space="0" w:color="auto"/>
            </w:tcBorders>
            <w:tcMar>
              <w:top w:w="0" w:type="dxa"/>
              <w:left w:w="75" w:type="dxa"/>
              <w:bottom w:w="0" w:type="dxa"/>
              <w:right w:w="75" w:type="dxa"/>
            </w:tcMar>
            <w:vAlign w:val="center"/>
          </w:tcPr>
          <w:p w:rsidR="00E26A43" w:rsidRPr="00EE4E01" w:rsidRDefault="00E26A43" w:rsidP="00B865F7">
            <w:pPr>
              <w:spacing w:after="0" w:line="240" w:lineRule="auto"/>
              <w:rPr>
                <w:rFonts w:ascii="Times New Roman" w:eastAsia="Calibri" w:hAnsi="Times New Roman" w:cs="Times New Roman"/>
                <w:sz w:val="28"/>
                <w:szCs w:val="28"/>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5"/>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3"/>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9"/>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5000" w:type="pct"/>
            <w:gridSpan w:val="13"/>
            <w:tcBorders>
              <w:top w:val="nil"/>
              <w:left w:val="nil"/>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5"/>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5"/>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11"/>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3"/>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000" w:type="pct"/>
            <w:gridSpan w:val="13"/>
            <w:tcBorders>
              <w:left w:val="nil"/>
              <w:right w:val="nil"/>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p>
          <w:p w:rsidR="00E26A43" w:rsidRPr="00EE4E01" w:rsidRDefault="00E26A43" w:rsidP="00B865F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5"/>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5"/>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11"/>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6"/>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u w:val="single"/>
                <w:lang w:eastAsia="ru-RU"/>
              </w:rPr>
            </w:pPr>
          </w:p>
        </w:tc>
      </w:tr>
      <w:tr w:rsidR="00E26A43" w:rsidRPr="00EE4E01" w:rsidTr="00B865F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26A43" w:rsidRPr="00EE4E01" w:rsidRDefault="00E26A43" w:rsidP="00B865F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9"/>
            <w:tcBorders>
              <w:top w:val="dotted" w:sz="4" w:space="0" w:color="auto"/>
            </w:tcBorders>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rPr>
          <w:trHeight w:val="20"/>
          <w:jc w:val="center"/>
        </w:trPr>
        <w:tc>
          <w:tcPr>
            <w:tcW w:w="1168" w:type="pct"/>
            <w:gridSpan w:val="4"/>
            <w:vMerge/>
            <w:vAlign w:val="center"/>
            <w:hideMark/>
          </w:tcPr>
          <w:p w:rsidR="00E26A43" w:rsidRPr="00EE4E01" w:rsidRDefault="00E26A43" w:rsidP="00B865F7">
            <w:pPr>
              <w:spacing w:after="0" w:line="240" w:lineRule="auto"/>
              <w:rPr>
                <w:rFonts w:ascii="Times New Roman" w:eastAsia="Calibri" w:hAnsi="Times New Roman" w:cs="Times New Roman"/>
                <w:b/>
                <w:bCs/>
                <w:sz w:val="28"/>
                <w:szCs w:val="28"/>
                <w:lang w:eastAsia="ru-RU"/>
              </w:rPr>
            </w:pPr>
          </w:p>
        </w:tc>
        <w:tc>
          <w:tcPr>
            <w:tcW w:w="3832" w:type="pct"/>
            <w:gridSpan w:val="9"/>
            <w:tcMar>
              <w:top w:w="0" w:type="dxa"/>
              <w:left w:w="75" w:type="dxa"/>
              <w:bottom w:w="0" w:type="dxa"/>
              <w:right w:w="75" w:type="dxa"/>
            </w:tcMar>
            <w:vAlign w:val="center"/>
          </w:tcPr>
          <w:p w:rsidR="00E26A43" w:rsidRPr="00EE4E01" w:rsidRDefault="00E26A43" w:rsidP="00B865F7">
            <w:pPr>
              <w:autoSpaceDE w:val="0"/>
              <w:autoSpaceDN w:val="0"/>
              <w:spacing w:after="0" w:line="240" w:lineRule="auto"/>
              <w:rPr>
                <w:rFonts w:ascii="Times New Roman" w:eastAsia="Calibri" w:hAnsi="Times New Roman" w:cs="Times New Roman"/>
                <w:sz w:val="28"/>
                <w:szCs w:val="28"/>
                <w:lang w:eastAsia="ru-RU"/>
              </w:rPr>
            </w:pPr>
          </w:p>
        </w:tc>
      </w:tr>
      <w:tr w:rsidR="00E26A43" w:rsidRPr="00EE4E01" w:rsidTr="00B865F7">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641" w:type="dxa"/>
        </w:trPr>
        <w:tc>
          <w:tcPr>
            <w:tcW w:w="3190" w:type="dxa"/>
            <w:gridSpan w:val="5"/>
          </w:tcPr>
          <w:p w:rsidR="00E26A43" w:rsidRPr="00EE4E01" w:rsidRDefault="00E26A43" w:rsidP="00B865F7">
            <w:pPr>
              <w:rPr>
                <w:rFonts w:ascii="Times New Roman" w:eastAsia="Calibri" w:hAnsi="Times New Roman"/>
                <w:sz w:val="28"/>
                <w:szCs w:val="28"/>
              </w:rPr>
            </w:pPr>
          </w:p>
        </w:tc>
        <w:tc>
          <w:tcPr>
            <w:tcW w:w="887" w:type="dxa"/>
            <w:gridSpan w:val="4"/>
            <w:tcBorders>
              <w:top w:val="nil"/>
              <w:bottom w:val="nil"/>
            </w:tcBorders>
          </w:tcPr>
          <w:p w:rsidR="00E26A43" w:rsidRPr="00EE4E01" w:rsidRDefault="00E26A43" w:rsidP="00B865F7">
            <w:pPr>
              <w:rPr>
                <w:rFonts w:ascii="Times New Roman" w:eastAsia="Calibri" w:hAnsi="Times New Roman"/>
                <w:sz w:val="28"/>
                <w:szCs w:val="28"/>
              </w:rPr>
            </w:pPr>
          </w:p>
        </w:tc>
        <w:tc>
          <w:tcPr>
            <w:tcW w:w="5103" w:type="dxa"/>
            <w:gridSpan w:val="3"/>
          </w:tcPr>
          <w:p w:rsidR="00E26A43" w:rsidRPr="00EE4E01" w:rsidRDefault="00E26A43" w:rsidP="00B865F7">
            <w:pPr>
              <w:rPr>
                <w:rFonts w:ascii="Times New Roman" w:eastAsia="Calibri" w:hAnsi="Times New Roman"/>
                <w:sz w:val="28"/>
                <w:szCs w:val="28"/>
              </w:rPr>
            </w:pPr>
          </w:p>
        </w:tc>
      </w:tr>
      <w:tr w:rsidR="00E26A43" w:rsidRPr="0052591A" w:rsidTr="00B865F7">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641" w:type="dxa"/>
        </w:trPr>
        <w:tc>
          <w:tcPr>
            <w:tcW w:w="3190" w:type="dxa"/>
            <w:gridSpan w:val="5"/>
          </w:tcPr>
          <w:p w:rsidR="00E26A43" w:rsidRPr="00EE4E01"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gridSpan w:val="4"/>
            <w:tcBorders>
              <w:top w:val="nil"/>
              <w:bottom w:val="nil"/>
            </w:tcBorders>
          </w:tcPr>
          <w:p w:rsidR="00E26A43" w:rsidRPr="00EE4E01" w:rsidRDefault="00E26A43" w:rsidP="00B865F7">
            <w:pPr>
              <w:jc w:val="center"/>
              <w:rPr>
                <w:rFonts w:ascii="Times New Roman" w:eastAsia="Calibri" w:hAnsi="Times New Roman"/>
                <w:sz w:val="28"/>
                <w:szCs w:val="28"/>
              </w:rPr>
            </w:pPr>
          </w:p>
        </w:tc>
        <w:tc>
          <w:tcPr>
            <w:tcW w:w="5103" w:type="dxa"/>
            <w:gridSpan w:val="3"/>
          </w:tcPr>
          <w:p w:rsidR="00E26A43" w:rsidRPr="0052591A" w:rsidRDefault="00E26A43" w:rsidP="00B865F7">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E26A43" w:rsidRPr="00272D15" w:rsidRDefault="00E26A43" w:rsidP="00E26A43"/>
    <w:p w:rsidR="009F16D8" w:rsidRDefault="009F16D8"/>
    <w:sectPr w:rsidR="009F16D8" w:rsidSect="00B865F7">
      <w:pgSz w:w="11906" w:h="16838" w:code="9"/>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0B" w:rsidRDefault="00CC5C0B" w:rsidP="00E26A43">
      <w:pPr>
        <w:spacing w:after="0" w:line="240" w:lineRule="auto"/>
      </w:pPr>
      <w:r>
        <w:separator/>
      </w:r>
    </w:p>
  </w:endnote>
  <w:endnote w:type="continuationSeparator" w:id="0">
    <w:p w:rsidR="00CC5C0B" w:rsidRDefault="00CC5C0B" w:rsidP="00E2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0B" w:rsidRDefault="00CC5C0B" w:rsidP="00E26A43">
      <w:pPr>
        <w:spacing w:after="0" w:line="240" w:lineRule="auto"/>
      </w:pPr>
      <w:r>
        <w:separator/>
      </w:r>
    </w:p>
  </w:footnote>
  <w:footnote w:type="continuationSeparator" w:id="0">
    <w:p w:rsidR="00CC5C0B" w:rsidRDefault="00CC5C0B" w:rsidP="00E26A43">
      <w:pPr>
        <w:spacing w:after="0" w:line="240" w:lineRule="auto"/>
      </w:pPr>
      <w:r>
        <w:continuationSeparator/>
      </w:r>
    </w:p>
  </w:footnote>
  <w:footnote w:id="1">
    <w:p w:rsidR="00B865F7" w:rsidRPr="005926CB" w:rsidRDefault="00B865F7" w:rsidP="00E26A43">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
    <w:p w:rsidR="00B865F7" w:rsidRPr="00E1243C" w:rsidRDefault="00B865F7" w:rsidP="00E26A4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B865F7" w:rsidRPr="00E1243C" w:rsidRDefault="00B865F7" w:rsidP="00E26A43">
      <w:pPr>
        <w:pStyle w:val="ac"/>
        <w:rPr>
          <w:rFonts w:ascii="Times New Roman" w:hAnsi="Times New Roman" w:cs="Times New Roman"/>
          <w:sz w:val="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21"/>
  </w:num>
  <w:num w:numId="15">
    <w:abstractNumId w:val="16"/>
  </w:num>
  <w:num w:numId="16">
    <w:abstractNumId w:val="0"/>
  </w:num>
  <w:num w:numId="17">
    <w:abstractNumId w:val="13"/>
  </w:num>
  <w:num w:numId="18">
    <w:abstractNumId w:val="17"/>
  </w:num>
  <w:num w:numId="19">
    <w:abstractNumId w:val="22"/>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DB"/>
    <w:rsid w:val="000102F5"/>
    <w:rsid w:val="002B0B44"/>
    <w:rsid w:val="002C4649"/>
    <w:rsid w:val="002E5DDB"/>
    <w:rsid w:val="005B5F33"/>
    <w:rsid w:val="00697AC5"/>
    <w:rsid w:val="006C4C1A"/>
    <w:rsid w:val="006F12B7"/>
    <w:rsid w:val="00766F90"/>
    <w:rsid w:val="007F1E60"/>
    <w:rsid w:val="009F16D8"/>
    <w:rsid w:val="00A14146"/>
    <w:rsid w:val="00B865F7"/>
    <w:rsid w:val="00CC5C0B"/>
    <w:rsid w:val="00E26A43"/>
    <w:rsid w:val="00F11783"/>
    <w:rsid w:val="00F5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26A4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E26A43"/>
    <w:rPr>
      <w:rFonts w:ascii="Calibri" w:eastAsiaTheme="minorEastAsia" w:hAnsi="Calibri" w:cs="Calibri"/>
      <w:lang w:eastAsia="ru-RU"/>
    </w:rPr>
  </w:style>
  <w:style w:type="paragraph" w:customStyle="1" w:styleId="ConsPlusNonformat">
    <w:name w:val="ConsPlusNonformat"/>
    <w:uiPriority w:val="99"/>
    <w:rsid w:val="00E26A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6A4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6A4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26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A43"/>
    <w:rPr>
      <w:rFonts w:ascii="Tahoma" w:hAnsi="Tahoma" w:cs="Tahoma"/>
      <w:sz w:val="16"/>
      <w:szCs w:val="16"/>
    </w:rPr>
  </w:style>
  <w:style w:type="paragraph" w:styleId="a5">
    <w:name w:val="List Paragraph"/>
    <w:basedOn w:val="a"/>
    <w:uiPriority w:val="34"/>
    <w:qFormat/>
    <w:rsid w:val="00E26A43"/>
    <w:pPr>
      <w:ind w:left="720"/>
      <w:contextualSpacing/>
    </w:pPr>
  </w:style>
  <w:style w:type="character" w:styleId="a6">
    <w:name w:val="Hyperlink"/>
    <w:basedOn w:val="a0"/>
    <w:uiPriority w:val="99"/>
    <w:unhideWhenUsed/>
    <w:rsid w:val="00E26A43"/>
    <w:rPr>
      <w:color w:val="0000FF" w:themeColor="hyperlink"/>
      <w:u w:val="single"/>
    </w:rPr>
  </w:style>
  <w:style w:type="character" w:styleId="a7">
    <w:name w:val="annotation reference"/>
    <w:basedOn w:val="a0"/>
    <w:uiPriority w:val="99"/>
    <w:semiHidden/>
    <w:unhideWhenUsed/>
    <w:rsid w:val="00E26A43"/>
    <w:rPr>
      <w:sz w:val="16"/>
      <w:szCs w:val="16"/>
    </w:rPr>
  </w:style>
  <w:style w:type="character" w:customStyle="1" w:styleId="a8">
    <w:name w:val="Текст примечания Знак"/>
    <w:basedOn w:val="a0"/>
    <w:link w:val="a9"/>
    <w:uiPriority w:val="99"/>
    <w:semiHidden/>
    <w:rsid w:val="00E26A43"/>
    <w:rPr>
      <w:sz w:val="20"/>
      <w:szCs w:val="20"/>
    </w:rPr>
  </w:style>
  <w:style w:type="paragraph" w:styleId="a9">
    <w:name w:val="annotation text"/>
    <w:basedOn w:val="a"/>
    <w:link w:val="a8"/>
    <w:uiPriority w:val="99"/>
    <w:semiHidden/>
    <w:unhideWhenUsed/>
    <w:rsid w:val="00E26A43"/>
    <w:pPr>
      <w:spacing w:line="240" w:lineRule="auto"/>
    </w:pPr>
    <w:rPr>
      <w:sz w:val="20"/>
      <w:szCs w:val="20"/>
    </w:rPr>
  </w:style>
  <w:style w:type="character" w:customStyle="1" w:styleId="1">
    <w:name w:val="Текст примечания Знак1"/>
    <w:basedOn w:val="a0"/>
    <w:uiPriority w:val="99"/>
    <w:semiHidden/>
    <w:rsid w:val="00E26A43"/>
    <w:rPr>
      <w:sz w:val="20"/>
      <w:szCs w:val="20"/>
    </w:rPr>
  </w:style>
  <w:style w:type="character" w:customStyle="1" w:styleId="aa">
    <w:name w:val="Тема примечания Знак"/>
    <w:basedOn w:val="a8"/>
    <w:link w:val="ab"/>
    <w:uiPriority w:val="99"/>
    <w:semiHidden/>
    <w:rsid w:val="00E26A43"/>
    <w:rPr>
      <w:b/>
      <w:bCs/>
      <w:sz w:val="20"/>
      <w:szCs w:val="20"/>
    </w:rPr>
  </w:style>
  <w:style w:type="paragraph" w:styleId="ab">
    <w:name w:val="annotation subject"/>
    <w:basedOn w:val="a9"/>
    <w:next w:val="a9"/>
    <w:link w:val="aa"/>
    <w:uiPriority w:val="99"/>
    <w:semiHidden/>
    <w:unhideWhenUsed/>
    <w:rsid w:val="00E26A43"/>
    <w:rPr>
      <w:b/>
      <w:bCs/>
    </w:rPr>
  </w:style>
  <w:style w:type="character" w:customStyle="1" w:styleId="10">
    <w:name w:val="Тема примечания Знак1"/>
    <w:basedOn w:val="1"/>
    <w:uiPriority w:val="99"/>
    <w:semiHidden/>
    <w:rsid w:val="00E26A43"/>
    <w:rPr>
      <w:b/>
      <w:bCs/>
      <w:sz w:val="20"/>
      <w:szCs w:val="20"/>
    </w:rPr>
  </w:style>
  <w:style w:type="paragraph" w:styleId="ac">
    <w:name w:val="footnote text"/>
    <w:basedOn w:val="a"/>
    <w:link w:val="ad"/>
    <w:uiPriority w:val="99"/>
    <w:unhideWhenUsed/>
    <w:rsid w:val="00E26A43"/>
    <w:pPr>
      <w:spacing w:after="0" w:line="240" w:lineRule="auto"/>
    </w:pPr>
    <w:rPr>
      <w:sz w:val="20"/>
      <w:szCs w:val="20"/>
    </w:rPr>
  </w:style>
  <w:style w:type="character" w:customStyle="1" w:styleId="ad">
    <w:name w:val="Текст сноски Знак"/>
    <w:basedOn w:val="a0"/>
    <w:link w:val="ac"/>
    <w:uiPriority w:val="99"/>
    <w:rsid w:val="00E26A43"/>
    <w:rPr>
      <w:sz w:val="20"/>
      <w:szCs w:val="20"/>
    </w:rPr>
  </w:style>
  <w:style w:type="character" w:styleId="ae">
    <w:name w:val="footnote reference"/>
    <w:basedOn w:val="a0"/>
    <w:uiPriority w:val="99"/>
    <w:semiHidden/>
    <w:unhideWhenUsed/>
    <w:rsid w:val="00E26A43"/>
    <w:rPr>
      <w:vertAlign w:val="superscript"/>
    </w:rPr>
  </w:style>
  <w:style w:type="table" w:styleId="af">
    <w:name w:val="Table Grid"/>
    <w:basedOn w:val="a1"/>
    <w:uiPriority w:val="59"/>
    <w:rsid w:val="00E26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26A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26A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26A43"/>
    <w:pPr>
      <w:spacing w:after="0" w:line="240" w:lineRule="auto"/>
    </w:pPr>
  </w:style>
  <w:style w:type="paragraph" w:styleId="af1">
    <w:name w:val="header"/>
    <w:basedOn w:val="a"/>
    <w:link w:val="af2"/>
    <w:uiPriority w:val="99"/>
    <w:unhideWhenUsed/>
    <w:rsid w:val="00E26A4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6A43"/>
  </w:style>
  <w:style w:type="paragraph" w:styleId="af3">
    <w:name w:val="footer"/>
    <w:basedOn w:val="a"/>
    <w:link w:val="af4"/>
    <w:uiPriority w:val="99"/>
    <w:unhideWhenUsed/>
    <w:rsid w:val="00E26A4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6A43"/>
  </w:style>
  <w:style w:type="character" w:customStyle="1" w:styleId="af5">
    <w:name w:val="Текст концевой сноски Знак"/>
    <w:basedOn w:val="a0"/>
    <w:link w:val="af6"/>
    <w:uiPriority w:val="99"/>
    <w:semiHidden/>
    <w:rsid w:val="00E26A43"/>
    <w:rPr>
      <w:sz w:val="20"/>
      <w:szCs w:val="20"/>
    </w:rPr>
  </w:style>
  <w:style w:type="paragraph" w:styleId="af6">
    <w:name w:val="endnote text"/>
    <w:basedOn w:val="a"/>
    <w:link w:val="af5"/>
    <w:uiPriority w:val="99"/>
    <w:semiHidden/>
    <w:unhideWhenUsed/>
    <w:rsid w:val="00E26A43"/>
    <w:pPr>
      <w:spacing w:after="0" w:line="240" w:lineRule="auto"/>
    </w:pPr>
    <w:rPr>
      <w:sz w:val="20"/>
      <w:szCs w:val="20"/>
    </w:rPr>
  </w:style>
  <w:style w:type="character" w:customStyle="1" w:styleId="11">
    <w:name w:val="Текст концевой сноски Знак1"/>
    <w:basedOn w:val="a0"/>
    <w:uiPriority w:val="99"/>
    <w:semiHidden/>
    <w:rsid w:val="00E26A43"/>
    <w:rPr>
      <w:sz w:val="20"/>
      <w:szCs w:val="20"/>
    </w:rPr>
  </w:style>
  <w:style w:type="paragraph" w:customStyle="1" w:styleId="464">
    <w:name w:val="Стиль 464"/>
    <w:basedOn w:val="ac"/>
    <w:link w:val="4640"/>
    <w:qFormat/>
    <w:rsid w:val="00E26A43"/>
    <w:rPr>
      <w:rFonts w:ascii="Times New Roman" w:hAnsi="Times New Roman"/>
    </w:rPr>
  </w:style>
  <w:style w:type="character" w:customStyle="1" w:styleId="4640">
    <w:name w:val="Стиль 464 Знак"/>
    <w:basedOn w:val="ad"/>
    <w:link w:val="464"/>
    <w:rsid w:val="00E26A43"/>
    <w:rPr>
      <w:rFonts w:ascii="Times New Roman" w:hAnsi="Times New Roman"/>
      <w:sz w:val="20"/>
      <w:szCs w:val="20"/>
    </w:rPr>
  </w:style>
  <w:style w:type="paragraph" w:customStyle="1" w:styleId="headerpromo">
    <w:name w:val="header__promo"/>
    <w:basedOn w:val="a"/>
    <w:rsid w:val="00E26A43"/>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E26A43"/>
    <w:rPr>
      <w:b w:val="0"/>
      <w:bCs w:val="0"/>
      <w:vanish w:val="0"/>
      <w:webHidden w:val="0"/>
      <w:color w:val="9D2235"/>
      <w:sz w:val="21"/>
      <w:szCs w:val="21"/>
      <w:specVanish w:val="0"/>
    </w:rPr>
  </w:style>
  <w:style w:type="character" w:customStyle="1" w:styleId="af7">
    <w:name w:val="a"/>
    <w:basedOn w:val="a0"/>
    <w:rsid w:val="00E2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26A4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E26A43"/>
    <w:rPr>
      <w:rFonts w:ascii="Calibri" w:eastAsiaTheme="minorEastAsia" w:hAnsi="Calibri" w:cs="Calibri"/>
      <w:lang w:eastAsia="ru-RU"/>
    </w:rPr>
  </w:style>
  <w:style w:type="paragraph" w:customStyle="1" w:styleId="ConsPlusNonformat">
    <w:name w:val="ConsPlusNonformat"/>
    <w:uiPriority w:val="99"/>
    <w:rsid w:val="00E26A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6A4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6A4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26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A43"/>
    <w:rPr>
      <w:rFonts w:ascii="Tahoma" w:hAnsi="Tahoma" w:cs="Tahoma"/>
      <w:sz w:val="16"/>
      <w:szCs w:val="16"/>
    </w:rPr>
  </w:style>
  <w:style w:type="paragraph" w:styleId="a5">
    <w:name w:val="List Paragraph"/>
    <w:basedOn w:val="a"/>
    <w:uiPriority w:val="34"/>
    <w:qFormat/>
    <w:rsid w:val="00E26A43"/>
    <w:pPr>
      <w:ind w:left="720"/>
      <w:contextualSpacing/>
    </w:pPr>
  </w:style>
  <w:style w:type="character" w:styleId="a6">
    <w:name w:val="Hyperlink"/>
    <w:basedOn w:val="a0"/>
    <w:uiPriority w:val="99"/>
    <w:unhideWhenUsed/>
    <w:rsid w:val="00E26A43"/>
    <w:rPr>
      <w:color w:val="0000FF" w:themeColor="hyperlink"/>
      <w:u w:val="single"/>
    </w:rPr>
  </w:style>
  <w:style w:type="character" w:styleId="a7">
    <w:name w:val="annotation reference"/>
    <w:basedOn w:val="a0"/>
    <w:uiPriority w:val="99"/>
    <w:semiHidden/>
    <w:unhideWhenUsed/>
    <w:rsid w:val="00E26A43"/>
    <w:rPr>
      <w:sz w:val="16"/>
      <w:szCs w:val="16"/>
    </w:rPr>
  </w:style>
  <w:style w:type="character" w:customStyle="1" w:styleId="a8">
    <w:name w:val="Текст примечания Знак"/>
    <w:basedOn w:val="a0"/>
    <w:link w:val="a9"/>
    <w:uiPriority w:val="99"/>
    <w:semiHidden/>
    <w:rsid w:val="00E26A43"/>
    <w:rPr>
      <w:sz w:val="20"/>
      <w:szCs w:val="20"/>
    </w:rPr>
  </w:style>
  <w:style w:type="paragraph" w:styleId="a9">
    <w:name w:val="annotation text"/>
    <w:basedOn w:val="a"/>
    <w:link w:val="a8"/>
    <w:uiPriority w:val="99"/>
    <w:semiHidden/>
    <w:unhideWhenUsed/>
    <w:rsid w:val="00E26A43"/>
    <w:pPr>
      <w:spacing w:line="240" w:lineRule="auto"/>
    </w:pPr>
    <w:rPr>
      <w:sz w:val="20"/>
      <w:szCs w:val="20"/>
    </w:rPr>
  </w:style>
  <w:style w:type="character" w:customStyle="1" w:styleId="1">
    <w:name w:val="Текст примечания Знак1"/>
    <w:basedOn w:val="a0"/>
    <w:uiPriority w:val="99"/>
    <w:semiHidden/>
    <w:rsid w:val="00E26A43"/>
    <w:rPr>
      <w:sz w:val="20"/>
      <w:szCs w:val="20"/>
    </w:rPr>
  </w:style>
  <w:style w:type="character" w:customStyle="1" w:styleId="aa">
    <w:name w:val="Тема примечания Знак"/>
    <w:basedOn w:val="a8"/>
    <w:link w:val="ab"/>
    <w:uiPriority w:val="99"/>
    <w:semiHidden/>
    <w:rsid w:val="00E26A43"/>
    <w:rPr>
      <w:b/>
      <w:bCs/>
      <w:sz w:val="20"/>
      <w:szCs w:val="20"/>
    </w:rPr>
  </w:style>
  <w:style w:type="paragraph" w:styleId="ab">
    <w:name w:val="annotation subject"/>
    <w:basedOn w:val="a9"/>
    <w:next w:val="a9"/>
    <w:link w:val="aa"/>
    <w:uiPriority w:val="99"/>
    <w:semiHidden/>
    <w:unhideWhenUsed/>
    <w:rsid w:val="00E26A43"/>
    <w:rPr>
      <w:b/>
      <w:bCs/>
    </w:rPr>
  </w:style>
  <w:style w:type="character" w:customStyle="1" w:styleId="10">
    <w:name w:val="Тема примечания Знак1"/>
    <w:basedOn w:val="1"/>
    <w:uiPriority w:val="99"/>
    <w:semiHidden/>
    <w:rsid w:val="00E26A43"/>
    <w:rPr>
      <w:b/>
      <w:bCs/>
      <w:sz w:val="20"/>
      <w:szCs w:val="20"/>
    </w:rPr>
  </w:style>
  <w:style w:type="paragraph" w:styleId="ac">
    <w:name w:val="footnote text"/>
    <w:basedOn w:val="a"/>
    <w:link w:val="ad"/>
    <w:uiPriority w:val="99"/>
    <w:unhideWhenUsed/>
    <w:rsid w:val="00E26A43"/>
    <w:pPr>
      <w:spacing w:after="0" w:line="240" w:lineRule="auto"/>
    </w:pPr>
    <w:rPr>
      <w:sz w:val="20"/>
      <w:szCs w:val="20"/>
    </w:rPr>
  </w:style>
  <w:style w:type="character" w:customStyle="1" w:styleId="ad">
    <w:name w:val="Текст сноски Знак"/>
    <w:basedOn w:val="a0"/>
    <w:link w:val="ac"/>
    <w:uiPriority w:val="99"/>
    <w:rsid w:val="00E26A43"/>
    <w:rPr>
      <w:sz w:val="20"/>
      <w:szCs w:val="20"/>
    </w:rPr>
  </w:style>
  <w:style w:type="character" w:styleId="ae">
    <w:name w:val="footnote reference"/>
    <w:basedOn w:val="a0"/>
    <w:uiPriority w:val="99"/>
    <w:semiHidden/>
    <w:unhideWhenUsed/>
    <w:rsid w:val="00E26A43"/>
    <w:rPr>
      <w:vertAlign w:val="superscript"/>
    </w:rPr>
  </w:style>
  <w:style w:type="table" w:styleId="af">
    <w:name w:val="Table Grid"/>
    <w:basedOn w:val="a1"/>
    <w:uiPriority w:val="59"/>
    <w:rsid w:val="00E26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26A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26A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26A43"/>
    <w:pPr>
      <w:spacing w:after="0" w:line="240" w:lineRule="auto"/>
    </w:pPr>
  </w:style>
  <w:style w:type="paragraph" w:styleId="af1">
    <w:name w:val="header"/>
    <w:basedOn w:val="a"/>
    <w:link w:val="af2"/>
    <w:uiPriority w:val="99"/>
    <w:unhideWhenUsed/>
    <w:rsid w:val="00E26A4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6A43"/>
  </w:style>
  <w:style w:type="paragraph" w:styleId="af3">
    <w:name w:val="footer"/>
    <w:basedOn w:val="a"/>
    <w:link w:val="af4"/>
    <w:uiPriority w:val="99"/>
    <w:unhideWhenUsed/>
    <w:rsid w:val="00E26A4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6A43"/>
  </w:style>
  <w:style w:type="character" w:customStyle="1" w:styleId="af5">
    <w:name w:val="Текст концевой сноски Знак"/>
    <w:basedOn w:val="a0"/>
    <w:link w:val="af6"/>
    <w:uiPriority w:val="99"/>
    <w:semiHidden/>
    <w:rsid w:val="00E26A43"/>
    <w:rPr>
      <w:sz w:val="20"/>
      <w:szCs w:val="20"/>
    </w:rPr>
  </w:style>
  <w:style w:type="paragraph" w:styleId="af6">
    <w:name w:val="endnote text"/>
    <w:basedOn w:val="a"/>
    <w:link w:val="af5"/>
    <w:uiPriority w:val="99"/>
    <w:semiHidden/>
    <w:unhideWhenUsed/>
    <w:rsid w:val="00E26A43"/>
    <w:pPr>
      <w:spacing w:after="0" w:line="240" w:lineRule="auto"/>
    </w:pPr>
    <w:rPr>
      <w:sz w:val="20"/>
      <w:szCs w:val="20"/>
    </w:rPr>
  </w:style>
  <w:style w:type="character" w:customStyle="1" w:styleId="11">
    <w:name w:val="Текст концевой сноски Знак1"/>
    <w:basedOn w:val="a0"/>
    <w:uiPriority w:val="99"/>
    <w:semiHidden/>
    <w:rsid w:val="00E26A43"/>
    <w:rPr>
      <w:sz w:val="20"/>
      <w:szCs w:val="20"/>
    </w:rPr>
  </w:style>
  <w:style w:type="paragraph" w:customStyle="1" w:styleId="464">
    <w:name w:val="Стиль 464"/>
    <w:basedOn w:val="ac"/>
    <w:link w:val="4640"/>
    <w:qFormat/>
    <w:rsid w:val="00E26A43"/>
    <w:rPr>
      <w:rFonts w:ascii="Times New Roman" w:hAnsi="Times New Roman"/>
    </w:rPr>
  </w:style>
  <w:style w:type="character" w:customStyle="1" w:styleId="4640">
    <w:name w:val="Стиль 464 Знак"/>
    <w:basedOn w:val="ad"/>
    <w:link w:val="464"/>
    <w:rsid w:val="00E26A43"/>
    <w:rPr>
      <w:rFonts w:ascii="Times New Roman" w:hAnsi="Times New Roman"/>
      <w:sz w:val="20"/>
      <w:szCs w:val="20"/>
    </w:rPr>
  </w:style>
  <w:style w:type="paragraph" w:customStyle="1" w:styleId="headerpromo">
    <w:name w:val="header__promo"/>
    <w:basedOn w:val="a"/>
    <w:rsid w:val="00E26A43"/>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E26A43"/>
    <w:rPr>
      <w:b w:val="0"/>
      <w:bCs w:val="0"/>
      <w:vanish w:val="0"/>
      <w:webHidden w:val="0"/>
      <w:color w:val="9D2235"/>
      <w:sz w:val="21"/>
      <w:szCs w:val="21"/>
      <w:specVanish w:val="0"/>
    </w:rPr>
  </w:style>
  <w:style w:type="character" w:customStyle="1" w:styleId="af7">
    <w:name w:val="a"/>
    <w:basedOn w:val="a0"/>
    <w:rsid w:val="00E2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4B4CF405FB750ABE1D4AACD4ED706E01E7F90BCE462B3C796C766D90666B9B7B4B43BE37c1q8H" TargetMode="External"/><Relationship Id="rId18" Type="http://schemas.openxmlformats.org/officeDocument/2006/relationships/hyperlink" Target="consultantplus://offline/main?base=LAW;n=112746;fld=134" TargetMode="External"/><Relationship Id="rId26" Type="http://schemas.openxmlformats.org/officeDocument/2006/relationships/hyperlink" Target="consultantplus://offline/ref=DC84A7C346457E128D7380245151EBE7F7806FFA0F0C5DE8B6E18E6D0809EC6615D001801E191CDFE4874E980C14A4201AC9826D2018G7Y5L" TargetMode="External"/><Relationship Id="rId39" Type="http://schemas.openxmlformats.org/officeDocument/2006/relationships/hyperlink" Target="consultantplus://offline/ref=DC84A7C346457E128D7380245151EBE7F7806FFA0F0C5DE8B6E18E6D0809EC6615D001801E191CDFE4874E980C14A4201AC9826D2018G7Y5L" TargetMode="External"/><Relationship Id="rId21" Type="http://schemas.openxmlformats.org/officeDocument/2006/relationships/hyperlink" Target="consultantplus://offline/ref=93CA43C00FAEA905529C80B56D432F236A0863630337E48B72350820A15B34F37EB73C1984d3m2M" TargetMode="External"/><Relationship Id="rId34" Type="http://schemas.openxmlformats.org/officeDocument/2006/relationships/hyperlink" Target="consultantplus://offline/ref=93CA43C00FAEA905529C80B56D432F236A0863630337E48B72350820A15B34F37EB73C1984d3m2M" TargetMode="External"/><Relationship Id="rId42" Type="http://schemas.openxmlformats.org/officeDocument/2006/relationships/hyperlink" Target="consultantplus://offline/ref=93CA43C00FAEA905529C80B56D432F236A0863630337E48B72350820A15B34F37EB73C1C803AFABCd4m8M" TargetMode="External"/><Relationship Id="rId47" Type="http://schemas.openxmlformats.org/officeDocument/2006/relationships/hyperlink" Target="consultantplus://offline/ref=CCF8F6C39294D131982D41B54CAA835B4EE767BB29FFE17B3EA2C0ADABE6F7444A326C5BCE10jFI7M" TargetMode="External"/><Relationship Id="rId50" Type="http://schemas.openxmlformats.org/officeDocument/2006/relationships/hyperlink" Target="consultantplus://offline/ref=6DBB87A3508C8A2693D7E98A7C4B14C694A70638AB1942FB1606AE6BC534B93EED1DFC4161SEG1N" TargetMode="External"/><Relationship Id="rId55" Type="http://schemas.openxmlformats.org/officeDocument/2006/relationships/hyperlink" Target="http://kojgorodok.ru/" TargetMode="External"/><Relationship Id="rId7" Type="http://schemas.openxmlformats.org/officeDocument/2006/relationships/endnotes" Target="endnotes.xml"/><Relationship Id="rId12" Type="http://schemas.openxmlformats.org/officeDocument/2006/relationships/hyperlink" Target="http://kojgorodok.ru/" TargetMode="External"/><Relationship Id="rId17" Type="http://schemas.openxmlformats.org/officeDocument/2006/relationships/hyperlink" Target="consultantplus://offline/ref=6064F8DFD93374F550D0C076A2B4609CF138751102FBBC719F1B1224A6g22EF" TargetMode="External"/><Relationship Id="rId25" Type="http://schemas.openxmlformats.org/officeDocument/2006/relationships/hyperlink" Target="consultantplus://offline/ref=DC84A7C346457E128D7380245151EBE7F7806FFA0F0C5DE8B6E18E6D0809EC6615D001801E191CDFE4874E980C14A4201AC9826D2018G7Y5L" TargetMode="External"/><Relationship Id="rId33" Type="http://schemas.openxmlformats.org/officeDocument/2006/relationships/hyperlink" Target="consultantplus://offline/ref=30B3281C1C19B2BE19870CEF3406203F578CEBCFB6BEBA533E751BA036C3E96BAEF1B7ED7564B2A3EFB0059322A9F767285589E1CA00CEu1N" TargetMode="External"/><Relationship Id="rId38" Type="http://schemas.openxmlformats.org/officeDocument/2006/relationships/hyperlink" Target="consultantplus://offline/ref=DC84A7C346457E128D7380245151EBE7F7806FFA0F0C5DE8B6E18E6D0809EC6615D001801E191CDFE4874E980C14A4201AC9826D2018G7Y5L" TargetMode="External"/><Relationship Id="rId46" Type="http://schemas.openxmlformats.org/officeDocument/2006/relationships/hyperlink" Target="consultantplus://offline/ref=7C0A7380B68D115D61CE0C9E10E6686965945CA041EFF9D912FF30CA6EA1472F913E9BD7x469F" TargetMode="External"/><Relationship Id="rId2" Type="http://schemas.openxmlformats.org/officeDocument/2006/relationships/styles" Target="styles.xml"/><Relationship Id="rId16" Type="http://schemas.openxmlformats.org/officeDocument/2006/relationships/hyperlink" Target="consultantplus://offline/ref=D116CFEF41166F47AC3F642C5F5DD48B288987D4254E825665E0FFD299AA4B11470F3D24F6260EE6L572L" TargetMode="External"/><Relationship Id="rId20" Type="http://schemas.openxmlformats.org/officeDocument/2006/relationships/hyperlink" Target="consultantplus://offline/ref=B7524823C56DEAF97E3109A98188611747076C647BDC742AB7762768F8B50E728933BEBFDB33666B697D4817E2895A0CEDBDC5F818C6NCp5N" TargetMode="External"/><Relationship Id="rId29" Type="http://schemas.openxmlformats.org/officeDocument/2006/relationships/hyperlink" Target="consultantplus://offline/ref=93CA43C00FAEA905529C80B56D432F236A0863640438E48B72350820A15B34F37EB73C1C803AFFBCd4m5M" TargetMode="External"/><Relationship Id="rId41" Type="http://schemas.openxmlformats.org/officeDocument/2006/relationships/hyperlink" Target="consultantplus://offline/ref=B8B9065EAD497D28B25954CFE1EC656AC1C2A53BC322F21B4E6DF80F4F3D807F0E4A707D409EF46CA74ACA9876C593693B2D227DFD57EFoDL" TargetMode="External"/><Relationship Id="rId54" Type="http://schemas.openxmlformats.org/officeDocument/2006/relationships/hyperlink" Target="consultantplus://offline/ref=8EF1F26DEDC2F917F56820771F493DDAD3D095A06E62D743BE5528191B3229E7FF84884857990E73633EE5EC26r7d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koyg@mail.ru" TargetMode="External"/><Relationship Id="rId24" Type="http://schemas.openxmlformats.org/officeDocument/2006/relationships/hyperlink" Target="consultantplus://offline/ref=93CA43C00FAEA905529C80B56D432F236A0863630337E48B72350820A15B34F37EB73C1C803BF8BEd4m2M" TargetMode="External"/><Relationship Id="rId32" Type="http://schemas.openxmlformats.org/officeDocument/2006/relationships/hyperlink" Target="consultantplus://offline/ref=93CA43C00FAEA905529C80B56D432F236A0863670E3DE48B72350820A15B34F37EB73C1E8938dFm4M" TargetMode="External"/><Relationship Id="rId37" Type="http://schemas.openxmlformats.org/officeDocument/2006/relationships/hyperlink" Target="consultantplus://offline/ref=93CA43C00FAEA905529C80B56D432F236A0863630337E48B72350820A15B34F37EB73C1C803BF8BEd4m2M" TargetMode="External"/><Relationship Id="rId40" Type="http://schemas.openxmlformats.org/officeDocument/2006/relationships/hyperlink" Target="consultantplus://offline/ref=B8B9065EAD497D28B25954CFE1EC656AC1C2A53BC322F21B4E6DF80F4F3D807F0E4A707D409EF46CA74ACA9876C593693B2D227DFD57EFoDL" TargetMode="External"/><Relationship Id="rId45" Type="http://schemas.openxmlformats.org/officeDocument/2006/relationships/hyperlink" Target="consultantplus://offline/ref=F89D2686895C50492219BB98321C0E1AB62C1269C8839768C4F5C16E0A71A800A86EDCF11Ch7sDN" TargetMode="External"/><Relationship Id="rId53"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5" Type="http://schemas.openxmlformats.org/officeDocument/2006/relationships/hyperlink" Target="consultantplus://offline/ref=46D01203DD15384C937ECF6E1EB09DAF1BF2E4B144C4D76BD496542DF5F6A730D7AB6BEC4F7EZBdBL" TargetMode="External"/><Relationship Id="rId23" Type="http://schemas.openxmlformats.org/officeDocument/2006/relationships/hyperlink" Target="consultantplus://offline/ref=93CA43C00FAEA905529C80B56D432F236A0863630337E48B72350820A15B34F37EB73C1880d3mAM" TargetMode="External"/><Relationship Id="rId28" Type="http://schemas.openxmlformats.org/officeDocument/2006/relationships/hyperlink" Target="consultantplus://offline/ref=B8B9065EAD497D28B25954CFE1EC656AC1C2A53BC322F21B4E6DF80F4F3D807F0E4A707D409EF46CA74ACA9876C593693B2D227DFD57EFoDL" TargetMode="External"/><Relationship Id="rId36" Type="http://schemas.openxmlformats.org/officeDocument/2006/relationships/hyperlink" Target="consultantplus://offline/ref=93CA43C00FAEA905529C80B56D432F236A0863630337E48B72350820A15B34F37EB73C1880d3mAM" TargetMode="External"/><Relationship Id="rId49" Type="http://schemas.openxmlformats.org/officeDocument/2006/relationships/hyperlink" Target="consultantplus://offline/ref=6DBB87A3508C8A2693D7E98A7C4B14C694A70638AB1942FB1606AE6BC534B93EED1DFC4161SEGEN" TargetMode="External"/><Relationship Id="rId57" Type="http://schemas.openxmlformats.org/officeDocument/2006/relationships/theme" Target="theme/theme1.xml"/><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hyperlink" Target="http://kojgorodok.ru/" TargetMode="External"/><Relationship Id="rId31" Type="http://schemas.openxmlformats.org/officeDocument/2006/relationships/hyperlink" Target="consultantplus://offline/ref=95C0A726D879AC4BD1DC0242A1D5031BADF5582980F2C90FA178CFC324608CA24A4BC3D5B7bEHAI" TargetMode="External"/><Relationship Id="rId44" Type="http://schemas.openxmlformats.org/officeDocument/2006/relationships/hyperlink" Target="consultantplus://offline/ref=E2B8D554FC0CE7FAB3B6622BF1F0B1B3AC21A1655D0098C2EE9319816FA74301CCD15F27756Db7qAM" TargetMode="External"/><Relationship Id="rId52" Type="http://schemas.openxmlformats.org/officeDocument/2006/relationships/hyperlink" Target="http://kojgorodok.ru/"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7F4B4CF405FB750ABE1D4AACD4ED706E01E7F90BCE462B3C796C766D90666B9B7B4B43BE37c1q8H" TargetMode="External"/><Relationship Id="rId22" Type="http://schemas.openxmlformats.org/officeDocument/2006/relationships/hyperlink" Target="consultantplus://offline/ref=93CA43C00FAEA905529C80B56D432F236A0863630337E48B72350820A15B34F37EB73C1C803BFCB7d4m1M" TargetMode="External"/><Relationship Id="rId27" Type="http://schemas.openxmlformats.org/officeDocument/2006/relationships/hyperlink" Target="consultantplus://offline/ref=B8B9065EAD497D28B25954CFE1EC656AC1C2A53BC322F21B4E6DF80F4F3D807F0E4A707D409EF46CA74ACA9876C593693B2D227DFD57EFoDL" TargetMode="External"/><Relationship Id="rId30" Type="http://schemas.openxmlformats.org/officeDocument/2006/relationships/hyperlink" Target="consultantplus://offline/ref=4D92D7E8406E96AA0F63021D4B667FC0B83C7E8DB9F9CE9A92412FEABCz0y0N" TargetMode="External"/><Relationship Id="rId35" Type="http://schemas.openxmlformats.org/officeDocument/2006/relationships/hyperlink" Target="consultantplus://offline/ref=93CA43C00FAEA905529C80B56D432F236A0863630337E48B72350820A15B34F37EB73C1C803BFCB7d4m1M" TargetMode="External"/><Relationship Id="rId43" Type="http://schemas.openxmlformats.org/officeDocument/2006/relationships/hyperlink" Target="consultantplus://offline/ref=93CA43C00FAEA905529C80B56D432F236A0863620E38E48B72350820A15B34F37EB73C1C8833dFmFM" TargetMode="External"/><Relationship Id="rId48" Type="http://schemas.openxmlformats.org/officeDocument/2006/relationships/hyperlink" Target="consultantplus://offline/ref=CCF8F6C39294D131982D41B54CAA835B4EE767BB29FFE17B3EA2C0ADABE6F7444A326C58CD13jFI0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6DBB87A3508C8A2693D7E98A7C4B14C694A70638AB1942FB1606AE6BC534B93EED1DFC4063EASCGC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95</Pages>
  <Words>29205</Words>
  <Characters>166472</Characters>
  <Application>Microsoft Office Word</Application>
  <DocSecurity>0</DocSecurity>
  <Lines>1387</Lines>
  <Paragraphs>390</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(в ред. от 09.01.2020 г.)</vt:lpstr>
      <vt:lpstr>    </vt:lpstr>
      <vt:lpstr>    I. Общие положения</vt:lpstr>
      <vt:lpstr>        Предмет регулирования административного регламента</vt:lpstr>
      <vt:lpstr>        Круг заявителей</vt:lpstr>
      <vt:lpstr>        </vt:lpstr>
      <vt:lpstr>        Требования к порядку информирования о предоставлении</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Описание результата предоставления муниципальной услуги</vt:lpstr>
      <vt:lpstr>        </vt:lpstr>
      <vt:lpstr>        Перечень услуг, которые являются необходимыми и обязательными для предоставления</vt:lpstr>
      <vt:lpstr>        муниципальной услуги</vt:lpstr>
      <vt:lpstr>        </vt:lpstr>
      <vt:lpstr>        </vt:lpstr>
      <vt:lpstr>        Порядок, размер и основания взимания</vt:lpstr>
      <vt:lpstr>        </vt:lpstr>
      <vt:lpstr>        Порядок, размер и основания взимания платы за предоставление услуг, которые явля</vt:lpstr>
      <vt:lpstr>        </vt:lpstr>
      <vt:lpstr>        Иные требования, в том числе учитывающие особенности предоставления муниципально</vt:lpstr>
      <vt:lpstr>        </vt:lpstr>
      <vt:lpstr>    </vt:lpstr>
      <vt:lpstr>    </vt:lpstr>
      <vt:lpstr>    III. Состав, последовательность и сроки выполнения административных процедур, тр</vt:lpstr>
      <vt:lpstr>    </vt:lpstr>
      <vt:lpstr>    Способом фиксации результата административной процедуры является регистрация Реш</vt:lpstr>
    </vt:vector>
  </TitlesOfParts>
  <Company/>
  <LinksUpToDate>false</LinksUpToDate>
  <CharactersWithSpaces>195287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6</cp:revision>
  <cp:lastPrinted>2020-02-05T11:32:00Z</cp:lastPrinted>
  <dcterms:created xsi:type="dcterms:W3CDTF">2020-02-04T14:07:00Z</dcterms:created>
  <dcterms:modified xsi:type="dcterms:W3CDTF">2020-02-05T11:34:00Z</dcterms:modified>
</cp:coreProperties>
</file>