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1A" w:rsidRPr="00034492" w:rsidRDefault="00134A1A" w:rsidP="00134A1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4492">
        <w:rPr>
          <w:rFonts w:ascii="Times New Roman" w:hAnsi="Times New Roman"/>
          <w:sz w:val="24"/>
          <w:szCs w:val="24"/>
        </w:rPr>
        <w:t>Утверждено</w:t>
      </w:r>
    </w:p>
    <w:p w:rsidR="00134A1A" w:rsidRPr="004D46F4" w:rsidRDefault="00134A1A" w:rsidP="00134A1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0344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МР </w:t>
      </w:r>
      <w:r w:rsidRPr="004D46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4D46F4">
        <w:rPr>
          <w:rFonts w:ascii="Times New Roman" w:hAnsi="Times New Roman"/>
          <w:sz w:val="24"/>
          <w:szCs w:val="24"/>
        </w:rPr>
        <w:t>»</w:t>
      </w:r>
    </w:p>
    <w:p w:rsidR="00134A1A" w:rsidRPr="00034492" w:rsidRDefault="00134A1A" w:rsidP="0013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28.07. 2016</w:t>
      </w:r>
      <w:r w:rsidRPr="00034492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43/07</w:t>
      </w:r>
    </w:p>
    <w:p w:rsidR="00134A1A" w:rsidRPr="00034492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4492">
        <w:rPr>
          <w:rFonts w:ascii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Pr="00034492">
        <w:rPr>
          <w:rFonts w:ascii="Times New Roman" w:hAnsi="Times New Roman"/>
          <w:sz w:val="24"/>
          <w:szCs w:val="24"/>
          <w:lang w:eastAsia="ru-RU"/>
        </w:rPr>
        <w:t>)</w:t>
      </w:r>
    </w:p>
    <w:p w:rsidR="00134A1A" w:rsidRPr="00202D6B" w:rsidRDefault="00134A1A" w:rsidP="00134A1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A1A" w:rsidRPr="00202D6B" w:rsidRDefault="00134A1A" w:rsidP="00134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A1A" w:rsidRPr="004B4240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240">
        <w:rPr>
          <w:rFonts w:ascii="Times New Roman" w:hAnsi="Times New Roman"/>
          <w:b/>
          <w:sz w:val="24"/>
          <w:szCs w:val="24"/>
          <w:lang w:eastAsia="ru-RU"/>
        </w:rPr>
        <w:t xml:space="preserve">Порядок обращения гражданина, замещавшего должность муниципальной службы в муниципальном образовании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r w:rsidRPr="004B4240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Койгородский</w:t>
      </w:r>
      <w:r w:rsidRPr="004B424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4B4240">
        <w:rPr>
          <w:rFonts w:ascii="Times New Roman" w:hAnsi="Times New Roman"/>
          <w:b/>
          <w:i/>
          <w:sz w:val="24"/>
          <w:szCs w:val="24"/>
          <w:lang w:eastAsia="ru-RU"/>
        </w:rPr>
        <w:t xml:space="preserve">, </w:t>
      </w:r>
      <w:r w:rsidRPr="004B4240">
        <w:rPr>
          <w:rFonts w:ascii="Times New Roman" w:hAnsi="Times New Roman"/>
          <w:b/>
          <w:sz w:val="24"/>
          <w:szCs w:val="24"/>
        </w:rPr>
        <w:t xml:space="preserve">муниципальных образованиях </w:t>
      </w:r>
      <w:r w:rsidRPr="004B4240">
        <w:rPr>
          <w:rFonts w:ascii="Times New Roman" w:hAnsi="Times New Roman"/>
          <w:b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4B4240">
        <w:rPr>
          <w:rFonts w:ascii="Times New Roman" w:hAnsi="Times New Roman"/>
          <w:b/>
          <w:sz w:val="24"/>
          <w:szCs w:val="24"/>
        </w:rPr>
        <w:t xml:space="preserve">, </w:t>
      </w:r>
      <w:r w:rsidRPr="004B4240">
        <w:rPr>
          <w:rFonts w:ascii="Times New Roman" w:hAnsi="Times New Roman"/>
          <w:b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</w:t>
      </w:r>
    </w:p>
    <w:p w:rsidR="00134A1A" w:rsidRPr="00202D6B" w:rsidRDefault="00134A1A" w:rsidP="00134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A1A" w:rsidRPr="00235783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3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235783">
        <w:rPr>
          <w:rFonts w:ascii="Times New Roman" w:hAnsi="Times New Roman"/>
          <w:sz w:val="24"/>
          <w:szCs w:val="24"/>
          <w:lang w:eastAsia="ru-RU"/>
        </w:rPr>
        <w:t xml:space="preserve">Настоящий Порядок определяет процедуру обращения гражданина, замещавшего должность муниципальной службы 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23578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4B4240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B4240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4B4240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4B4240">
        <w:rPr>
          <w:rFonts w:ascii="Times New Roman" w:hAnsi="Times New Roman"/>
          <w:sz w:val="24"/>
          <w:szCs w:val="24"/>
        </w:rPr>
        <w:t xml:space="preserve">, </w:t>
      </w:r>
      <w:r w:rsidRPr="00235783">
        <w:rPr>
          <w:rFonts w:ascii="Times New Roman" w:hAnsi="Times New Roman"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договора.</w:t>
      </w:r>
      <w:proofErr w:type="gramEnd"/>
    </w:p>
    <w:p w:rsidR="00134A1A" w:rsidRPr="00235783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3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235783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</w:t>
      </w:r>
      <w:proofErr w:type="gramEnd"/>
      <w:r w:rsidRPr="0023578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35783">
        <w:rPr>
          <w:rFonts w:ascii="Times New Roman" w:hAnsi="Times New Roman"/>
          <w:sz w:val="24"/>
          <w:szCs w:val="24"/>
          <w:lang w:eastAsia="ru-RU"/>
        </w:rPr>
        <w:t>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органа местного самоуправления, отраслевого (функционального) органа администрации муниципального образования</w:t>
      </w:r>
      <w:r w:rsidRPr="00235783">
        <w:rPr>
          <w:rFonts w:ascii="Times New Roman" w:hAnsi="Times New Roman"/>
          <w:sz w:val="24"/>
          <w:szCs w:val="24"/>
        </w:rPr>
        <w:t xml:space="preserve"> </w:t>
      </w:r>
      <w:r w:rsidRPr="00235783">
        <w:rPr>
          <w:rFonts w:ascii="Times New Roman" w:hAnsi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134A1A" w:rsidRPr="00867BC7" w:rsidRDefault="00134A1A" w:rsidP="00134A1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23578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35783">
        <w:rPr>
          <w:rFonts w:ascii="Times New Roman" w:hAnsi="Times New Roman"/>
          <w:sz w:val="24"/>
          <w:szCs w:val="24"/>
        </w:rPr>
        <w:t>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услуг)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(далее - обращение), подается гражданином, замещавшим должность руководителя администрации муниципального</w:t>
      </w:r>
      <w:proofErr w:type="gramEnd"/>
      <w:r w:rsidRPr="002357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5783">
        <w:rPr>
          <w:rFonts w:ascii="Times New Roman" w:hAnsi="Times New Roman"/>
          <w:sz w:val="24"/>
          <w:szCs w:val="24"/>
        </w:rPr>
        <w:t xml:space="preserve">образования по контракту, либо муниципальным служащим, замещающим должность руководителя  администрации муниципального образования по контракту, </w:t>
      </w:r>
      <w:r w:rsidRPr="00235783">
        <w:rPr>
          <w:rFonts w:ascii="Times New Roman" w:eastAsia="Times New Roman" w:hAnsi="Times New Roman"/>
          <w:sz w:val="24"/>
          <w:szCs w:val="24"/>
        </w:rPr>
        <w:t xml:space="preserve">и планирующим свое увольнение с </w:t>
      </w:r>
      <w:r w:rsidRPr="00235783">
        <w:rPr>
          <w:rFonts w:ascii="Times New Roman" w:hAnsi="Times New Roman"/>
          <w:sz w:val="24"/>
          <w:szCs w:val="24"/>
        </w:rPr>
        <w:t>муниципальной</w:t>
      </w:r>
      <w:r w:rsidRPr="00235783">
        <w:rPr>
          <w:rFonts w:ascii="Times New Roman" w:eastAsia="Times New Roman" w:hAnsi="Times New Roman"/>
          <w:sz w:val="24"/>
          <w:szCs w:val="24"/>
        </w:rPr>
        <w:t xml:space="preserve"> службы, </w:t>
      </w:r>
      <w:r w:rsidRPr="00235783">
        <w:rPr>
          <w:rFonts w:ascii="Times New Roman" w:hAnsi="Times New Roman"/>
          <w:sz w:val="24"/>
          <w:szCs w:val="24"/>
        </w:rPr>
        <w:t xml:space="preserve">по форме согласно приложению 1 к настоящему Порядку </w:t>
      </w:r>
      <w:r>
        <w:rPr>
          <w:rFonts w:ascii="Times New Roman" w:hAnsi="Times New Roman"/>
          <w:sz w:val="24"/>
          <w:szCs w:val="24"/>
        </w:rPr>
        <w:t xml:space="preserve">в кадровую службу (специалисту, ответственному за ведение кадрового учета) </w:t>
      </w:r>
      <w:r w:rsidRPr="00867BC7">
        <w:rPr>
          <w:rFonts w:ascii="Times New Roman" w:hAnsi="Times New Roman"/>
          <w:sz w:val="24"/>
          <w:szCs w:val="24"/>
        </w:rPr>
        <w:t>администрации муниципального образования муниципального района «Койгородский»,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</w:t>
      </w:r>
      <w:r w:rsidRPr="00867B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A1A" w:rsidRPr="00235783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BC7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867BC7">
        <w:rPr>
          <w:rFonts w:ascii="Times New Roman" w:hAnsi="Times New Roman"/>
          <w:sz w:val="24"/>
          <w:szCs w:val="24"/>
          <w:lang w:eastAsia="ru-RU"/>
        </w:rPr>
        <w:t>Обращение подается гражданином, замещавшим должность муниципальной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службы 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35783">
        <w:rPr>
          <w:rFonts w:ascii="Times New Roman" w:hAnsi="Times New Roman"/>
          <w:sz w:val="24"/>
          <w:szCs w:val="24"/>
          <w:lang w:eastAsia="ru-RU"/>
        </w:rPr>
        <w:t>»</w:t>
      </w:r>
      <w:r w:rsidRPr="0023578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86DFD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A86DFD">
        <w:rPr>
          <w:rFonts w:ascii="Times New Roman" w:hAnsi="Times New Roman"/>
          <w:sz w:val="24"/>
          <w:szCs w:val="24"/>
          <w:lang w:eastAsia="ru-RU"/>
        </w:rPr>
        <w:t xml:space="preserve">сельских поселений, расположенных в границах </w:t>
      </w:r>
      <w:r w:rsidRPr="00A86DFD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муниципального района «Койгородский»</w:t>
      </w:r>
      <w:r w:rsidRPr="00A86DFD">
        <w:rPr>
          <w:rFonts w:ascii="Times New Roman" w:hAnsi="Times New Roman"/>
          <w:sz w:val="24"/>
          <w:szCs w:val="24"/>
        </w:rPr>
        <w:t>,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включенную в перечень </w:t>
      </w:r>
      <w:r w:rsidRPr="00235783">
        <w:rPr>
          <w:rFonts w:ascii="Times New Roman" w:hAnsi="Times New Roman"/>
          <w:sz w:val="24"/>
          <w:szCs w:val="24"/>
        </w:rPr>
        <w:t xml:space="preserve">должностей муниципальной службы органов местного самоуправления 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35783">
        <w:rPr>
          <w:rFonts w:ascii="Times New Roman" w:hAnsi="Times New Roman"/>
          <w:sz w:val="24"/>
          <w:szCs w:val="24"/>
          <w:lang w:eastAsia="ru-RU"/>
        </w:rPr>
        <w:t>», отрас</w:t>
      </w:r>
      <w:r>
        <w:rPr>
          <w:rFonts w:ascii="Times New Roman" w:hAnsi="Times New Roman"/>
          <w:sz w:val="24"/>
          <w:szCs w:val="24"/>
          <w:lang w:eastAsia="ru-RU"/>
        </w:rPr>
        <w:t>левых (функциональных) органов а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Койгородский»</w:t>
      </w:r>
      <w:r w:rsidRPr="00235783">
        <w:rPr>
          <w:rFonts w:ascii="Times New Roman" w:hAnsi="Times New Roman"/>
          <w:sz w:val="24"/>
          <w:szCs w:val="24"/>
        </w:rPr>
        <w:t xml:space="preserve">, </w:t>
      </w:r>
      <w:r w:rsidRPr="00235783">
        <w:rPr>
          <w:rFonts w:ascii="Times New Roman" w:hAnsi="Times New Roman"/>
          <w:bCs/>
          <w:sz w:val="24"/>
          <w:szCs w:val="24"/>
          <w:lang w:eastAsia="ru-RU"/>
        </w:rPr>
        <w:t>имеющих статус отдельного юридического лица</w:t>
      </w:r>
      <w:r w:rsidRPr="00235783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35783">
        <w:rPr>
          <w:rFonts w:ascii="Times New Roman" w:hAnsi="Times New Roman"/>
          <w:sz w:val="24"/>
          <w:szCs w:val="24"/>
        </w:rPr>
        <w:t xml:space="preserve"> </w:t>
      </w:r>
      <w:r w:rsidRPr="00A86DFD">
        <w:rPr>
          <w:rFonts w:ascii="Times New Roman" w:hAnsi="Times New Roman"/>
          <w:sz w:val="24"/>
          <w:szCs w:val="24"/>
        </w:rPr>
        <w:t>органов местного самоуправления муниципальных образований сельских поселений, расположенных в</w:t>
      </w:r>
      <w:proofErr w:type="gramEnd"/>
      <w:r w:rsidRPr="00A86D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6DFD">
        <w:rPr>
          <w:rFonts w:ascii="Times New Roman" w:hAnsi="Times New Roman"/>
          <w:sz w:val="24"/>
          <w:szCs w:val="24"/>
        </w:rPr>
        <w:t xml:space="preserve">границах муниципального образования муниципального района </w:t>
      </w:r>
      <w:r w:rsidRPr="00A86DFD">
        <w:rPr>
          <w:rFonts w:ascii="Times New Roman" w:hAnsi="Times New Roman"/>
          <w:sz w:val="24"/>
          <w:szCs w:val="24"/>
          <w:lang w:eastAsia="ru-RU"/>
        </w:rPr>
        <w:t>«Койгородский»</w:t>
      </w:r>
      <w:r w:rsidRPr="00A86DFD">
        <w:rPr>
          <w:rFonts w:ascii="Times New Roman" w:hAnsi="Times New Roman"/>
          <w:sz w:val="24"/>
          <w:szCs w:val="24"/>
        </w:rPr>
        <w:t>,</w:t>
      </w:r>
      <w:r w:rsidRPr="00235783">
        <w:rPr>
          <w:rFonts w:ascii="Times New Roman" w:hAnsi="Times New Roman"/>
          <w:i/>
          <w:sz w:val="24"/>
          <w:szCs w:val="24"/>
        </w:rPr>
        <w:t xml:space="preserve"> </w:t>
      </w:r>
      <w:r w:rsidRPr="00235783">
        <w:rPr>
          <w:rFonts w:ascii="Times New Roman" w:hAnsi="Times New Roman"/>
          <w:sz w:val="24"/>
          <w:szCs w:val="24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(далее - Перечень), </w:t>
      </w:r>
      <w:r w:rsidRPr="00235783">
        <w:rPr>
          <w:rFonts w:ascii="Times New Roman" w:hAnsi="Times New Roman"/>
          <w:sz w:val="24"/>
          <w:szCs w:val="24"/>
        </w:rPr>
        <w:t>либо муниципальным служащим, замещающим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 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proofErr w:type="gramEnd"/>
      <w:r w:rsidRPr="0023578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35783">
        <w:rPr>
          <w:rFonts w:ascii="Times New Roman" w:hAnsi="Times New Roman"/>
          <w:sz w:val="24"/>
          <w:szCs w:val="24"/>
          <w:lang w:eastAsia="ru-RU"/>
        </w:rPr>
        <w:t>»</w:t>
      </w:r>
      <w:r w:rsidRPr="0023578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A86DFD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Pr="00A86DFD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A86DFD">
        <w:rPr>
          <w:rFonts w:ascii="Times New Roman" w:hAnsi="Times New Roman"/>
          <w:sz w:val="24"/>
          <w:szCs w:val="24"/>
        </w:rPr>
        <w:t>,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включенную в Перечень</w:t>
      </w:r>
      <w:r w:rsidRPr="00235783">
        <w:rPr>
          <w:rFonts w:ascii="Times New Roman" w:hAnsi="Times New Roman"/>
          <w:sz w:val="24"/>
          <w:szCs w:val="24"/>
        </w:rPr>
        <w:t xml:space="preserve">, </w:t>
      </w:r>
      <w:r w:rsidRPr="00235783">
        <w:rPr>
          <w:rFonts w:ascii="Times New Roman" w:eastAsia="Times New Roman" w:hAnsi="Times New Roman"/>
          <w:sz w:val="24"/>
          <w:szCs w:val="24"/>
        </w:rPr>
        <w:t xml:space="preserve">и планирующим свое увольнение с </w:t>
      </w:r>
      <w:r w:rsidRPr="00235783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35783">
        <w:rPr>
          <w:rFonts w:ascii="Times New Roman" w:eastAsia="Times New Roman" w:hAnsi="Times New Roman"/>
          <w:sz w:val="24"/>
          <w:szCs w:val="24"/>
        </w:rPr>
        <w:t xml:space="preserve"> службы, за исключением лиц, указанных в пункте 3</w:t>
      </w:r>
      <w:r w:rsidRPr="00235783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23578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35783">
        <w:rPr>
          <w:rFonts w:ascii="Times New Roman" w:hAnsi="Times New Roman"/>
          <w:sz w:val="24"/>
          <w:szCs w:val="24"/>
          <w:lang w:eastAsia="ru-RU"/>
        </w:rPr>
        <w:t>по форме согласно приложению 2 к настоящему Порядку в</w:t>
      </w:r>
      <w:r w:rsidRPr="00235783">
        <w:rPr>
          <w:rFonts w:ascii="Times New Roman" w:hAnsi="Times New Roman"/>
          <w:sz w:val="24"/>
          <w:szCs w:val="24"/>
        </w:rPr>
        <w:t xml:space="preserve"> кадровую службу (специалисту, ответственному за ведение кадрового учета) органа местного самоуправления 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23578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35783">
        <w:rPr>
          <w:rFonts w:ascii="Times New Roman" w:hAnsi="Times New Roman"/>
          <w:sz w:val="24"/>
          <w:szCs w:val="24"/>
          <w:lang w:eastAsia="ru-RU"/>
        </w:rPr>
        <w:t>», отрасл</w:t>
      </w:r>
      <w:r>
        <w:rPr>
          <w:rFonts w:ascii="Times New Roman" w:hAnsi="Times New Roman"/>
          <w:sz w:val="24"/>
          <w:szCs w:val="24"/>
          <w:lang w:eastAsia="ru-RU"/>
        </w:rPr>
        <w:t>евого (функционального) органа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района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35783">
        <w:rPr>
          <w:rFonts w:ascii="Times New Roman" w:hAnsi="Times New Roman"/>
          <w:sz w:val="24"/>
          <w:szCs w:val="24"/>
          <w:lang w:eastAsia="ru-RU"/>
        </w:rPr>
        <w:t>»</w:t>
      </w:r>
      <w:r w:rsidRPr="00235783">
        <w:rPr>
          <w:rFonts w:ascii="Times New Roman" w:hAnsi="Times New Roman"/>
          <w:sz w:val="24"/>
          <w:szCs w:val="24"/>
        </w:rPr>
        <w:t xml:space="preserve">, </w:t>
      </w:r>
      <w:r w:rsidRPr="00235783">
        <w:rPr>
          <w:rFonts w:ascii="Times New Roman" w:hAnsi="Times New Roman"/>
          <w:bCs/>
          <w:sz w:val="24"/>
          <w:szCs w:val="24"/>
          <w:lang w:eastAsia="ru-RU"/>
        </w:rPr>
        <w:t>имеющего статус отдельного юридического лица</w:t>
      </w:r>
      <w:r w:rsidRPr="00235783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35783">
        <w:rPr>
          <w:rFonts w:ascii="Times New Roman" w:hAnsi="Times New Roman"/>
          <w:sz w:val="24"/>
          <w:szCs w:val="24"/>
        </w:rPr>
        <w:t xml:space="preserve"> </w:t>
      </w:r>
      <w:r w:rsidRPr="00A86DFD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сельского поселения, расположенного в границах муниципального образования муниципального района </w:t>
      </w:r>
      <w:r w:rsidRPr="00A86DFD">
        <w:rPr>
          <w:rFonts w:ascii="Times New Roman" w:hAnsi="Times New Roman"/>
          <w:sz w:val="24"/>
          <w:szCs w:val="24"/>
          <w:lang w:eastAsia="ru-RU"/>
        </w:rPr>
        <w:t>«Койгородский»</w:t>
      </w:r>
      <w:r w:rsidRPr="00A86DFD">
        <w:rPr>
          <w:rFonts w:ascii="Times New Roman" w:hAnsi="Times New Roman"/>
          <w:sz w:val="24"/>
          <w:szCs w:val="24"/>
        </w:rPr>
        <w:t>,</w:t>
      </w:r>
      <w:r w:rsidRPr="00235783">
        <w:rPr>
          <w:rFonts w:ascii="Times New Roman" w:hAnsi="Times New Roman"/>
          <w:i/>
          <w:sz w:val="24"/>
          <w:szCs w:val="24"/>
        </w:rPr>
        <w:t xml:space="preserve"> </w:t>
      </w:r>
      <w:r w:rsidRPr="00235783">
        <w:rPr>
          <w:rFonts w:ascii="Times New Roman" w:hAnsi="Times New Roman"/>
          <w:sz w:val="24"/>
          <w:szCs w:val="24"/>
        </w:rPr>
        <w:t xml:space="preserve">по месту замещения должности </w:t>
      </w:r>
      <w:r w:rsidRPr="00235783">
        <w:rPr>
          <w:rFonts w:ascii="Times New Roman" w:hAnsi="Times New Roman"/>
          <w:sz w:val="24"/>
          <w:szCs w:val="24"/>
          <w:lang w:eastAsia="ru-RU"/>
        </w:rPr>
        <w:t>муниципальной службы.</w:t>
      </w:r>
    </w:p>
    <w:p w:rsidR="00134A1A" w:rsidRPr="00867BC7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BC7">
        <w:rPr>
          <w:rFonts w:ascii="Times New Roman" w:hAnsi="Times New Roman"/>
          <w:sz w:val="24"/>
          <w:szCs w:val="24"/>
          <w:lang w:eastAsia="ru-RU"/>
        </w:rPr>
        <w:t>5. Обращение подается до заключения трудового договора на замещение должности в организации либо на выполнение в данной организации работ (оказание услуг) на условиях гражданско-правового договора (гражданско-правовых договоров).</w:t>
      </w:r>
    </w:p>
    <w:p w:rsidR="00134A1A" w:rsidRPr="00867BC7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BC7">
        <w:rPr>
          <w:rFonts w:ascii="Times New Roman" w:hAnsi="Times New Roman"/>
          <w:sz w:val="24"/>
          <w:szCs w:val="24"/>
          <w:lang w:eastAsia="ru-RU"/>
        </w:rPr>
        <w:t>6. К</w:t>
      </w:r>
      <w:r w:rsidRPr="00867BC7">
        <w:rPr>
          <w:rFonts w:ascii="Times New Roman" w:hAnsi="Times New Roman"/>
          <w:sz w:val="24"/>
          <w:szCs w:val="24"/>
        </w:rPr>
        <w:t xml:space="preserve">адровая служба (специалист, ответственный за ведение кадрового учета) соответствующего органа </w:t>
      </w:r>
      <w:r w:rsidRPr="00867BC7">
        <w:rPr>
          <w:rFonts w:ascii="Times New Roman" w:hAnsi="Times New Roman"/>
          <w:sz w:val="24"/>
          <w:szCs w:val="24"/>
          <w:lang w:eastAsia="ru-RU"/>
        </w:rPr>
        <w:t>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134A1A" w:rsidRPr="00867BC7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BC7">
        <w:rPr>
          <w:rFonts w:ascii="Times New Roman" w:hAnsi="Times New Roman"/>
          <w:sz w:val="24"/>
          <w:szCs w:val="24"/>
        </w:rPr>
        <w:t>7. При подготовке мотивированного заключения по результатам рассмотрения обращения муниципального служащего, замещающего должности руководителя</w:t>
      </w:r>
      <w:r w:rsidRPr="00235783">
        <w:rPr>
          <w:rFonts w:ascii="Times New Roman" w:hAnsi="Times New Roman"/>
          <w:sz w:val="24"/>
          <w:szCs w:val="24"/>
        </w:rPr>
        <w:t xml:space="preserve"> </w:t>
      </w:r>
      <w:r w:rsidRPr="00867BC7">
        <w:rPr>
          <w:rFonts w:ascii="Times New Roman" w:hAnsi="Times New Roman"/>
          <w:sz w:val="24"/>
          <w:szCs w:val="24"/>
        </w:rPr>
        <w:t>администрации муниципального образования по контракту, должностные лица кадровой службы (специалист, ответственный за ведение кадрового учета) администрации муниципального района «Койгородский»</w:t>
      </w:r>
      <w:r w:rsidRPr="00867BC7">
        <w:rPr>
          <w:rFonts w:ascii="Times New Roman" w:hAnsi="Times New Roman"/>
          <w:i/>
          <w:sz w:val="24"/>
          <w:szCs w:val="24"/>
        </w:rPr>
        <w:t>,</w:t>
      </w:r>
      <w:r w:rsidRPr="00867BC7">
        <w:rPr>
          <w:rFonts w:ascii="Times New Roman" w:hAnsi="Times New Roman"/>
          <w:sz w:val="24"/>
          <w:szCs w:val="24"/>
        </w:rPr>
        <w:t xml:space="preserve"> должностные лица кадровой службы (специалист, ответственный за ведение кадрового учета) администрации</w:t>
      </w:r>
      <w:r w:rsidRPr="00661C62">
        <w:rPr>
          <w:rFonts w:ascii="Times New Roman" w:hAnsi="Times New Roman"/>
          <w:sz w:val="24"/>
          <w:szCs w:val="24"/>
        </w:rPr>
        <w:t xml:space="preserve"> соответствующего муниципального образования сельского поселения, расположенного в границах муниципального образования муниципального района «Койгородский»,</w:t>
      </w:r>
      <w:r w:rsidRPr="00235783">
        <w:rPr>
          <w:rFonts w:ascii="Times New Roman" w:hAnsi="Times New Roman"/>
          <w:i/>
          <w:sz w:val="24"/>
          <w:szCs w:val="24"/>
        </w:rPr>
        <w:t xml:space="preserve"> </w:t>
      </w:r>
      <w:r w:rsidRPr="00235783">
        <w:rPr>
          <w:rFonts w:ascii="Times New Roman" w:hAnsi="Times New Roman"/>
          <w:sz w:val="24"/>
          <w:szCs w:val="24"/>
        </w:rPr>
        <w:t>имею</w:t>
      </w:r>
      <w:proofErr w:type="gramStart"/>
      <w:r w:rsidRPr="00235783">
        <w:rPr>
          <w:rFonts w:ascii="Times New Roman" w:hAnsi="Times New Roman"/>
          <w:sz w:val="24"/>
          <w:szCs w:val="24"/>
        </w:rPr>
        <w:t>т(</w:t>
      </w:r>
      <w:proofErr w:type="gramEnd"/>
      <w:r w:rsidRPr="00235783">
        <w:rPr>
          <w:rFonts w:ascii="Times New Roman" w:hAnsi="Times New Roman"/>
          <w:sz w:val="24"/>
          <w:szCs w:val="24"/>
        </w:rPr>
        <w:t xml:space="preserve">ет) право проводить </w:t>
      </w:r>
      <w:proofErr w:type="gramStart"/>
      <w:r w:rsidRPr="00235783">
        <w:rPr>
          <w:rFonts w:ascii="Times New Roman" w:hAnsi="Times New Roman"/>
          <w:sz w:val="24"/>
          <w:szCs w:val="24"/>
        </w:rPr>
        <w:t>собеседование с муниципальным служащим, замещающим должность</w:t>
      </w:r>
      <w:r>
        <w:rPr>
          <w:rFonts w:ascii="Times New Roman" w:hAnsi="Times New Roman"/>
          <w:sz w:val="24"/>
          <w:szCs w:val="24"/>
        </w:rPr>
        <w:t xml:space="preserve"> руководителя </w:t>
      </w:r>
      <w:r w:rsidRPr="00235783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по контракту, представившим обращение, получать от него письменные пояснения, готовить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проекты </w:t>
      </w:r>
      <w:r w:rsidRPr="00867BC7">
        <w:rPr>
          <w:rFonts w:ascii="Times New Roman" w:hAnsi="Times New Roman"/>
          <w:sz w:val="24"/>
          <w:szCs w:val="24"/>
          <w:lang w:eastAsia="ru-RU"/>
        </w:rPr>
        <w:t>запросов главы муниципального района «Койгородский» - председателя  Совета муниципального района «Койгородский, главы муниципального образования соответствующего муниципального образования</w:t>
      </w:r>
      <w:r w:rsidRPr="00867BC7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</w:t>
      </w:r>
      <w:r w:rsidRPr="00867BC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67BC7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</w:t>
      </w:r>
      <w:proofErr w:type="gramEnd"/>
      <w:r w:rsidRPr="00867B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BC7">
        <w:rPr>
          <w:rFonts w:ascii="Times New Roman" w:hAnsi="Times New Roman"/>
          <w:sz w:val="24"/>
          <w:szCs w:val="24"/>
        </w:rPr>
        <w:t>порядке</w:t>
      </w:r>
      <w:proofErr w:type="gramEnd"/>
      <w:r w:rsidRPr="00867BC7">
        <w:rPr>
          <w:rFonts w:ascii="Times New Roman" w:hAnsi="Times New Roman"/>
          <w:sz w:val="24"/>
          <w:szCs w:val="24"/>
        </w:rPr>
        <w:t>.</w:t>
      </w:r>
    </w:p>
    <w:p w:rsidR="00134A1A" w:rsidRPr="00235783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3">
        <w:rPr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 муниципального служащего, за исключением муниципального служащего, </w:t>
      </w:r>
      <w:r w:rsidRPr="00235783">
        <w:rPr>
          <w:rFonts w:ascii="Times New Roman" w:hAnsi="Times New Roman"/>
          <w:sz w:val="24"/>
          <w:szCs w:val="24"/>
        </w:rPr>
        <w:lastRenderedPageBreak/>
        <w:t>замещающего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235783">
        <w:rPr>
          <w:rFonts w:ascii="Times New Roman" w:hAnsi="Times New Roman"/>
          <w:sz w:val="24"/>
          <w:szCs w:val="24"/>
        </w:rPr>
        <w:t>ь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руководителя администрации муниципального образования по контракту, </w:t>
      </w:r>
      <w:r w:rsidRPr="00867BC7">
        <w:rPr>
          <w:rFonts w:ascii="Times New Roman" w:hAnsi="Times New Roman"/>
          <w:sz w:val="24"/>
          <w:szCs w:val="24"/>
        </w:rPr>
        <w:t>должностные лица кадровой службы (специалист, ответственный за ведение кадрового учета) соответствующего органа</w:t>
      </w:r>
      <w:r w:rsidRPr="00867BC7">
        <w:rPr>
          <w:rFonts w:ascii="Times New Roman" w:hAnsi="Times New Roman"/>
          <w:i/>
          <w:sz w:val="24"/>
          <w:szCs w:val="24"/>
        </w:rPr>
        <w:t xml:space="preserve"> </w:t>
      </w:r>
      <w:r w:rsidRPr="00867BC7">
        <w:rPr>
          <w:rFonts w:ascii="Times New Roman" w:hAnsi="Times New Roman"/>
          <w:sz w:val="24"/>
          <w:szCs w:val="24"/>
        </w:rPr>
        <w:t>имею</w:t>
      </w:r>
      <w:proofErr w:type="gramStart"/>
      <w:r w:rsidRPr="00867BC7">
        <w:rPr>
          <w:rFonts w:ascii="Times New Roman" w:hAnsi="Times New Roman"/>
          <w:sz w:val="24"/>
          <w:szCs w:val="24"/>
        </w:rPr>
        <w:t>т(</w:t>
      </w:r>
      <w:proofErr w:type="gramEnd"/>
      <w:r w:rsidRPr="00867BC7">
        <w:rPr>
          <w:rFonts w:ascii="Times New Roman" w:hAnsi="Times New Roman"/>
          <w:sz w:val="24"/>
          <w:szCs w:val="24"/>
        </w:rPr>
        <w:t>ет) право проводить собеседование с муниципальным служащим, за исключением</w:t>
      </w:r>
      <w:r w:rsidRPr="00235783">
        <w:rPr>
          <w:rFonts w:ascii="Times New Roman" w:hAnsi="Times New Roman"/>
          <w:sz w:val="24"/>
          <w:szCs w:val="24"/>
        </w:rPr>
        <w:t xml:space="preserve"> муниципального служащего, замещающего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Pr="00235783">
        <w:rPr>
          <w:rFonts w:ascii="Times New Roman" w:hAnsi="Times New Roman"/>
          <w:sz w:val="24"/>
          <w:szCs w:val="24"/>
        </w:rPr>
        <w:t>ь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руководителя администрации муниципального образования по контракту, </w:t>
      </w:r>
      <w:r w:rsidRPr="00235783">
        <w:rPr>
          <w:rFonts w:ascii="Times New Roman" w:hAnsi="Times New Roman"/>
          <w:sz w:val="24"/>
          <w:szCs w:val="24"/>
        </w:rPr>
        <w:t xml:space="preserve">представившим обращение, получать от него письменные пояснения, готовить 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проекты запросов руководителя органа, </w:t>
      </w:r>
      <w:r w:rsidRPr="00235783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134A1A" w:rsidRPr="00235783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83">
        <w:rPr>
          <w:rFonts w:ascii="Times New Roman" w:hAnsi="Times New Roman"/>
          <w:sz w:val="24"/>
          <w:szCs w:val="24"/>
        </w:rPr>
        <w:t>8. Обращения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 граждан, замещающих должность </w:t>
      </w:r>
      <w:r w:rsidRPr="00235783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а также </w:t>
      </w:r>
      <w:r w:rsidRPr="00235783">
        <w:rPr>
          <w:rFonts w:ascii="Times New Roman" w:hAnsi="Times New Roman"/>
          <w:sz w:val="24"/>
          <w:szCs w:val="24"/>
          <w:lang w:eastAsia="ru-RU"/>
        </w:rPr>
        <w:t>мотивированное</w:t>
      </w:r>
      <w:r w:rsidRPr="00235783">
        <w:rPr>
          <w:rFonts w:ascii="Times New Roman" w:hAnsi="Times New Roman"/>
          <w:sz w:val="24"/>
          <w:szCs w:val="24"/>
        </w:rPr>
        <w:t xml:space="preserve"> заключение и другие материалы в течение 7 рабочих дней со дня поступления обращения представляются 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председателю комиссии </w:t>
      </w:r>
      <w:r w:rsidRPr="0023578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2357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35783">
        <w:rPr>
          <w:rFonts w:ascii="Times New Roman" w:hAnsi="Times New Roman"/>
          <w:sz w:val="24"/>
          <w:szCs w:val="24"/>
        </w:rPr>
        <w:t>» по противодействию коррупции</w:t>
      </w:r>
      <w:r w:rsidRPr="00235783">
        <w:rPr>
          <w:rFonts w:ascii="Times New Roman" w:hAnsi="Times New Roman"/>
          <w:sz w:val="24"/>
          <w:szCs w:val="24"/>
          <w:lang w:eastAsia="ru-RU"/>
        </w:rPr>
        <w:t>.</w:t>
      </w:r>
      <w:r w:rsidRPr="00235783">
        <w:rPr>
          <w:rFonts w:ascii="Times New Roman" w:hAnsi="Times New Roman"/>
          <w:sz w:val="24"/>
          <w:szCs w:val="24"/>
        </w:rPr>
        <w:t xml:space="preserve"> В случае направления запросов обращение, а также заключение и другие материалы представляются председателю комиссии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2357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35783">
        <w:rPr>
          <w:rFonts w:ascii="Times New Roman" w:hAnsi="Times New Roman"/>
          <w:sz w:val="24"/>
          <w:szCs w:val="24"/>
        </w:rPr>
        <w:t xml:space="preserve">» по противодействию коррупции в течение 45 дней со дня поступления обращения. Указанный срок может быть продлен </w:t>
      </w:r>
      <w:r>
        <w:rPr>
          <w:rFonts w:ascii="Times New Roman" w:hAnsi="Times New Roman"/>
          <w:sz w:val="24"/>
          <w:szCs w:val="24"/>
        </w:rPr>
        <w:t>г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лавой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Pr="0023578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» - председателем 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муниципального района «Койгородский», </w:t>
      </w:r>
      <w:r w:rsidRPr="00050729">
        <w:rPr>
          <w:rFonts w:ascii="Times New Roman" w:hAnsi="Times New Roman"/>
          <w:sz w:val="24"/>
          <w:szCs w:val="24"/>
          <w:lang w:eastAsia="ru-RU"/>
        </w:rPr>
        <w:t>главой муниципального образования соответствующего муниципального образования</w:t>
      </w:r>
      <w:r w:rsidRPr="00050729">
        <w:rPr>
          <w:rFonts w:ascii="Times New Roman" w:hAnsi="Times New Roman"/>
          <w:sz w:val="24"/>
          <w:szCs w:val="24"/>
        </w:rPr>
        <w:t xml:space="preserve"> сельского поселения, расположенного в границах муниципального образования муниципального района «Койгородский»</w:t>
      </w:r>
      <w:r w:rsidRPr="00050729">
        <w:rPr>
          <w:rFonts w:ascii="Times New Roman" w:hAnsi="Times New Roman"/>
          <w:sz w:val="24"/>
          <w:szCs w:val="24"/>
          <w:lang w:eastAsia="ru-RU"/>
        </w:rPr>
        <w:t>,</w:t>
      </w:r>
      <w:r w:rsidRPr="00050729">
        <w:rPr>
          <w:rFonts w:ascii="Times New Roman" w:hAnsi="Times New Roman"/>
          <w:sz w:val="24"/>
          <w:szCs w:val="24"/>
        </w:rPr>
        <w:t xml:space="preserve"> </w:t>
      </w:r>
      <w:r w:rsidRPr="00235783">
        <w:rPr>
          <w:rFonts w:ascii="Times New Roman" w:hAnsi="Times New Roman"/>
          <w:sz w:val="24"/>
          <w:szCs w:val="24"/>
        </w:rPr>
        <w:t xml:space="preserve">но не более чем на 30 дней. </w:t>
      </w:r>
    </w:p>
    <w:p w:rsidR="00134A1A" w:rsidRPr="00235783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783">
        <w:rPr>
          <w:rFonts w:ascii="Times New Roman" w:hAnsi="Times New Roman"/>
          <w:sz w:val="24"/>
          <w:szCs w:val="24"/>
        </w:rPr>
        <w:t xml:space="preserve">9. Обращения муниципальных служащих, за исключением муниципальных служащих, замещающих должности руководителя  администрации муниципального образования по контракту, а также </w:t>
      </w:r>
      <w:r w:rsidRPr="00235783">
        <w:rPr>
          <w:rFonts w:ascii="Times New Roman" w:hAnsi="Times New Roman"/>
          <w:sz w:val="24"/>
          <w:szCs w:val="24"/>
          <w:lang w:eastAsia="ru-RU"/>
        </w:rPr>
        <w:t>мотивированное</w:t>
      </w:r>
      <w:r w:rsidRPr="00235783">
        <w:rPr>
          <w:rFonts w:ascii="Times New Roman" w:hAnsi="Times New Roman"/>
          <w:sz w:val="24"/>
          <w:szCs w:val="24"/>
        </w:rPr>
        <w:t xml:space="preserve"> заключение и другие материалы в течение 7 рабочих дней со дня поступления обращения представляются 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председателю соответствующей комиссии органа </w:t>
      </w:r>
      <w:r w:rsidRPr="00235783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235783">
        <w:rPr>
          <w:rFonts w:ascii="Times New Roman" w:hAnsi="Times New Roman"/>
          <w:sz w:val="24"/>
          <w:szCs w:val="24"/>
          <w:lang w:eastAsia="ru-RU"/>
        </w:rPr>
        <w:t>.</w:t>
      </w:r>
      <w:r w:rsidRPr="00235783">
        <w:rPr>
          <w:rFonts w:ascii="Times New Roman" w:hAnsi="Times New Roman"/>
          <w:sz w:val="24"/>
          <w:szCs w:val="24"/>
        </w:rPr>
        <w:t xml:space="preserve"> В случае направления запросов обращение, а также заключение и другие материалы представляются председателю комиссии </w:t>
      </w:r>
      <w:r w:rsidRPr="00235783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235783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обращения. Указанный срок может быть продлен руководителем соответствующего органа, но не более чем на 30 дней.</w:t>
      </w:r>
    </w:p>
    <w:p w:rsidR="00134A1A" w:rsidRPr="00235783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3">
        <w:rPr>
          <w:rFonts w:ascii="Times New Roman" w:hAnsi="Times New Roman"/>
          <w:sz w:val="24"/>
          <w:szCs w:val="24"/>
          <w:lang w:eastAsia="ru-RU"/>
        </w:rPr>
        <w:t xml:space="preserve">10. Обращения граждан, замещающих должность </w:t>
      </w:r>
      <w:r w:rsidRPr="00235783">
        <w:rPr>
          <w:rFonts w:ascii="Times New Roman" w:hAnsi="Times New Roman"/>
          <w:sz w:val="24"/>
          <w:szCs w:val="24"/>
        </w:rPr>
        <w:t xml:space="preserve">руководителя администрации муниципального образования по контракту, рассматриваются комиссией муниципального образования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2357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35783">
        <w:rPr>
          <w:rFonts w:ascii="Times New Roman" w:hAnsi="Times New Roman"/>
          <w:sz w:val="24"/>
          <w:szCs w:val="24"/>
        </w:rPr>
        <w:t xml:space="preserve">» по противодействию коррупции </w:t>
      </w:r>
      <w:r w:rsidRPr="00235783"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5783">
        <w:rPr>
          <w:rFonts w:ascii="Times New Roman" w:hAnsi="Times New Roman"/>
          <w:sz w:val="24"/>
          <w:szCs w:val="24"/>
        </w:rPr>
        <w:t xml:space="preserve">11. </w:t>
      </w:r>
      <w:r w:rsidRPr="00235783">
        <w:rPr>
          <w:rFonts w:ascii="Times New Roman" w:hAnsi="Times New Roman"/>
          <w:sz w:val="24"/>
          <w:szCs w:val="24"/>
          <w:lang w:eastAsia="ru-RU"/>
        </w:rPr>
        <w:t>Обращения</w:t>
      </w:r>
      <w:r w:rsidRPr="00235783">
        <w:rPr>
          <w:rFonts w:ascii="Times New Roman" w:hAnsi="Times New Roman"/>
          <w:sz w:val="24"/>
          <w:szCs w:val="24"/>
        </w:rPr>
        <w:t xml:space="preserve"> </w:t>
      </w:r>
      <w:r w:rsidRPr="00235783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235783">
        <w:rPr>
          <w:rFonts w:ascii="Times New Roman" w:hAnsi="Times New Roman"/>
          <w:sz w:val="24"/>
          <w:szCs w:val="24"/>
        </w:rPr>
        <w:t xml:space="preserve">, не подлежащие рассмотрению комиссией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2357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Койгородский</w:t>
      </w:r>
      <w:r w:rsidRPr="00235783">
        <w:rPr>
          <w:rFonts w:ascii="Times New Roman" w:hAnsi="Times New Roman"/>
          <w:sz w:val="24"/>
          <w:szCs w:val="24"/>
        </w:rPr>
        <w:t xml:space="preserve">» по противодействию коррупции,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</w:t>
      </w:r>
      <w:r w:rsidRPr="00235783"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br w:type="page"/>
      </w:r>
      <w:r w:rsidRPr="00202D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обращения гражданина,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</w:rPr>
        <w:t>замещавшего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должность муниципальной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службы в муниципальном образовании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</w:p>
    <w:p w:rsidR="00134A1A" w:rsidRPr="00EB3126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EB3126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EB3126">
        <w:rPr>
          <w:rFonts w:ascii="Times New Roman" w:hAnsi="Times New Roman"/>
          <w:sz w:val="24"/>
          <w:szCs w:val="24"/>
        </w:rPr>
        <w:t xml:space="preserve"> </w:t>
      </w:r>
      <w:r w:rsidRPr="00EB3126">
        <w:rPr>
          <w:rFonts w:ascii="Times New Roman" w:hAnsi="Times New Roman"/>
          <w:sz w:val="24"/>
          <w:szCs w:val="24"/>
          <w:lang w:eastAsia="ru-RU"/>
        </w:rPr>
        <w:t>сельских</w:t>
      </w:r>
    </w:p>
    <w:p w:rsidR="00134A1A" w:rsidRPr="00EB3126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  <w:lang w:eastAsia="ru-RU"/>
        </w:rPr>
        <w:t xml:space="preserve"> поселений, расположенных в границах</w:t>
      </w:r>
    </w:p>
    <w:p w:rsidR="00134A1A" w:rsidRPr="00EB3126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муниципального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  <w:lang w:eastAsia="ru-RU"/>
        </w:rPr>
        <w:t xml:space="preserve"> района «Койгородский»</w:t>
      </w:r>
      <w:r w:rsidRPr="00EB3126">
        <w:rPr>
          <w:rFonts w:ascii="Times New Roman" w:hAnsi="Times New Roman"/>
          <w:sz w:val="24"/>
          <w:szCs w:val="24"/>
        </w:rPr>
        <w:t xml:space="preserve">, </w:t>
      </w:r>
      <w:r w:rsidRPr="00202D6B">
        <w:rPr>
          <w:rFonts w:ascii="Times New Roman" w:hAnsi="Times New Roman"/>
          <w:sz w:val="24"/>
          <w:szCs w:val="24"/>
          <w:lang w:eastAsia="ru-RU"/>
        </w:rPr>
        <w:t>о даче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согласия на замещение на условиях трудового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договора должности в организации и (или)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выполнение в данной организации работы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(оказания услуги) на условиях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гражданско-правового договора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4A1A" w:rsidRPr="00202D6B" w:rsidRDefault="00134A1A" w:rsidP="00134A1A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02D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Койгородский</w:t>
      </w:r>
      <w:r w:rsidRPr="00202D6B">
        <w:rPr>
          <w:rFonts w:ascii="Times New Roman" w:hAnsi="Times New Roman" w:cs="Times New Roman"/>
          <w:sz w:val="24"/>
          <w:szCs w:val="24"/>
        </w:rPr>
        <w:t>»</w:t>
      </w:r>
    </w:p>
    <w:p w:rsidR="00134A1A" w:rsidRPr="00202D6B" w:rsidRDefault="00134A1A" w:rsidP="00134A1A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134A1A" w:rsidRPr="00202D6B" w:rsidRDefault="00134A1A" w:rsidP="00134A1A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(Ф.И.О.,</w:t>
      </w:r>
      <w:proofErr w:type="gramEnd"/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:rsidR="00134A1A" w:rsidRPr="00202D6B" w:rsidRDefault="00134A1A" w:rsidP="00134A1A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период с «___» ___________ ____г. по «___» _______________ ____</w:t>
      </w:r>
      <w:proofErr w:type="gramStart"/>
      <w:r w:rsidRPr="00202D6B">
        <w:rPr>
          <w:rFonts w:ascii="Times New Roman" w:hAnsi="Times New Roman"/>
          <w:sz w:val="24"/>
          <w:szCs w:val="24"/>
        </w:rPr>
        <w:t>г</w:t>
      </w:r>
      <w:proofErr w:type="gramEnd"/>
      <w:r w:rsidRPr="00202D6B">
        <w:rPr>
          <w:rFonts w:ascii="Times New Roman" w:hAnsi="Times New Roman"/>
          <w:sz w:val="24"/>
          <w:szCs w:val="24"/>
        </w:rPr>
        <w:t>. 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lastRenderedPageBreak/>
        <w:t>(оказывать), срок действия, вид (трудовой или гражданско-правовой) договора, сумма оплаты за выполнение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134A1A" w:rsidRPr="00202D6B" w:rsidRDefault="00134A1A" w:rsidP="001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134A1A" w:rsidRPr="00202D6B" w:rsidRDefault="00134A1A" w:rsidP="00134A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134A1A" w:rsidRPr="00202D6B" w:rsidRDefault="00134A1A" w:rsidP="00134A1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1. ________________________________________________________________;</w:t>
      </w:r>
    </w:p>
    <w:p w:rsidR="00134A1A" w:rsidRPr="00202D6B" w:rsidRDefault="00134A1A" w:rsidP="00134A1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2. ________________________________________________________________.</w:t>
      </w:r>
    </w:p>
    <w:p w:rsidR="00134A1A" w:rsidRPr="00202D6B" w:rsidRDefault="00134A1A" w:rsidP="00134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134A1A" w:rsidRPr="00202D6B" w:rsidRDefault="00134A1A" w:rsidP="00134A1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</w:rPr>
        <w:br w:type="page"/>
      </w:r>
      <w:r w:rsidRPr="00202D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обращения гражданина,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</w:rPr>
        <w:t>замещавшего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должность муниципальной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службы в муниципальном образовании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Койгородский</w:t>
      </w:r>
      <w:r w:rsidRPr="00202D6B">
        <w:rPr>
          <w:rFonts w:ascii="Times New Roman" w:hAnsi="Times New Roman"/>
          <w:sz w:val="24"/>
          <w:szCs w:val="24"/>
          <w:lang w:eastAsia="ru-RU"/>
        </w:rPr>
        <w:t>»</w:t>
      </w:r>
      <w:r w:rsidRPr="00202D6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</w:p>
    <w:p w:rsidR="00134A1A" w:rsidRPr="00EB3126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EB3126">
        <w:rPr>
          <w:rFonts w:ascii="Times New Roman" w:hAnsi="Times New Roman"/>
          <w:sz w:val="24"/>
          <w:szCs w:val="24"/>
        </w:rPr>
        <w:t>образованиях</w:t>
      </w:r>
      <w:proofErr w:type="gramEnd"/>
      <w:r w:rsidRPr="00EB3126">
        <w:rPr>
          <w:rFonts w:ascii="Times New Roman" w:hAnsi="Times New Roman"/>
          <w:sz w:val="24"/>
          <w:szCs w:val="24"/>
        </w:rPr>
        <w:t xml:space="preserve"> </w:t>
      </w:r>
      <w:r w:rsidRPr="00EB3126">
        <w:rPr>
          <w:rFonts w:ascii="Times New Roman" w:hAnsi="Times New Roman"/>
          <w:sz w:val="24"/>
          <w:szCs w:val="24"/>
          <w:lang w:eastAsia="ru-RU"/>
        </w:rPr>
        <w:t>сельских</w:t>
      </w:r>
    </w:p>
    <w:p w:rsidR="00134A1A" w:rsidRPr="00EB3126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  <w:lang w:eastAsia="ru-RU"/>
        </w:rPr>
        <w:t xml:space="preserve"> поселений, расположенных в границах</w:t>
      </w:r>
    </w:p>
    <w:p w:rsidR="00134A1A" w:rsidRPr="00EB3126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муниципального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26">
        <w:rPr>
          <w:rFonts w:ascii="Times New Roman" w:hAnsi="Times New Roman"/>
          <w:sz w:val="24"/>
          <w:szCs w:val="24"/>
          <w:lang w:eastAsia="ru-RU"/>
        </w:rPr>
        <w:t xml:space="preserve"> района «Койгородский»</w:t>
      </w:r>
      <w:r w:rsidRPr="00EB3126">
        <w:rPr>
          <w:rFonts w:ascii="Times New Roman" w:hAnsi="Times New Roman"/>
          <w:sz w:val="24"/>
          <w:szCs w:val="24"/>
        </w:rPr>
        <w:t xml:space="preserve">, </w:t>
      </w:r>
      <w:r w:rsidRPr="00EB3126">
        <w:rPr>
          <w:rFonts w:ascii="Times New Roman" w:hAnsi="Times New Roman"/>
          <w:sz w:val="24"/>
          <w:szCs w:val="24"/>
          <w:lang w:eastAsia="ru-RU"/>
        </w:rPr>
        <w:t>о</w:t>
      </w:r>
      <w:r w:rsidRPr="00202D6B">
        <w:rPr>
          <w:rFonts w:ascii="Times New Roman" w:hAnsi="Times New Roman"/>
          <w:sz w:val="24"/>
          <w:szCs w:val="24"/>
          <w:lang w:eastAsia="ru-RU"/>
        </w:rPr>
        <w:t xml:space="preserve"> даче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согласия на замещение на условиях трудового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договора должности в организации и (или)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выполнение в данной организации работы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(оказания услуги) на условиях</w:t>
      </w:r>
    </w:p>
    <w:p w:rsidR="00134A1A" w:rsidRPr="00202D6B" w:rsidRDefault="00134A1A" w:rsidP="00134A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 xml:space="preserve"> гражданско-правового договора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D6B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4A1A" w:rsidRPr="00202D6B" w:rsidRDefault="00134A1A" w:rsidP="0013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</w:p>
    <w:p w:rsidR="00134A1A" w:rsidRPr="00202D6B" w:rsidRDefault="00134A1A" w:rsidP="00134A1A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</w:t>
      </w:r>
      <w:proofErr w:type="gramEnd"/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134A1A" w:rsidRPr="00202D6B" w:rsidRDefault="00134A1A" w:rsidP="00134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:rsidR="00134A1A" w:rsidRPr="00202D6B" w:rsidRDefault="00134A1A" w:rsidP="00134A1A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период с «___» ___________ ____г. по «___» _______________ ____</w:t>
      </w:r>
      <w:proofErr w:type="gramStart"/>
      <w:r w:rsidRPr="00202D6B">
        <w:rPr>
          <w:rFonts w:ascii="Times New Roman" w:hAnsi="Times New Roman"/>
          <w:sz w:val="24"/>
          <w:szCs w:val="24"/>
        </w:rPr>
        <w:t>г</w:t>
      </w:r>
      <w:proofErr w:type="gramEnd"/>
      <w:r w:rsidRPr="00202D6B">
        <w:rPr>
          <w:rFonts w:ascii="Times New Roman" w:hAnsi="Times New Roman"/>
          <w:sz w:val="24"/>
          <w:szCs w:val="24"/>
        </w:rPr>
        <w:t>. 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соответствии с частью 1 статьи 12 Федерального закона от 25 декабря 2008 года № 273-ФЗ «О противодействии коррупции» прошу дать согласие на замещение должности 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или вид работ (услуг), которые гражданин (муниципальный служащий) намерен выполнять 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134A1A" w:rsidRPr="00202D6B" w:rsidRDefault="00134A1A" w:rsidP="00134A1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34A1A" w:rsidRPr="00202D6B" w:rsidRDefault="00134A1A" w:rsidP="00134A1A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134A1A" w:rsidRPr="00202D6B" w:rsidRDefault="00134A1A" w:rsidP="00134A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134A1A" w:rsidRPr="00202D6B" w:rsidRDefault="00134A1A" w:rsidP="00134A1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134A1A" w:rsidRPr="00202D6B" w:rsidRDefault="00134A1A" w:rsidP="00134A1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1. ________________________________________________________________;</w:t>
      </w:r>
    </w:p>
    <w:p w:rsidR="00134A1A" w:rsidRPr="00202D6B" w:rsidRDefault="00134A1A" w:rsidP="00134A1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2. ________________________________________________________________.</w:t>
      </w:r>
    </w:p>
    <w:p w:rsidR="00134A1A" w:rsidRPr="00202D6B" w:rsidRDefault="00134A1A" w:rsidP="00134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34A1A" w:rsidRPr="00202D6B" w:rsidRDefault="00134A1A" w:rsidP="00134A1A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134A1A" w:rsidRPr="00202D6B" w:rsidRDefault="00134A1A" w:rsidP="00134A1A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4A1A" w:rsidRPr="00202D6B" w:rsidRDefault="00134A1A" w:rsidP="00134A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134A1A" w:rsidRPr="00202D6B" w:rsidRDefault="00134A1A" w:rsidP="00134A1A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43585C" w:rsidRDefault="00134A1A" w:rsidP="00134A1A">
      <w:r w:rsidRPr="00202D6B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E3"/>
    <w:rsid w:val="000D5C79"/>
    <w:rsid w:val="00134A1A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275E3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4A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4A1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4A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4A1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15578</Characters>
  <Application>Microsoft Office Word</Application>
  <DocSecurity>0</DocSecurity>
  <Lines>129</Lines>
  <Paragraphs>36</Paragraphs>
  <ScaleCrop>false</ScaleCrop>
  <Company>Microsoft</Company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2018-01-23T05:07:00Z</dcterms:created>
  <dcterms:modified xsi:type="dcterms:W3CDTF">2018-01-23T05:07:00Z</dcterms:modified>
</cp:coreProperties>
</file>