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4B" w:rsidRPr="0067794B" w:rsidRDefault="0067794B" w:rsidP="006779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794B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7794B" w:rsidRPr="0067794B" w:rsidRDefault="0067794B" w:rsidP="0067794B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7794B" w:rsidRPr="0067794B" w:rsidRDefault="0067794B" w:rsidP="0067794B">
      <w:pPr>
        <w:pStyle w:val="ab"/>
        <w:rPr>
          <w:sz w:val="32"/>
          <w:szCs w:val="32"/>
        </w:rPr>
      </w:pPr>
      <w:r w:rsidRPr="0067794B">
        <w:rPr>
          <w:sz w:val="32"/>
          <w:szCs w:val="32"/>
        </w:rPr>
        <w:t>АДМИНИСТРАЦИЯ</w:t>
      </w:r>
    </w:p>
    <w:p w:rsidR="0067794B" w:rsidRPr="0067794B" w:rsidRDefault="0067794B" w:rsidP="0067794B">
      <w:pPr>
        <w:pStyle w:val="ab"/>
        <w:rPr>
          <w:sz w:val="32"/>
          <w:szCs w:val="32"/>
        </w:rPr>
      </w:pPr>
      <w:r w:rsidRPr="0067794B">
        <w:rPr>
          <w:sz w:val="32"/>
          <w:szCs w:val="32"/>
        </w:rPr>
        <w:t>ОМСУКЧАНСКОГО ГОРОДСКОГО ОКРУГА</w:t>
      </w:r>
    </w:p>
    <w:p w:rsidR="0067794B" w:rsidRPr="0067794B" w:rsidRDefault="0067794B" w:rsidP="00677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7794B" w:rsidRPr="0067794B" w:rsidRDefault="0067794B" w:rsidP="006779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794B" w:rsidRPr="0067794B" w:rsidRDefault="0067794B" w:rsidP="00677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7794B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7794B" w:rsidRPr="0067794B" w:rsidRDefault="0067794B" w:rsidP="0067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4B" w:rsidRPr="0067794B" w:rsidRDefault="0067794B" w:rsidP="006779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794B">
        <w:rPr>
          <w:rFonts w:ascii="Times New Roman" w:hAnsi="Times New Roman" w:cs="Times New Roman"/>
        </w:rPr>
        <w:t xml:space="preserve">  </w:t>
      </w:r>
    </w:p>
    <w:p w:rsidR="0067794B" w:rsidRPr="0067794B" w:rsidRDefault="0067794B" w:rsidP="00677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F794" wp14:editId="65DECE84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67794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59192" wp14:editId="7DCE4BE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7794B">
        <w:rPr>
          <w:rFonts w:ascii="Times New Roman" w:hAnsi="Times New Roman" w:cs="Times New Roman"/>
          <w:sz w:val="20"/>
        </w:rPr>
        <w:t>От</w:t>
      </w:r>
      <w:r w:rsidRPr="0067794B">
        <w:rPr>
          <w:rFonts w:ascii="Times New Roman" w:hAnsi="Times New Roman" w:cs="Times New Roman"/>
        </w:rPr>
        <w:t xml:space="preserve"> </w:t>
      </w:r>
      <w:r w:rsidRPr="0067794B">
        <w:rPr>
          <w:rFonts w:ascii="Times New Roman" w:hAnsi="Times New Roman" w:cs="Times New Roman"/>
          <w:sz w:val="28"/>
          <w:szCs w:val="28"/>
        </w:rPr>
        <w:t xml:space="preserve">    30.10.2018г.</w:t>
      </w:r>
      <w:r w:rsidRPr="0067794B">
        <w:rPr>
          <w:rFonts w:ascii="Times New Roman" w:hAnsi="Times New Roman" w:cs="Times New Roman"/>
        </w:rPr>
        <w:t xml:space="preserve">       </w:t>
      </w:r>
      <w:r w:rsidRPr="0067794B">
        <w:rPr>
          <w:rFonts w:ascii="Times New Roman" w:hAnsi="Times New Roman" w:cs="Times New Roman"/>
          <w:sz w:val="20"/>
        </w:rPr>
        <w:t>№</w:t>
      </w:r>
      <w:r w:rsidRPr="0067794B">
        <w:rPr>
          <w:rFonts w:ascii="Times New Roman" w:hAnsi="Times New Roman" w:cs="Times New Roman"/>
          <w:sz w:val="28"/>
          <w:szCs w:val="28"/>
        </w:rPr>
        <w:t xml:space="preserve">    55</w:t>
      </w:r>
      <w:r w:rsidR="004701D8">
        <w:rPr>
          <w:rFonts w:ascii="Times New Roman" w:hAnsi="Times New Roman" w:cs="Times New Roman"/>
          <w:sz w:val="28"/>
          <w:szCs w:val="28"/>
        </w:rPr>
        <w:t>4</w:t>
      </w:r>
    </w:p>
    <w:p w:rsidR="0067794B" w:rsidRPr="0067794B" w:rsidRDefault="0067794B" w:rsidP="0067794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67794B" w:rsidRPr="0067794B" w:rsidRDefault="0067794B" w:rsidP="0067794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67794B">
        <w:rPr>
          <w:rFonts w:ascii="Times New Roman" w:hAnsi="Times New Roman" w:cs="Times New Roman"/>
          <w:sz w:val="20"/>
        </w:rPr>
        <w:t xml:space="preserve">пос. Омсукчан </w:t>
      </w:r>
    </w:p>
    <w:p w:rsidR="0067794B" w:rsidRDefault="0067794B" w:rsidP="0067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5B" w:rsidRDefault="00B7365B" w:rsidP="0067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4B" w:rsidRDefault="0067794B" w:rsidP="0067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7794B" w:rsidRPr="0067794B" w:rsidTr="0067794B">
        <w:tc>
          <w:tcPr>
            <w:tcW w:w="5211" w:type="dxa"/>
          </w:tcPr>
          <w:p w:rsidR="0067794B" w:rsidRPr="0067794B" w:rsidRDefault="0067794B" w:rsidP="0067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 Омсукчанского горо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округа от 05.03.20</w:t>
            </w:r>
            <w:r w:rsidRPr="006779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  <w:r w:rsidRPr="006779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г. № 104 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 утверждении административного регл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 по предоставлению муниципал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услуги «Выдача разрешения на строительство, реконструкцию объектов капитального стр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77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ительства» </w:t>
            </w:r>
          </w:p>
        </w:tc>
      </w:tr>
    </w:tbl>
    <w:p w:rsidR="0067794B" w:rsidRPr="0067794B" w:rsidRDefault="0067794B" w:rsidP="0067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0D" w:rsidRPr="0067794B" w:rsidRDefault="0066140D" w:rsidP="00677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40D" w:rsidRPr="0067794B" w:rsidRDefault="0066140D" w:rsidP="00CD5D18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  Федеральным законом Российской Федерации «Об организации предоста</w:t>
      </w:r>
      <w:r w:rsidRPr="0067794B">
        <w:rPr>
          <w:rFonts w:ascii="Times New Roman" w:hAnsi="Times New Roman" w:cs="Times New Roman"/>
          <w:sz w:val="28"/>
          <w:szCs w:val="28"/>
        </w:rPr>
        <w:t>в</w:t>
      </w:r>
      <w:r w:rsidRPr="0067794B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услуг» от 27 июля 2010 года № 210-ФЗ, </w:t>
      </w:r>
      <w:r w:rsidRPr="0067794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Омсукчанского городского округа</w:t>
      </w:r>
    </w:p>
    <w:p w:rsidR="0066140D" w:rsidRPr="0067794B" w:rsidRDefault="0066140D" w:rsidP="00CD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5F0A" w:rsidRPr="0067794B" w:rsidRDefault="00055F0A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0D" w:rsidRPr="0067794B" w:rsidRDefault="0067794B" w:rsidP="00CD5D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6140D"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Омсукчанского городского округа от 05.03.20</w:t>
      </w:r>
      <w:r w:rsidR="0066140D" w:rsidRPr="006779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18г. № 104 </w:t>
      </w:r>
      <w:r w:rsidR="0066140D"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административного регл</w:t>
      </w:r>
      <w:r w:rsidR="0066140D"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140D"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мента по предоставлению муниципальной услуги «Выдача разрешения на строител</w:t>
      </w:r>
      <w:r w:rsidR="0066140D"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6140D"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ство, реконструкцию объектов капитального строительства» (далее </w:t>
      </w:r>
      <w:r w:rsidR="00B7365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6140D"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</w:t>
      </w:r>
      <w:r w:rsidR="0066140D"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140D"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мент) следующие изменения: </w:t>
      </w:r>
    </w:p>
    <w:p w:rsidR="0066140D" w:rsidRPr="0067794B" w:rsidRDefault="00B7365B" w:rsidP="00CD5D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66140D" w:rsidRPr="0067794B">
        <w:rPr>
          <w:rFonts w:ascii="Times New Roman" w:hAnsi="Times New Roman" w:cs="Times New Roman"/>
          <w:sz w:val="28"/>
          <w:szCs w:val="28"/>
        </w:rPr>
        <w:t xml:space="preserve">одпункт 2.6.9 </w:t>
      </w:r>
      <w:r w:rsidR="0050369D">
        <w:rPr>
          <w:rFonts w:ascii="Times New Roman" w:hAnsi="Times New Roman" w:cs="Times New Roman"/>
          <w:sz w:val="28"/>
          <w:szCs w:val="28"/>
        </w:rPr>
        <w:t xml:space="preserve">пункта 2.6 раздела </w:t>
      </w:r>
      <w:r w:rsidR="0050369D" w:rsidRPr="0050369D">
        <w:rPr>
          <w:rFonts w:ascii="Times New Roman" w:hAnsi="Times New Roman"/>
          <w:sz w:val="28"/>
          <w:szCs w:val="28"/>
          <w:lang w:val="en-US"/>
        </w:rPr>
        <w:t>II</w:t>
      </w:r>
      <w:r w:rsidR="0050369D" w:rsidRPr="0050369D">
        <w:rPr>
          <w:rFonts w:ascii="Times New Roman" w:hAnsi="Times New Roman"/>
          <w:sz w:val="28"/>
          <w:szCs w:val="28"/>
        </w:rPr>
        <w:t xml:space="preserve">. </w:t>
      </w:r>
      <w:r w:rsidR="0050369D">
        <w:rPr>
          <w:rFonts w:ascii="Times New Roman" w:hAnsi="Times New Roman"/>
          <w:sz w:val="28"/>
          <w:szCs w:val="28"/>
        </w:rPr>
        <w:t xml:space="preserve">«Стандарт  предоставления муниципальной услуги» </w:t>
      </w:r>
      <w:r w:rsidR="0066140D" w:rsidRPr="0050369D">
        <w:rPr>
          <w:rFonts w:ascii="Times New Roman" w:hAnsi="Times New Roman" w:cs="Times New Roman"/>
          <w:sz w:val="28"/>
          <w:szCs w:val="28"/>
        </w:rPr>
        <w:t>Регламента</w:t>
      </w:r>
      <w:r w:rsidR="0066140D" w:rsidRPr="006779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369D" w:rsidRDefault="0066140D" w:rsidP="00CD5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«</w:t>
      </w:r>
      <w:r w:rsidR="0050369D">
        <w:rPr>
          <w:rFonts w:ascii="Times New Roman" w:hAnsi="Times New Roman" w:cs="Times New Roman"/>
          <w:sz w:val="28"/>
          <w:szCs w:val="28"/>
        </w:rPr>
        <w:t>2.6.9. Запрещается требовать от заявителя:</w:t>
      </w:r>
    </w:p>
    <w:p w:rsidR="0066140D" w:rsidRPr="0067794B" w:rsidRDefault="0050369D" w:rsidP="00CD5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40D" w:rsidRPr="0067794B">
        <w:rPr>
          <w:rFonts w:ascii="Times New Roman" w:hAnsi="Times New Roman" w:cs="Times New Roman"/>
          <w:sz w:val="28"/>
          <w:szCs w:val="28"/>
        </w:rPr>
        <w:t xml:space="preserve"> предоставление документов и информации или осуществление де</w:t>
      </w:r>
      <w:r w:rsidR="0066140D" w:rsidRPr="0067794B">
        <w:rPr>
          <w:rFonts w:ascii="Times New Roman" w:hAnsi="Times New Roman" w:cs="Times New Roman"/>
          <w:sz w:val="28"/>
          <w:szCs w:val="28"/>
        </w:rPr>
        <w:t>й</w:t>
      </w:r>
      <w:r w:rsidR="0066140D" w:rsidRPr="0067794B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="0066140D" w:rsidRPr="0067794B">
        <w:rPr>
          <w:rFonts w:ascii="Times New Roman" w:hAnsi="Times New Roman" w:cs="Times New Roman"/>
          <w:sz w:val="28"/>
          <w:szCs w:val="28"/>
        </w:rPr>
        <w:t>а</w:t>
      </w:r>
      <w:r w:rsidR="0066140D" w:rsidRPr="0067794B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</w:t>
      </w:r>
      <w:r w:rsidR="0066140D" w:rsidRPr="0067794B">
        <w:rPr>
          <w:rFonts w:ascii="Times New Roman" w:hAnsi="Times New Roman" w:cs="Times New Roman"/>
          <w:sz w:val="28"/>
          <w:szCs w:val="28"/>
        </w:rPr>
        <w:t>ь</w:t>
      </w:r>
      <w:r w:rsidR="0066140D" w:rsidRPr="0067794B">
        <w:rPr>
          <w:rFonts w:ascii="Times New Roman" w:hAnsi="Times New Roman" w:cs="Times New Roman"/>
          <w:sz w:val="28"/>
          <w:szCs w:val="28"/>
        </w:rPr>
        <w:t>ной услуги;</w:t>
      </w:r>
    </w:p>
    <w:p w:rsidR="0066140D" w:rsidRPr="0067794B" w:rsidRDefault="0066140D" w:rsidP="00CD5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информации, которые находятся в ра</w:t>
      </w:r>
      <w:r w:rsidRPr="0067794B">
        <w:rPr>
          <w:rFonts w:ascii="Times New Roman" w:hAnsi="Times New Roman" w:cs="Times New Roman"/>
          <w:sz w:val="28"/>
          <w:szCs w:val="28"/>
        </w:rPr>
        <w:t>с</w:t>
      </w:r>
      <w:r w:rsidRPr="0067794B">
        <w:rPr>
          <w:rFonts w:ascii="Times New Roman" w:hAnsi="Times New Roman" w:cs="Times New Roman"/>
          <w:sz w:val="28"/>
          <w:szCs w:val="28"/>
        </w:rPr>
        <w:t xml:space="preserve">поряжении органов, предоставляющих </w:t>
      </w:r>
      <w:r w:rsidR="00055F0A" w:rsidRPr="006779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7794B">
        <w:rPr>
          <w:rFonts w:ascii="Times New Roman" w:hAnsi="Times New Roman" w:cs="Times New Roman"/>
          <w:sz w:val="28"/>
          <w:szCs w:val="28"/>
        </w:rPr>
        <w:t>услуги, иных гос</w:t>
      </w:r>
      <w:r w:rsidRPr="0067794B">
        <w:rPr>
          <w:rFonts w:ascii="Times New Roman" w:hAnsi="Times New Roman" w:cs="Times New Roman"/>
          <w:sz w:val="28"/>
          <w:szCs w:val="28"/>
        </w:rPr>
        <w:t>у</w:t>
      </w:r>
      <w:r w:rsidRPr="0067794B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самоуправления, организаций, в с</w:t>
      </w:r>
      <w:r w:rsidRPr="0067794B">
        <w:rPr>
          <w:rFonts w:ascii="Times New Roman" w:hAnsi="Times New Roman" w:cs="Times New Roman"/>
          <w:sz w:val="28"/>
          <w:szCs w:val="28"/>
        </w:rPr>
        <w:t>о</w:t>
      </w:r>
      <w:r w:rsidRPr="0067794B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67794B">
        <w:rPr>
          <w:rFonts w:ascii="Times New Roman" w:hAnsi="Times New Roman" w:cs="Times New Roman"/>
          <w:sz w:val="28"/>
          <w:szCs w:val="28"/>
        </w:rPr>
        <w:t>р</w:t>
      </w:r>
      <w:r w:rsidRPr="0067794B">
        <w:rPr>
          <w:rFonts w:ascii="Times New Roman" w:hAnsi="Times New Roman" w:cs="Times New Roman"/>
          <w:sz w:val="28"/>
          <w:szCs w:val="28"/>
        </w:rPr>
        <w:t>мативными правовыми актами Магаданской области, настоящим Регламе</w:t>
      </w:r>
      <w:r w:rsidRPr="0067794B">
        <w:rPr>
          <w:rFonts w:ascii="Times New Roman" w:hAnsi="Times New Roman" w:cs="Times New Roman"/>
          <w:sz w:val="28"/>
          <w:szCs w:val="28"/>
        </w:rPr>
        <w:t>н</w:t>
      </w:r>
      <w:r w:rsidRPr="0067794B">
        <w:rPr>
          <w:rFonts w:ascii="Times New Roman" w:hAnsi="Times New Roman" w:cs="Times New Roman"/>
          <w:sz w:val="28"/>
          <w:szCs w:val="28"/>
        </w:rPr>
        <w:t>том;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lastRenderedPageBreak/>
        <w:t>- представление документов и информации, отсутствие и (или) нед</w:t>
      </w:r>
      <w:r w:rsidRPr="0067794B">
        <w:rPr>
          <w:rFonts w:ascii="Times New Roman" w:hAnsi="Times New Roman" w:cs="Times New Roman"/>
          <w:sz w:val="28"/>
          <w:szCs w:val="28"/>
        </w:rPr>
        <w:t>о</w:t>
      </w:r>
      <w:r w:rsidRPr="0067794B">
        <w:rPr>
          <w:rFonts w:ascii="Times New Roman" w:hAnsi="Times New Roman" w:cs="Times New Roman"/>
          <w:sz w:val="28"/>
          <w:szCs w:val="28"/>
        </w:rPr>
        <w:t>стове</w:t>
      </w:r>
      <w:r w:rsidRPr="0067794B">
        <w:rPr>
          <w:rFonts w:ascii="Times New Roman" w:hAnsi="Times New Roman" w:cs="Times New Roman"/>
          <w:sz w:val="28"/>
          <w:szCs w:val="28"/>
        </w:rPr>
        <w:t>р</w:t>
      </w:r>
      <w:r w:rsidRPr="0067794B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за и</w:t>
      </w:r>
      <w:r w:rsidRPr="0067794B">
        <w:rPr>
          <w:rFonts w:ascii="Times New Roman" w:hAnsi="Times New Roman" w:cs="Times New Roman"/>
          <w:sz w:val="28"/>
          <w:szCs w:val="28"/>
        </w:rPr>
        <w:t>с</w:t>
      </w:r>
      <w:r w:rsidRPr="0067794B">
        <w:rPr>
          <w:rFonts w:ascii="Times New Roman" w:hAnsi="Times New Roman" w:cs="Times New Roman"/>
          <w:sz w:val="28"/>
          <w:szCs w:val="28"/>
        </w:rPr>
        <w:t>кл</w:t>
      </w:r>
      <w:r w:rsidRPr="0067794B">
        <w:rPr>
          <w:rFonts w:ascii="Times New Roman" w:hAnsi="Times New Roman" w:cs="Times New Roman"/>
          <w:sz w:val="28"/>
          <w:szCs w:val="28"/>
        </w:rPr>
        <w:t>ю</w:t>
      </w:r>
      <w:r w:rsidRPr="0067794B">
        <w:rPr>
          <w:rFonts w:ascii="Times New Roman" w:hAnsi="Times New Roman" w:cs="Times New Roman"/>
          <w:sz w:val="28"/>
          <w:szCs w:val="28"/>
        </w:rPr>
        <w:t>чением следующих случаев: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7794B">
        <w:rPr>
          <w:rFonts w:ascii="Times New Roman" w:hAnsi="Times New Roman" w:cs="Times New Roman"/>
          <w:sz w:val="28"/>
          <w:szCs w:val="28"/>
        </w:rPr>
        <w:t>в</w:t>
      </w:r>
      <w:r w:rsidRPr="0067794B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67794B">
        <w:rPr>
          <w:rFonts w:ascii="Times New Roman" w:hAnsi="Times New Roman" w:cs="Times New Roman"/>
          <w:sz w:val="28"/>
          <w:szCs w:val="28"/>
        </w:rPr>
        <w:t>у</w:t>
      </w:r>
      <w:r w:rsidRPr="0067794B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67794B">
        <w:rPr>
          <w:rFonts w:ascii="Times New Roman" w:hAnsi="Times New Roman" w:cs="Times New Roman"/>
          <w:sz w:val="28"/>
          <w:szCs w:val="28"/>
        </w:rPr>
        <w:t>д</w:t>
      </w:r>
      <w:r w:rsidRPr="0067794B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67794B">
        <w:rPr>
          <w:rFonts w:ascii="Times New Roman" w:hAnsi="Times New Roman" w:cs="Times New Roman"/>
          <w:sz w:val="28"/>
          <w:szCs w:val="28"/>
        </w:rPr>
        <w:t>в</w:t>
      </w:r>
      <w:r w:rsidRPr="0067794B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94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67794B">
        <w:rPr>
          <w:rFonts w:ascii="Times New Roman" w:hAnsi="Times New Roman" w:cs="Times New Roman"/>
          <w:sz w:val="28"/>
          <w:szCs w:val="28"/>
        </w:rPr>
        <w:t>и</w:t>
      </w:r>
      <w:r w:rsidRPr="0067794B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67794B">
        <w:rPr>
          <w:rFonts w:ascii="Times New Roman" w:hAnsi="Times New Roman" w:cs="Times New Roman"/>
          <w:sz w:val="28"/>
          <w:szCs w:val="28"/>
        </w:rPr>
        <w:t>р</w:t>
      </w:r>
      <w:r w:rsidRPr="0067794B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</w:t>
      </w:r>
      <w:r w:rsidR="00F65D62" w:rsidRPr="0067794B">
        <w:rPr>
          <w:rFonts w:ascii="Times New Roman" w:hAnsi="Times New Roman" w:cs="Times New Roman"/>
          <w:sz w:val="28"/>
          <w:szCs w:val="28"/>
        </w:rPr>
        <w:t>,</w:t>
      </w:r>
      <w:r w:rsidRPr="0067794B">
        <w:rPr>
          <w:rFonts w:ascii="Times New Roman" w:hAnsi="Times New Roman" w:cs="Times New Roman"/>
          <w:sz w:val="28"/>
          <w:szCs w:val="28"/>
        </w:rPr>
        <w:t xml:space="preserve"> муниципального служащ</w:t>
      </w:r>
      <w:r w:rsidRPr="0067794B">
        <w:rPr>
          <w:rFonts w:ascii="Times New Roman" w:hAnsi="Times New Roman" w:cs="Times New Roman"/>
          <w:sz w:val="28"/>
          <w:szCs w:val="28"/>
        </w:rPr>
        <w:t>е</w:t>
      </w:r>
      <w:r w:rsidRPr="0067794B">
        <w:rPr>
          <w:rFonts w:ascii="Times New Roman" w:hAnsi="Times New Roman" w:cs="Times New Roman"/>
          <w:sz w:val="28"/>
          <w:szCs w:val="28"/>
        </w:rPr>
        <w:t>го, р</w:t>
      </w:r>
      <w:r w:rsidRPr="0067794B">
        <w:rPr>
          <w:rFonts w:ascii="Times New Roman" w:hAnsi="Times New Roman" w:cs="Times New Roman"/>
          <w:sz w:val="28"/>
          <w:szCs w:val="28"/>
        </w:rPr>
        <w:t>а</w:t>
      </w:r>
      <w:r w:rsidRPr="0067794B">
        <w:rPr>
          <w:rFonts w:ascii="Times New Roman" w:hAnsi="Times New Roman" w:cs="Times New Roman"/>
          <w:sz w:val="28"/>
          <w:szCs w:val="28"/>
        </w:rPr>
        <w:t>ботника многофункционального центра, работника организации, при первоначальном отказе в приеме документов, необходимых для предоставл</w:t>
      </w:r>
      <w:r w:rsidRPr="0067794B">
        <w:rPr>
          <w:rFonts w:ascii="Times New Roman" w:hAnsi="Times New Roman" w:cs="Times New Roman"/>
          <w:sz w:val="28"/>
          <w:szCs w:val="28"/>
        </w:rPr>
        <w:t>е</w:t>
      </w:r>
      <w:r w:rsidRPr="0067794B">
        <w:rPr>
          <w:rFonts w:ascii="Times New Roman" w:hAnsi="Times New Roman" w:cs="Times New Roman"/>
          <w:sz w:val="28"/>
          <w:szCs w:val="28"/>
        </w:rPr>
        <w:t>ния муниципальной услуги, о чем в письменном виде за подписью руковод</w:t>
      </w:r>
      <w:r w:rsidRPr="0067794B">
        <w:rPr>
          <w:rFonts w:ascii="Times New Roman" w:hAnsi="Times New Roman" w:cs="Times New Roman"/>
          <w:sz w:val="28"/>
          <w:szCs w:val="28"/>
        </w:rPr>
        <w:t>и</w:t>
      </w:r>
      <w:r w:rsidRPr="0067794B">
        <w:rPr>
          <w:rFonts w:ascii="Times New Roman" w:hAnsi="Times New Roman" w:cs="Times New Roman"/>
          <w:sz w:val="28"/>
          <w:szCs w:val="28"/>
        </w:rPr>
        <w:t>теля органа, предоставляющего муниципальную услугу, руководителя мн</w:t>
      </w:r>
      <w:r w:rsidRPr="0067794B">
        <w:rPr>
          <w:rFonts w:ascii="Times New Roman" w:hAnsi="Times New Roman" w:cs="Times New Roman"/>
          <w:sz w:val="28"/>
          <w:szCs w:val="28"/>
        </w:rPr>
        <w:t>о</w:t>
      </w:r>
      <w:r w:rsidRPr="0067794B">
        <w:rPr>
          <w:rFonts w:ascii="Times New Roman" w:hAnsi="Times New Roman" w:cs="Times New Roman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67794B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 уведомляется Заявитель, а также приносятся извинения за д</w:t>
      </w:r>
      <w:r w:rsidRPr="0067794B">
        <w:rPr>
          <w:rFonts w:ascii="Times New Roman" w:hAnsi="Times New Roman" w:cs="Times New Roman"/>
          <w:sz w:val="28"/>
          <w:szCs w:val="28"/>
        </w:rPr>
        <w:t>о</w:t>
      </w:r>
      <w:r w:rsidRPr="0067794B">
        <w:rPr>
          <w:rFonts w:ascii="Times New Roman" w:hAnsi="Times New Roman" w:cs="Times New Roman"/>
          <w:sz w:val="28"/>
          <w:szCs w:val="28"/>
        </w:rPr>
        <w:t>ставленные неудобства.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требовать от Заявителя иные документы для получения Разрешения, за исключением указанных в </w:t>
      </w:r>
      <w:proofErr w:type="spellStart"/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2.6.1, 2.6.3, 2.6.5, 2.6.7 док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ментов. Документы, предусмотренные </w:t>
      </w:r>
      <w:proofErr w:type="spellStart"/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2.6.1, 2.6.3, 2.6.5, 2.6.7  могут быть направлены в электронной форме. Правительством Российской Федер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или высшим исполнительным органом государственной власти Магада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(применительно к случаям выдачи разрешения на строител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органами исполнительной власти субъектов Российской Федерации, о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ганами местного самоуправления) могут быть установлены </w:t>
      </w:r>
      <w:hyperlink r:id="rId8" w:history="1">
        <w:r w:rsidRPr="006779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случаи</w:t>
        </w:r>
      </w:hyperlink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направление указанных в </w:t>
      </w:r>
      <w:proofErr w:type="spellStart"/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2.6.1, 2.6.3, 2.6.5, 2.6.7 документов ос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исключительно в электронной форме. 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межведомственным запросам Управления предоставляются государственными органами, органами местного самоуправления и подв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домственными государственным органам или органам местного самоупра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организациями, в распоряжении которых находятся указанные док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в срок не позднее трех рабочих дней со дня получения соответств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ме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запроса</w:t>
      </w:r>
      <w:proofErr w:type="gramStart"/>
      <w:r w:rsidRPr="006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3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47E5" w:rsidRPr="0067794B" w:rsidRDefault="00B347E5" w:rsidP="00CD5D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6140D" w:rsidRPr="0067794B" w:rsidRDefault="0050369D" w:rsidP="00CD5D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 В разделе </w:t>
      </w:r>
      <w:r w:rsidRPr="0050369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50369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«Досудебный (внесудебный) порядок обжалования решений и действий (бездействий) органа, предоставляющего муниципал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ную услугу, должностного лица органа, предоставляющего муниц</w:t>
      </w:r>
      <w:r w:rsidR="00FB21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пальную услугу, либо муниципального служащего» </w:t>
      </w:r>
      <w:r w:rsidR="0066140D" w:rsidRPr="0067794B">
        <w:rPr>
          <w:rFonts w:ascii="Times New Roman" w:hAnsi="Times New Roman" w:cs="Times New Roman"/>
          <w:sz w:val="28"/>
          <w:szCs w:val="28"/>
        </w:rPr>
        <w:t>Регламента</w:t>
      </w:r>
      <w:r w:rsidR="00CD5D18">
        <w:rPr>
          <w:rFonts w:ascii="Times New Roman" w:hAnsi="Times New Roman" w:cs="Times New Roman"/>
          <w:sz w:val="28"/>
          <w:szCs w:val="28"/>
        </w:rPr>
        <w:t>:</w:t>
      </w:r>
      <w:r w:rsidR="0066140D" w:rsidRPr="00677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5D18" w:rsidRDefault="00CD5D18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1.2.1. П</w:t>
      </w:r>
      <w:r w:rsidR="00FB219B" w:rsidRPr="0067794B">
        <w:rPr>
          <w:rFonts w:ascii="Times New Roman" w:hAnsi="Times New Roman" w:cs="Times New Roman"/>
          <w:sz w:val="28"/>
          <w:szCs w:val="28"/>
        </w:rPr>
        <w:t xml:space="preserve">ункт 5.2 </w:t>
      </w:r>
      <w:r w:rsidRPr="006779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5D18" w:rsidRDefault="0066140D" w:rsidP="00CD5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«</w:t>
      </w:r>
      <w:r w:rsidR="00CD5D18">
        <w:rPr>
          <w:rFonts w:ascii="Times New Roman" w:hAnsi="Times New Roman" w:cs="Times New Roman"/>
          <w:sz w:val="28"/>
          <w:szCs w:val="28"/>
        </w:rPr>
        <w:t xml:space="preserve">5.2. </w:t>
      </w:r>
      <w:r w:rsidR="00CD5D18" w:rsidRPr="00A936E1">
        <w:rPr>
          <w:rFonts w:ascii="Times New Roman" w:hAnsi="Times New Roman"/>
          <w:sz w:val="28"/>
          <w:szCs w:val="28"/>
        </w:rPr>
        <w:t>Предмет досудебн</w:t>
      </w:r>
      <w:r w:rsidR="00CD5D18">
        <w:rPr>
          <w:rFonts w:ascii="Times New Roman" w:hAnsi="Times New Roman"/>
          <w:sz w:val="28"/>
          <w:szCs w:val="28"/>
        </w:rPr>
        <w:t>ого (внесудебного) обжалования.</w:t>
      </w:r>
    </w:p>
    <w:p w:rsidR="00CD5D18" w:rsidRDefault="0066140D" w:rsidP="00CD5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т. ч. в следующих случаях:</w:t>
      </w:r>
    </w:p>
    <w:p w:rsidR="0066140D" w:rsidRPr="00CD5D18" w:rsidRDefault="0066140D" w:rsidP="00CD5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</w:t>
      </w:r>
      <w:r w:rsidRPr="0067794B">
        <w:rPr>
          <w:rFonts w:ascii="Times New Roman" w:hAnsi="Times New Roman" w:cs="Times New Roman"/>
          <w:sz w:val="28"/>
          <w:szCs w:val="28"/>
        </w:rPr>
        <w:t>и</w:t>
      </w:r>
      <w:r w:rsidRPr="0067794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6140D" w:rsidRPr="0067794B" w:rsidRDefault="0066140D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</w:t>
      </w:r>
      <w:r w:rsidRPr="0067794B">
        <w:rPr>
          <w:rFonts w:ascii="Times New Roman" w:hAnsi="Times New Roman" w:cs="Times New Roman"/>
          <w:sz w:val="28"/>
          <w:szCs w:val="28"/>
        </w:rPr>
        <w:t>в</w:t>
      </w:r>
      <w:r w:rsidRPr="0067794B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67794B">
        <w:rPr>
          <w:rFonts w:ascii="Times New Roman" w:hAnsi="Times New Roman" w:cs="Times New Roman"/>
          <w:sz w:val="28"/>
          <w:szCs w:val="28"/>
        </w:rPr>
        <w:t>е</w:t>
      </w:r>
      <w:r w:rsidRPr="0067794B">
        <w:rPr>
          <w:rFonts w:ascii="Times New Roman" w:hAnsi="Times New Roman" w:cs="Times New Roman"/>
          <w:sz w:val="28"/>
          <w:szCs w:val="28"/>
        </w:rPr>
        <w:t xml:space="preserve">но нормативными правовыми актами Российской Федерации, нормативными правовыми актами Магаданской области, настоящим Регламентом для предоставления муниципальной услуги; 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</w:t>
      </w:r>
      <w:r w:rsidRPr="0067794B">
        <w:rPr>
          <w:rFonts w:ascii="Times New Roman" w:hAnsi="Times New Roman" w:cs="Times New Roman"/>
          <w:sz w:val="28"/>
          <w:szCs w:val="28"/>
        </w:rPr>
        <w:t>у</w:t>
      </w:r>
      <w:r w:rsidRPr="0067794B">
        <w:rPr>
          <w:rFonts w:ascii="Times New Roman" w:hAnsi="Times New Roman" w:cs="Times New Roman"/>
          <w:sz w:val="28"/>
          <w:szCs w:val="28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7794B">
        <w:rPr>
          <w:rFonts w:ascii="Times New Roman" w:hAnsi="Times New Roman" w:cs="Times New Roman"/>
          <w:sz w:val="28"/>
          <w:szCs w:val="28"/>
        </w:rPr>
        <w:t>и</w:t>
      </w:r>
      <w:r w:rsidRPr="0067794B">
        <w:rPr>
          <w:rFonts w:ascii="Times New Roman" w:hAnsi="Times New Roman" w:cs="Times New Roman"/>
          <w:sz w:val="28"/>
          <w:szCs w:val="28"/>
        </w:rPr>
        <w:t>мых для пре</w:t>
      </w:r>
      <w:r w:rsidR="00055F0A" w:rsidRPr="0067794B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67794B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</w:t>
      </w:r>
      <w:r w:rsidRPr="0067794B">
        <w:rPr>
          <w:rFonts w:ascii="Times New Roman" w:hAnsi="Times New Roman" w:cs="Times New Roman"/>
          <w:sz w:val="28"/>
          <w:szCs w:val="28"/>
        </w:rPr>
        <w:t>у</w:t>
      </w:r>
      <w:r w:rsidRPr="0067794B">
        <w:rPr>
          <w:rFonts w:ascii="Times New Roman" w:hAnsi="Times New Roman" w:cs="Times New Roman"/>
          <w:sz w:val="28"/>
          <w:szCs w:val="28"/>
        </w:rPr>
        <w:t>смотренных подпунктом 2.6.9 настоящего Регламента. В указанном случае досудебное (внесудебное) обжалование заявителем решений и действий (бе</w:t>
      </w:r>
      <w:r w:rsidRPr="0067794B">
        <w:rPr>
          <w:rFonts w:ascii="Times New Roman" w:hAnsi="Times New Roman" w:cs="Times New Roman"/>
          <w:sz w:val="28"/>
          <w:szCs w:val="28"/>
        </w:rPr>
        <w:t>з</w:t>
      </w:r>
      <w:r w:rsidRPr="0067794B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</w:t>
      </w:r>
      <w:r w:rsidRPr="0067794B">
        <w:rPr>
          <w:rFonts w:ascii="Times New Roman" w:hAnsi="Times New Roman" w:cs="Times New Roman"/>
          <w:sz w:val="28"/>
          <w:szCs w:val="28"/>
        </w:rPr>
        <w:t>к</w:t>
      </w:r>
      <w:r w:rsidRPr="0067794B">
        <w:rPr>
          <w:rFonts w:ascii="Times New Roman" w:hAnsi="Times New Roman" w:cs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7794B">
        <w:rPr>
          <w:rFonts w:ascii="Times New Roman" w:hAnsi="Times New Roman" w:cs="Times New Roman"/>
          <w:sz w:val="28"/>
          <w:szCs w:val="28"/>
        </w:rPr>
        <w:t>о</w:t>
      </w:r>
      <w:r w:rsidRPr="0067794B">
        <w:rPr>
          <w:rFonts w:ascii="Times New Roman" w:hAnsi="Times New Roman" w:cs="Times New Roman"/>
          <w:sz w:val="28"/>
          <w:szCs w:val="28"/>
        </w:rPr>
        <w:t>ставлению соответствующих муниципальных услуг в полном объеме.</w:t>
      </w:r>
    </w:p>
    <w:p w:rsidR="0066140D" w:rsidRPr="0067794B" w:rsidRDefault="0066140D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79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794B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настоящим Регламентом, для предоста</w:t>
      </w:r>
      <w:r w:rsidRPr="0067794B">
        <w:rPr>
          <w:rFonts w:ascii="Times New Roman" w:hAnsi="Times New Roman" w:cs="Times New Roman"/>
          <w:sz w:val="28"/>
          <w:szCs w:val="28"/>
        </w:rPr>
        <w:t>в</w:t>
      </w:r>
      <w:r w:rsidRPr="0067794B">
        <w:rPr>
          <w:rFonts w:ascii="Times New Roman" w:hAnsi="Times New Roman" w:cs="Times New Roman"/>
          <w:sz w:val="28"/>
          <w:szCs w:val="28"/>
        </w:rPr>
        <w:t>ления муниципальной услуги, у Заявителя;</w:t>
      </w:r>
    </w:p>
    <w:p w:rsidR="0066140D" w:rsidRPr="0067794B" w:rsidRDefault="0066140D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94B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67794B">
        <w:rPr>
          <w:rFonts w:ascii="Times New Roman" w:hAnsi="Times New Roman" w:cs="Times New Roman"/>
          <w:sz w:val="28"/>
          <w:szCs w:val="28"/>
        </w:rPr>
        <w:t>р</w:t>
      </w:r>
      <w:r w:rsidRPr="0067794B">
        <w:rPr>
          <w:rFonts w:ascii="Times New Roman" w:hAnsi="Times New Roman" w:cs="Times New Roman"/>
          <w:sz w:val="28"/>
          <w:szCs w:val="28"/>
        </w:rPr>
        <w:t>мативными правовыми актами Магаданской области, настоящим Регламе</w:t>
      </w:r>
      <w:r w:rsidRPr="0067794B">
        <w:rPr>
          <w:rFonts w:ascii="Times New Roman" w:hAnsi="Times New Roman" w:cs="Times New Roman"/>
          <w:sz w:val="28"/>
          <w:szCs w:val="28"/>
        </w:rPr>
        <w:t>н</w:t>
      </w:r>
      <w:r w:rsidRPr="0067794B">
        <w:rPr>
          <w:rFonts w:ascii="Times New Roman" w:hAnsi="Times New Roman" w:cs="Times New Roman"/>
          <w:sz w:val="28"/>
          <w:szCs w:val="28"/>
        </w:rPr>
        <w:t>том;</w:t>
      </w:r>
      <w:proofErr w:type="gramEnd"/>
    </w:p>
    <w:p w:rsidR="0066140D" w:rsidRPr="0067794B" w:rsidRDefault="0066140D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наст</w:t>
      </w:r>
      <w:r w:rsidRPr="0067794B">
        <w:rPr>
          <w:rFonts w:ascii="Times New Roman" w:hAnsi="Times New Roman" w:cs="Times New Roman"/>
          <w:sz w:val="28"/>
          <w:szCs w:val="28"/>
        </w:rPr>
        <w:t>о</w:t>
      </w:r>
      <w:r w:rsidRPr="0067794B">
        <w:rPr>
          <w:rFonts w:ascii="Times New Roman" w:hAnsi="Times New Roman" w:cs="Times New Roman"/>
          <w:sz w:val="28"/>
          <w:szCs w:val="28"/>
        </w:rPr>
        <w:t>ящим Р</w:t>
      </w:r>
      <w:r w:rsidRPr="0067794B">
        <w:rPr>
          <w:rFonts w:ascii="Times New Roman" w:hAnsi="Times New Roman" w:cs="Times New Roman"/>
          <w:sz w:val="28"/>
          <w:szCs w:val="28"/>
        </w:rPr>
        <w:t>е</w:t>
      </w:r>
      <w:r w:rsidRPr="0067794B">
        <w:rPr>
          <w:rFonts w:ascii="Times New Roman" w:hAnsi="Times New Roman" w:cs="Times New Roman"/>
          <w:sz w:val="28"/>
          <w:szCs w:val="28"/>
        </w:rPr>
        <w:t>гламентом;</w:t>
      </w:r>
    </w:p>
    <w:p w:rsidR="0066140D" w:rsidRPr="0067794B" w:rsidRDefault="0066140D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94B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</w:t>
      </w:r>
      <w:r w:rsidRPr="0067794B">
        <w:rPr>
          <w:rFonts w:ascii="Times New Roman" w:hAnsi="Times New Roman" w:cs="Times New Roman"/>
          <w:sz w:val="28"/>
          <w:szCs w:val="28"/>
        </w:rPr>
        <w:t>т</w:t>
      </w:r>
      <w:r w:rsidRPr="0067794B">
        <w:rPr>
          <w:rFonts w:ascii="Times New Roman" w:hAnsi="Times New Roman" w:cs="Times New Roman"/>
          <w:sz w:val="28"/>
          <w:szCs w:val="28"/>
        </w:rPr>
        <w:t>ного лица в исправлении допущенных опечаток и ошибок в выданных в р</w:t>
      </w:r>
      <w:r w:rsidRPr="0067794B">
        <w:rPr>
          <w:rFonts w:ascii="Times New Roman" w:hAnsi="Times New Roman" w:cs="Times New Roman"/>
          <w:sz w:val="28"/>
          <w:szCs w:val="28"/>
        </w:rPr>
        <w:t>е</w:t>
      </w:r>
      <w:r w:rsidRPr="0067794B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</w:t>
      </w:r>
      <w:r w:rsidRPr="0067794B">
        <w:rPr>
          <w:rFonts w:ascii="Times New Roman" w:hAnsi="Times New Roman" w:cs="Times New Roman"/>
          <w:sz w:val="28"/>
          <w:szCs w:val="28"/>
        </w:rPr>
        <w:t>а</w:t>
      </w:r>
      <w:r w:rsidRPr="0067794B">
        <w:rPr>
          <w:rFonts w:ascii="Times New Roman" w:hAnsi="Times New Roman" w:cs="Times New Roman"/>
          <w:sz w:val="28"/>
          <w:szCs w:val="28"/>
        </w:rPr>
        <w:t>новленного срока таких исправлений.»</w:t>
      </w:r>
      <w:r w:rsidR="006779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7E5" w:rsidRPr="0067794B" w:rsidRDefault="00B347E5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0D" w:rsidRPr="0067794B" w:rsidRDefault="004701D8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="0066140D" w:rsidRPr="0067794B">
        <w:rPr>
          <w:rFonts w:ascii="Times New Roman" w:hAnsi="Times New Roman" w:cs="Times New Roman"/>
          <w:sz w:val="28"/>
          <w:szCs w:val="28"/>
        </w:rPr>
        <w:t>ункт 5.4 дополнить подпунктами 5.4.4 и 5.4.5 следующего с</w:t>
      </w:r>
      <w:r w:rsidR="0066140D" w:rsidRPr="0067794B">
        <w:rPr>
          <w:rFonts w:ascii="Times New Roman" w:hAnsi="Times New Roman" w:cs="Times New Roman"/>
          <w:sz w:val="28"/>
          <w:szCs w:val="28"/>
        </w:rPr>
        <w:t>о</w:t>
      </w:r>
      <w:r w:rsidR="0066140D" w:rsidRPr="0067794B">
        <w:rPr>
          <w:rFonts w:ascii="Times New Roman" w:hAnsi="Times New Roman" w:cs="Times New Roman"/>
          <w:sz w:val="28"/>
          <w:szCs w:val="28"/>
        </w:rPr>
        <w:t>держания: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«5.4.4. В случае признания жалобы подлежащей удовлетворению в о</w:t>
      </w:r>
      <w:r w:rsidRPr="0067794B">
        <w:rPr>
          <w:rFonts w:ascii="Times New Roman" w:hAnsi="Times New Roman" w:cs="Times New Roman"/>
          <w:sz w:val="28"/>
          <w:szCs w:val="28"/>
        </w:rPr>
        <w:t>т</w:t>
      </w:r>
      <w:r w:rsidRPr="0067794B">
        <w:rPr>
          <w:rFonts w:ascii="Times New Roman" w:hAnsi="Times New Roman" w:cs="Times New Roman"/>
          <w:sz w:val="28"/>
          <w:szCs w:val="28"/>
        </w:rPr>
        <w:t xml:space="preserve">вете дается информация о действиях, осуществляемых </w:t>
      </w:r>
      <w:proofErr w:type="gramStart"/>
      <w:r w:rsidRPr="0067794B">
        <w:rPr>
          <w:rFonts w:ascii="Times New Roman" w:hAnsi="Times New Roman" w:cs="Times New Roman"/>
          <w:sz w:val="28"/>
          <w:szCs w:val="28"/>
        </w:rPr>
        <w:t>органом, предоста</w:t>
      </w:r>
      <w:r w:rsidRPr="0067794B">
        <w:rPr>
          <w:rFonts w:ascii="Times New Roman" w:hAnsi="Times New Roman" w:cs="Times New Roman"/>
          <w:sz w:val="28"/>
          <w:szCs w:val="28"/>
        </w:rPr>
        <w:t>в</w:t>
      </w:r>
      <w:r w:rsidRPr="0067794B">
        <w:rPr>
          <w:rFonts w:ascii="Times New Roman" w:hAnsi="Times New Roman" w:cs="Times New Roman"/>
          <w:sz w:val="28"/>
          <w:szCs w:val="28"/>
        </w:rPr>
        <w:t>ляющим муниципальную услугу и указывается</w:t>
      </w:r>
      <w:proofErr w:type="gramEnd"/>
      <w:r w:rsidRPr="0067794B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</w:t>
      </w:r>
      <w:r w:rsidRPr="0067794B">
        <w:rPr>
          <w:rFonts w:ascii="Times New Roman" w:hAnsi="Times New Roman" w:cs="Times New Roman"/>
          <w:sz w:val="28"/>
          <w:szCs w:val="28"/>
        </w:rPr>
        <w:t>е</w:t>
      </w:r>
      <w:r w:rsidRPr="0067794B">
        <w:rPr>
          <w:rFonts w:ascii="Times New Roman" w:hAnsi="Times New Roman" w:cs="Times New Roman"/>
          <w:sz w:val="28"/>
          <w:szCs w:val="28"/>
        </w:rPr>
        <w:t>удобства.</w:t>
      </w:r>
    </w:p>
    <w:p w:rsidR="0066140D" w:rsidRPr="0067794B" w:rsidRDefault="0066140D" w:rsidP="00CD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lastRenderedPageBreak/>
        <w:t xml:space="preserve">5.4.5. В случае признания </w:t>
      </w:r>
      <w:proofErr w:type="gramStart"/>
      <w:r w:rsidRPr="0067794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7794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67794B">
        <w:rPr>
          <w:rFonts w:ascii="Times New Roman" w:hAnsi="Times New Roman" w:cs="Times New Roman"/>
          <w:sz w:val="28"/>
          <w:szCs w:val="28"/>
        </w:rPr>
        <w:t>и</w:t>
      </w:r>
      <w:r w:rsidRPr="0067794B">
        <w:rPr>
          <w:rFonts w:ascii="Times New Roman" w:hAnsi="Times New Roman" w:cs="Times New Roman"/>
          <w:sz w:val="28"/>
          <w:szCs w:val="28"/>
        </w:rPr>
        <w:t>нятого решения, а также информация о порядке обжалования принятого р</w:t>
      </w:r>
      <w:r w:rsidRPr="0067794B">
        <w:rPr>
          <w:rFonts w:ascii="Times New Roman" w:hAnsi="Times New Roman" w:cs="Times New Roman"/>
          <w:sz w:val="28"/>
          <w:szCs w:val="28"/>
        </w:rPr>
        <w:t>е</w:t>
      </w:r>
      <w:r w:rsidRPr="0067794B">
        <w:rPr>
          <w:rFonts w:ascii="Times New Roman" w:hAnsi="Times New Roman" w:cs="Times New Roman"/>
          <w:sz w:val="28"/>
          <w:szCs w:val="28"/>
        </w:rPr>
        <w:t>шения.».</w:t>
      </w:r>
    </w:p>
    <w:p w:rsidR="0066140D" w:rsidRPr="0067794B" w:rsidRDefault="0066140D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0D" w:rsidRPr="0067794B" w:rsidRDefault="0066140D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 xml:space="preserve">2. </w:t>
      </w:r>
      <w:r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опублик</w:t>
      </w:r>
      <w:r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вания в газете «Омсукчанские вести» и подлежит размещению на официал</w:t>
      </w:r>
      <w:r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муниципального образования «Омсукчанский городской округ» в сети И</w:t>
      </w:r>
      <w:r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тернет (</w:t>
      </w:r>
      <w:hyperlink r:id="rId9" w:history="1">
        <w:r w:rsidRPr="006779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Pr="0067794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6140D" w:rsidRPr="0067794B" w:rsidRDefault="0066140D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0D" w:rsidRPr="0067794B" w:rsidRDefault="0066140D" w:rsidP="00C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9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79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9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140D" w:rsidRDefault="0066140D" w:rsidP="00661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94B" w:rsidRDefault="0067794B" w:rsidP="00661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94B" w:rsidRDefault="0067794B" w:rsidP="00661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40D" w:rsidRPr="0067794B" w:rsidRDefault="0066140D" w:rsidP="0066140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67794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794B">
        <w:rPr>
          <w:rFonts w:ascii="Times New Roman" w:hAnsi="Times New Roman" w:cs="Times New Roman"/>
          <w:sz w:val="28"/>
          <w:szCs w:val="28"/>
        </w:rPr>
        <w:tab/>
      </w:r>
      <w:r w:rsidRPr="0067794B">
        <w:rPr>
          <w:rFonts w:ascii="Times New Roman" w:hAnsi="Times New Roman" w:cs="Times New Roman"/>
          <w:sz w:val="28"/>
          <w:szCs w:val="28"/>
        </w:rPr>
        <w:tab/>
      </w:r>
      <w:r w:rsidRPr="0067794B">
        <w:rPr>
          <w:rFonts w:ascii="Times New Roman" w:hAnsi="Times New Roman" w:cs="Times New Roman"/>
          <w:sz w:val="28"/>
          <w:szCs w:val="28"/>
        </w:rPr>
        <w:tab/>
      </w:r>
      <w:r w:rsidRPr="0067794B">
        <w:rPr>
          <w:rFonts w:ascii="Times New Roman" w:hAnsi="Times New Roman" w:cs="Times New Roman"/>
          <w:sz w:val="28"/>
          <w:szCs w:val="28"/>
        </w:rPr>
        <w:tab/>
      </w:r>
      <w:r w:rsidRPr="0067794B">
        <w:rPr>
          <w:rFonts w:ascii="Times New Roman" w:hAnsi="Times New Roman" w:cs="Times New Roman"/>
          <w:sz w:val="28"/>
          <w:szCs w:val="28"/>
        </w:rPr>
        <w:tab/>
      </w:r>
      <w:r w:rsidRPr="0067794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794B">
        <w:rPr>
          <w:rFonts w:ascii="Times New Roman" w:hAnsi="Times New Roman" w:cs="Times New Roman"/>
          <w:sz w:val="28"/>
          <w:szCs w:val="28"/>
        </w:rPr>
        <w:t xml:space="preserve">     </w:t>
      </w:r>
      <w:r w:rsidRPr="0067794B">
        <w:rPr>
          <w:rFonts w:ascii="Times New Roman" w:hAnsi="Times New Roman" w:cs="Times New Roman"/>
          <w:sz w:val="28"/>
          <w:szCs w:val="28"/>
        </w:rPr>
        <w:t xml:space="preserve">С.Н. Макаров   </w:t>
      </w:r>
    </w:p>
    <w:sectPr w:rsidR="0066140D" w:rsidRPr="0067794B" w:rsidSect="000004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E0" w:rsidRDefault="006F29E0" w:rsidP="0066140D">
      <w:pPr>
        <w:spacing w:after="0" w:line="240" w:lineRule="auto"/>
      </w:pPr>
      <w:r>
        <w:separator/>
      </w:r>
    </w:p>
  </w:endnote>
  <w:endnote w:type="continuationSeparator" w:id="0">
    <w:p w:rsidR="006F29E0" w:rsidRDefault="006F29E0" w:rsidP="0066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E0" w:rsidRDefault="006F29E0" w:rsidP="0066140D">
      <w:pPr>
        <w:spacing w:after="0" w:line="240" w:lineRule="auto"/>
      </w:pPr>
      <w:r>
        <w:separator/>
      </w:r>
    </w:p>
  </w:footnote>
  <w:footnote w:type="continuationSeparator" w:id="0">
    <w:p w:rsidR="006F29E0" w:rsidRDefault="006F29E0" w:rsidP="0066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1ABC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1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DD"/>
    <w:rsid w:val="000004DD"/>
    <w:rsid w:val="00055F0A"/>
    <w:rsid w:val="001F0546"/>
    <w:rsid w:val="002669B2"/>
    <w:rsid w:val="00270E6B"/>
    <w:rsid w:val="002A7332"/>
    <w:rsid w:val="004701D8"/>
    <w:rsid w:val="0050369D"/>
    <w:rsid w:val="005D6CE0"/>
    <w:rsid w:val="00627EC9"/>
    <w:rsid w:val="0066140D"/>
    <w:rsid w:val="0067794B"/>
    <w:rsid w:val="006D05E1"/>
    <w:rsid w:val="006F29E0"/>
    <w:rsid w:val="007966EA"/>
    <w:rsid w:val="007D6EA3"/>
    <w:rsid w:val="00843D89"/>
    <w:rsid w:val="00846B6E"/>
    <w:rsid w:val="00891567"/>
    <w:rsid w:val="00917CA8"/>
    <w:rsid w:val="00980A8B"/>
    <w:rsid w:val="00B347E5"/>
    <w:rsid w:val="00B7365B"/>
    <w:rsid w:val="00CD5D18"/>
    <w:rsid w:val="00D37E4D"/>
    <w:rsid w:val="00D92441"/>
    <w:rsid w:val="00E9568E"/>
    <w:rsid w:val="00F65D62"/>
    <w:rsid w:val="00F8334D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04D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0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40D"/>
  </w:style>
  <w:style w:type="paragraph" w:styleId="a9">
    <w:name w:val="footer"/>
    <w:basedOn w:val="a"/>
    <w:link w:val="aa"/>
    <w:uiPriority w:val="99"/>
    <w:unhideWhenUsed/>
    <w:rsid w:val="0066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40D"/>
  </w:style>
  <w:style w:type="paragraph" w:styleId="ab">
    <w:name w:val="Title"/>
    <w:basedOn w:val="a"/>
    <w:link w:val="ac"/>
    <w:qFormat/>
    <w:rsid w:val="006779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67794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d">
    <w:name w:val="Table Grid"/>
    <w:basedOn w:val="a1"/>
    <w:uiPriority w:val="59"/>
    <w:rsid w:val="0067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04D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0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40D"/>
  </w:style>
  <w:style w:type="paragraph" w:styleId="a9">
    <w:name w:val="footer"/>
    <w:basedOn w:val="a"/>
    <w:link w:val="aa"/>
    <w:uiPriority w:val="99"/>
    <w:unhideWhenUsed/>
    <w:rsid w:val="0066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40D"/>
  </w:style>
  <w:style w:type="paragraph" w:styleId="ab">
    <w:name w:val="Title"/>
    <w:basedOn w:val="a"/>
    <w:link w:val="ac"/>
    <w:qFormat/>
    <w:rsid w:val="006779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67794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d">
    <w:name w:val="Table Grid"/>
    <w:basedOn w:val="a1"/>
    <w:uiPriority w:val="59"/>
    <w:rsid w:val="0067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52E4F3045F87481739DA4811D216DFAAA1672C127003207D060E4F80760C699C83AF612003F69x2h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12</cp:revision>
  <cp:lastPrinted>2018-11-01T01:20:00Z</cp:lastPrinted>
  <dcterms:created xsi:type="dcterms:W3CDTF">2018-10-24T23:26:00Z</dcterms:created>
  <dcterms:modified xsi:type="dcterms:W3CDTF">2018-11-01T01:20:00Z</dcterms:modified>
</cp:coreProperties>
</file>