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1A28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АДМИНИСТРАЦИЯ</w:t>
      </w:r>
    </w:p>
    <w:p w:rsidR="009F7916" w:rsidRPr="00C51A28" w:rsidRDefault="009F7916" w:rsidP="009F7916">
      <w:pPr>
        <w:pStyle w:val="a7"/>
        <w:rPr>
          <w:sz w:val="32"/>
          <w:szCs w:val="32"/>
        </w:rPr>
      </w:pPr>
      <w:r w:rsidRPr="00C51A28">
        <w:rPr>
          <w:sz w:val="32"/>
          <w:szCs w:val="32"/>
        </w:rPr>
        <w:t>ОМСУКЧАНСКОГО ГОРОДСКОГО ОКРУГА</w:t>
      </w: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916" w:rsidRPr="00C51A28" w:rsidRDefault="009F7916" w:rsidP="009F791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C51A28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51A28">
        <w:rPr>
          <w:rFonts w:ascii="Times New Roman" w:hAnsi="Times New Roman"/>
        </w:rPr>
        <w:t xml:space="preserve">  </w:t>
      </w:r>
    </w:p>
    <w:p w:rsidR="009F7916" w:rsidRPr="00C51A28" w:rsidRDefault="00122C05" w:rsidP="009F7916">
      <w:pPr>
        <w:spacing w:after="0" w:line="240" w:lineRule="auto"/>
        <w:jc w:val="both"/>
        <w:rPr>
          <w:rFonts w:ascii="Times New Roman" w:hAnsi="Times New Roman"/>
        </w:rPr>
      </w:pPr>
      <w:r w:rsidRPr="00122C05">
        <w:rPr>
          <w:rFonts w:ascii="Times New Roman" w:hAnsi="Times New Roman"/>
          <w:noProof/>
          <w:sz w:val="20"/>
        </w:rPr>
        <w:pict>
          <v:line id="_x0000_s1036" style="position:absolute;left:0;text-align:left;z-index:251674624" from="138pt,17pt" to="180pt,17pt"/>
        </w:pict>
      </w:r>
      <w:r w:rsidRPr="00122C05">
        <w:rPr>
          <w:rFonts w:ascii="Times New Roman" w:hAnsi="Times New Roman"/>
          <w:noProof/>
          <w:sz w:val="20"/>
        </w:rPr>
        <w:pict>
          <v:line id="_x0000_s1037" style="position:absolute;left:0;text-align:left;z-index:251675648" from="17.85pt,17pt" to="113.85pt,17pt"/>
        </w:pict>
      </w:r>
      <w:r w:rsidR="009F7916" w:rsidRPr="00C51A28">
        <w:rPr>
          <w:rFonts w:ascii="Times New Roman" w:hAnsi="Times New Roman"/>
          <w:sz w:val="20"/>
        </w:rPr>
        <w:t>От</w:t>
      </w:r>
      <w:r w:rsidR="009F7916" w:rsidRPr="00C51A28">
        <w:rPr>
          <w:rFonts w:ascii="Times New Roman" w:hAnsi="Times New Roman"/>
        </w:rPr>
        <w:t xml:space="preserve"> </w:t>
      </w:r>
      <w:r w:rsidR="009F7916" w:rsidRPr="00C51A28">
        <w:rPr>
          <w:rFonts w:ascii="Times New Roman" w:hAnsi="Times New Roman"/>
          <w:sz w:val="28"/>
          <w:szCs w:val="28"/>
        </w:rPr>
        <w:t xml:space="preserve">    0</w:t>
      </w:r>
      <w:r w:rsidR="001F001A">
        <w:rPr>
          <w:rFonts w:ascii="Times New Roman" w:hAnsi="Times New Roman"/>
          <w:sz w:val="28"/>
          <w:szCs w:val="28"/>
        </w:rPr>
        <w:t>7</w:t>
      </w:r>
      <w:r w:rsidR="009F7916" w:rsidRPr="00C51A28">
        <w:rPr>
          <w:rFonts w:ascii="Times New Roman" w:hAnsi="Times New Roman"/>
          <w:sz w:val="28"/>
          <w:szCs w:val="28"/>
        </w:rPr>
        <w:t>.02.2018г.</w:t>
      </w:r>
      <w:r w:rsidR="009F7916" w:rsidRPr="00C51A28">
        <w:rPr>
          <w:rFonts w:ascii="Times New Roman" w:hAnsi="Times New Roman"/>
        </w:rPr>
        <w:t xml:space="preserve">       </w:t>
      </w:r>
      <w:r w:rsidR="009F7916" w:rsidRPr="00C51A28">
        <w:rPr>
          <w:rFonts w:ascii="Times New Roman" w:hAnsi="Times New Roman"/>
          <w:sz w:val="20"/>
        </w:rPr>
        <w:t>№</w:t>
      </w:r>
      <w:r w:rsidR="009F7916">
        <w:rPr>
          <w:rFonts w:ascii="Times New Roman" w:hAnsi="Times New Roman"/>
          <w:sz w:val="28"/>
          <w:szCs w:val="28"/>
        </w:rPr>
        <w:t xml:space="preserve">     </w:t>
      </w:r>
      <w:r w:rsidR="001F001A">
        <w:rPr>
          <w:rFonts w:ascii="Times New Roman" w:hAnsi="Times New Roman"/>
          <w:sz w:val="28"/>
          <w:szCs w:val="28"/>
        </w:rPr>
        <w:t>45</w:t>
      </w: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F7916" w:rsidRPr="00C51A28" w:rsidRDefault="009F7916" w:rsidP="009F791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3B7E40" w:rsidRPr="009F7916" w:rsidRDefault="003B7E40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16" w:rsidRPr="009F7916" w:rsidRDefault="009F7916" w:rsidP="003B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F7916" w:rsidTr="0079274F">
        <w:tc>
          <w:tcPr>
            <w:tcW w:w="5353" w:type="dxa"/>
          </w:tcPr>
          <w:p w:rsidR="009F7916" w:rsidRPr="004D4CC4" w:rsidRDefault="0079274F" w:rsidP="009F7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городск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12.01.2015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«Об утве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ждении Примерного положения об оплате  труда работников муниципальных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образ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вательных организаций дополнительного образования детей,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 Управлению образования</w:t>
            </w:r>
            <w:r w:rsidRPr="003B7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7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Омсукчанского </w:t>
            </w:r>
            <w:r w:rsidRPr="003B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округа»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3B7E40" w:rsidRPr="003B7E40" w:rsidRDefault="003B7E40" w:rsidP="003B7E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144 Трудового кодекса Российской Федерации, </w:t>
      </w:r>
      <w:r w:rsidR="00BE232E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Омсукчанского 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="00BE232E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32E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«О системах оплаты труда работников муниципальных учреждений Омсукчанского городского округа»,</w:t>
      </w:r>
      <w:r w:rsidR="00BE232E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Омсукчанского 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12.01.2015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оплате труда руководителей муниципальных учреждений, финансируемых из бюджета Омсукчанского городского округа, их заместителей и  главных бухгалтеров»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3B7E40" w:rsidRPr="003B7E40" w:rsidRDefault="003B7E40" w:rsidP="003B7E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14 «Об утверждении Примерного положения об 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труда работников муниципальных образовательных организаций допо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образования детей, подведомственных Управлению образования администрации Омсукчанского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городского округа» </w:t>
      </w:r>
      <w:r w:rsidR="001F001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(далее - Примерное п</w:t>
      </w:r>
      <w:r w:rsidR="001F001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</w:t>
      </w:r>
      <w:r w:rsidR="001F001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ложение)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следующие изменения:</w:t>
      </w:r>
    </w:p>
    <w:p w:rsidR="00BE232E" w:rsidRPr="003B7E40" w:rsidRDefault="003B7E40" w:rsidP="00BE2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E232E" w:rsidRPr="00BE23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BE23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Слова «базовые оклады»</w:t>
      </w:r>
      <w:r w:rsidR="00BE232E" w:rsidRPr="00E8562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BE23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 тексту Примерного положения зам</w:t>
      </w:r>
      <w:r w:rsidR="00BE23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</w:t>
      </w:r>
      <w:r w:rsidR="00BE23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нить словами «минимальные размеры окладов».</w:t>
      </w:r>
    </w:p>
    <w:p w:rsidR="00BE232E" w:rsidRPr="003B7E40" w:rsidRDefault="00BE232E" w:rsidP="00BE2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2 Примерного положения изложить в </w:t>
      </w:r>
      <w:r w:rsidR="001F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E232E" w:rsidRPr="00BE232E" w:rsidRDefault="00BE232E" w:rsidP="00B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«Минимальный размер окладов (должностных окладов) работников, з</w:t>
      </w:r>
      <w:r w:rsidRP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 должности работников образования:</w:t>
      </w:r>
    </w:p>
    <w:p w:rsidR="00BE232E" w:rsidRPr="00BE232E" w:rsidRDefault="00BE232E" w:rsidP="00B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3936"/>
        <w:gridCol w:w="1417"/>
        <w:gridCol w:w="1276"/>
        <w:gridCol w:w="1559"/>
        <w:gridCol w:w="1383"/>
      </w:tblGrid>
      <w:tr w:rsidR="00BE232E" w:rsidRPr="00BE232E" w:rsidTr="004A1540">
        <w:tc>
          <w:tcPr>
            <w:tcW w:w="3936" w:type="dxa"/>
            <w:vAlign w:val="center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4"/>
            <w:vAlign w:val="center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оклада  по ПКГ должностей</w:t>
            </w:r>
          </w:p>
        </w:tc>
      </w:tr>
      <w:tr w:rsidR="00BE232E" w:rsidRPr="00BE232E" w:rsidTr="004A1540">
        <w:tc>
          <w:tcPr>
            <w:tcW w:w="3936" w:type="dxa"/>
            <w:vMerge w:val="restart"/>
            <w:vAlign w:val="center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693" w:type="dxa"/>
            <w:gridSpan w:val="2"/>
            <w:vAlign w:val="center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учебно-вспомогательного пе</w:t>
            </w: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сонала, руб.</w:t>
            </w:r>
          </w:p>
        </w:tc>
        <w:tc>
          <w:tcPr>
            <w:tcW w:w="1559" w:type="dxa"/>
            <w:vMerge w:val="restart"/>
            <w:vAlign w:val="center"/>
          </w:tcPr>
          <w:p w:rsidR="00BE232E" w:rsidRPr="00BE232E" w:rsidRDefault="0079274F" w:rsidP="00BE232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BE232E" w:rsidRPr="00BE2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83" w:type="dxa"/>
            <w:vMerge w:val="restart"/>
            <w:vAlign w:val="center"/>
          </w:tcPr>
          <w:p w:rsidR="00BE232E" w:rsidRPr="00BE232E" w:rsidRDefault="0079274F" w:rsidP="00BE232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BE232E"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лений, руб.</w:t>
            </w:r>
          </w:p>
        </w:tc>
      </w:tr>
      <w:tr w:rsidR="00BE232E" w:rsidRPr="00BE232E" w:rsidTr="004A1540">
        <w:tc>
          <w:tcPr>
            <w:tcW w:w="3936" w:type="dxa"/>
            <w:vMerge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276" w:type="dxa"/>
          </w:tcPr>
          <w:p w:rsidR="00BE232E" w:rsidRPr="00BE232E" w:rsidRDefault="00BE232E" w:rsidP="00BE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1559" w:type="dxa"/>
            <w:vMerge/>
          </w:tcPr>
          <w:p w:rsidR="00BE232E" w:rsidRPr="00BE232E" w:rsidRDefault="00BE232E" w:rsidP="00BE232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BE232E" w:rsidRPr="00BE232E" w:rsidRDefault="00BE232E" w:rsidP="00BE232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E232E" w:rsidRPr="00BE232E" w:rsidTr="004A1540">
        <w:tc>
          <w:tcPr>
            <w:tcW w:w="3936" w:type="dxa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6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3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32E" w:rsidRPr="00BE232E" w:rsidTr="00924D88">
        <w:tc>
          <w:tcPr>
            <w:tcW w:w="3936" w:type="dxa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17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1559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1383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</w:tr>
      <w:tr w:rsidR="00BE232E" w:rsidRPr="00BE232E" w:rsidTr="00924D88">
        <w:tc>
          <w:tcPr>
            <w:tcW w:w="3936" w:type="dxa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559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1383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BE232E" w:rsidRPr="00BE232E" w:rsidTr="00924D88">
        <w:tc>
          <w:tcPr>
            <w:tcW w:w="3936" w:type="dxa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17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8198</w:t>
            </w:r>
          </w:p>
        </w:tc>
        <w:tc>
          <w:tcPr>
            <w:tcW w:w="1383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</w:p>
        </w:tc>
      </w:tr>
      <w:tr w:rsidR="00BE232E" w:rsidRPr="00BE232E" w:rsidTr="00924D88">
        <w:tc>
          <w:tcPr>
            <w:tcW w:w="3936" w:type="dxa"/>
          </w:tcPr>
          <w:p w:rsidR="00BE232E" w:rsidRPr="00BE232E" w:rsidRDefault="00BE232E" w:rsidP="00BE23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17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1383" w:type="dxa"/>
            <w:vAlign w:val="center"/>
          </w:tcPr>
          <w:p w:rsidR="00BE232E" w:rsidRPr="00D25097" w:rsidRDefault="00BE232E" w:rsidP="004A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E232E" w:rsidRPr="00BE232E" w:rsidRDefault="00BE232E" w:rsidP="00BE2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40" w:rsidRPr="003B7E40" w:rsidRDefault="00BE232E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3 пункта 2.2. раздела 2 Примерного положения изложить в </w:t>
      </w:r>
      <w:r w:rsidR="001F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окладов (должностных окладов) работников о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занимающих общеотраслевые должности служащих: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3B7E40" w:rsidRPr="003B7E40" w:rsidTr="00EC19B3">
        <w:tc>
          <w:tcPr>
            <w:tcW w:w="4219" w:type="dxa"/>
            <w:vMerge w:val="restart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3B7E40" w:rsidRPr="003B7E40" w:rsidRDefault="00972265" w:rsidP="009722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оклада по ПКГ общеотра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должностей руководителей, специалистов и служащих, руб.</w:t>
            </w:r>
          </w:p>
        </w:tc>
      </w:tr>
      <w:tr w:rsidR="003B7E40" w:rsidRPr="003B7E40" w:rsidTr="00EC19B3">
        <w:tc>
          <w:tcPr>
            <w:tcW w:w="4219" w:type="dxa"/>
            <w:vMerge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1275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1276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1383" w:type="dxa"/>
          </w:tcPr>
          <w:p w:rsidR="003B7E40" w:rsidRPr="003B7E40" w:rsidRDefault="003B7E40" w:rsidP="003B7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 уровень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10294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11065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11835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9214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7E40" w:rsidRPr="003B7E40" w:rsidTr="00EC19B3">
        <w:tc>
          <w:tcPr>
            <w:tcW w:w="4219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276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</w:t>
            </w:r>
          </w:p>
        </w:tc>
        <w:tc>
          <w:tcPr>
            <w:tcW w:w="1383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E232E" w:rsidRDefault="00BE232E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2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2.3 раздела 2 Примерного положения изложить в </w:t>
      </w:r>
      <w:r w:rsidR="001F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 </w:t>
      </w:r>
      <w:r w:rsidR="0097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окладов работников организаций, осущес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 профессиональную деятельность по профессиям рабочих, устана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ПКГ общеотраслевых профессий рабочих, утвержденным приказом </w:t>
      </w:r>
      <w:proofErr w:type="spellStart"/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мая 2008 года № 248н: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44"/>
        <w:gridCol w:w="2410"/>
        <w:gridCol w:w="2410"/>
      </w:tblGrid>
      <w:tr w:rsidR="003B7E40" w:rsidRPr="003B7E40" w:rsidTr="00EC19B3">
        <w:tc>
          <w:tcPr>
            <w:tcW w:w="4644" w:type="dxa"/>
            <w:vMerge w:val="restart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3B7E40" w:rsidRPr="003B7E40" w:rsidRDefault="00972265" w:rsidP="007927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оклада по общеотра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левым професси</w:t>
            </w:r>
            <w:r w:rsidR="0079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руб.</w:t>
            </w:r>
          </w:p>
        </w:tc>
      </w:tr>
      <w:tr w:rsidR="003B7E40" w:rsidRPr="003B7E40" w:rsidTr="00EC19B3">
        <w:tc>
          <w:tcPr>
            <w:tcW w:w="4644" w:type="dxa"/>
            <w:vMerge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</w:t>
            </w:r>
          </w:p>
        </w:tc>
      </w:tr>
      <w:tr w:rsidR="003B7E40" w:rsidRPr="003B7E40" w:rsidTr="00EC19B3">
        <w:tc>
          <w:tcPr>
            <w:tcW w:w="4644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vAlign w:val="center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профессиям рабочих, по которым предусмотрено присвоение кв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лификационных разрядов, 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в зависимости от присвоенных им квалификац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</w:t>
      </w:r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онных разрядов в соответствии с Единым тарифно-квалификационным </w:t>
      </w:r>
      <w:hyperlink r:id="rId4" w:history="1"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спр</w:t>
        </w:r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а</w:t>
        </w:r>
        <w:r w:rsidRPr="003B7E40">
          <w:rPr>
            <w:rFonts w:ascii="Times New Roman" w:eastAsia="Times New Roman" w:hAnsi="Times New Roman" w:cs="Calibri"/>
            <w:bCs/>
            <w:sz w:val="28"/>
            <w:szCs w:val="28"/>
            <w:lang w:eastAsia="ru-RU"/>
          </w:rPr>
          <w:t>вочником</w:t>
        </w:r>
      </w:hyperlink>
      <w:r w:rsidRPr="003B7E4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работ и профессий рабочих</w:t>
      </w:r>
      <w:r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E40" w:rsidRPr="003B7E40" w:rsidRDefault="003B7E40" w:rsidP="003B7E40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3B7E40" w:rsidRPr="003B7E40" w:rsidTr="00EC19B3">
        <w:tc>
          <w:tcPr>
            <w:tcW w:w="9571" w:type="dxa"/>
            <w:gridSpan w:val="8"/>
          </w:tcPr>
          <w:p w:rsidR="003B7E40" w:rsidRPr="003B7E40" w:rsidRDefault="00972265" w:rsidP="00972265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</w:t>
            </w:r>
            <w:r w:rsidR="003B7E40"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окладов по квалификационным разрядам, руб.</w:t>
            </w:r>
          </w:p>
        </w:tc>
      </w:tr>
      <w:tr w:rsidR="003B7E40" w:rsidRPr="003B7E40" w:rsidTr="00EC19B3">
        <w:trPr>
          <w:trHeight w:val="593"/>
        </w:trPr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7E40" w:rsidRPr="003B7E40" w:rsidTr="00EC19B3"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  <w:tc>
          <w:tcPr>
            <w:tcW w:w="1196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1197" w:type="dxa"/>
          </w:tcPr>
          <w:p w:rsidR="003B7E40" w:rsidRPr="003B7E40" w:rsidRDefault="003B7E40" w:rsidP="003B7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</w:t>
            </w:r>
          </w:p>
        </w:tc>
      </w:tr>
    </w:tbl>
    <w:p w:rsidR="003B7E40" w:rsidRPr="003B7E40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79274F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232E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Примерного положения исключить.</w:t>
      </w:r>
    </w:p>
    <w:p w:rsidR="003B7E40" w:rsidRPr="0079274F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232E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6 Примерного положения считать разделом 5.</w:t>
      </w:r>
    </w:p>
    <w:p w:rsidR="003B7E40" w:rsidRPr="0079274F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79274F" w:rsidRDefault="003B7E40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муниципального бюджетного образовательного учр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дополнительного образования, подведомственного Управлению о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администрации Омсукчанского городского округа, привести П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об оплате труда работников учреждения в соответствие с насто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постановлением.</w:t>
      </w:r>
    </w:p>
    <w:p w:rsidR="00BE232E" w:rsidRPr="0079274F" w:rsidRDefault="00BE232E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2E" w:rsidRPr="0079274F" w:rsidRDefault="00BE232E" w:rsidP="00BE2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Омсукчанского городского округа от 21.12.2017</w:t>
      </w:r>
      <w:r w:rsidR="0079274F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74F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933 «О внесении изменений в постановление администрации Омсукчанского городского округа от 12.01.2015</w:t>
      </w:r>
      <w:r w:rsidR="0079274F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74F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14 «Об утверждении Примерного положения об оплате труда работников муниципальных образ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организаций дополнительного образования детей, подведомстве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Управлению образования администрации Омсукчанского городского о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руга» считать утратившим силу.</w:t>
      </w:r>
    </w:p>
    <w:p w:rsidR="00BE232E" w:rsidRPr="0079274F" w:rsidRDefault="00BE232E" w:rsidP="003B7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Pr="003B7E40" w:rsidRDefault="00FA2D8C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E40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5" w:history="1"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3B7E40" w:rsidRPr="007927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B7E40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3B7E40" w:rsidRP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«Омсукчанские вести» и распространяется на правоотношения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с 01.01.2018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B7E40" w:rsidRPr="003B7E40" w:rsidRDefault="003B7E40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Default="003B7E40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A" w:rsidRPr="003B7E40" w:rsidRDefault="001F001A" w:rsidP="003B7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E40" w:rsidRDefault="00FA2D8C" w:rsidP="007927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С.Н.</w:t>
      </w:r>
      <w:r w:rsidR="007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40" w:rsidRP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3B7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8C" w:rsidRDefault="00FA2D8C" w:rsidP="007927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2D8C" w:rsidSect="00EC19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F407C"/>
    <w:rsid w:val="000A360B"/>
    <w:rsid w:val="00122C05"/>
    <w:rsid w:val="001F001A"/>
    <w:rsid w:val="003B7E40"/>
    <w:rsid w:val="003F719B"/>
    <w:rsid w:val="004D4CC4"/>
    <w:rsid w:val="00580A63"/>
    <w:rsid w:val="00584B44"/>
    <w:rsid w:val="0079274F"/>
    <w:rsid w:val="00972265"/>
    <w:rsid w:val="009F407C"/>
    <w:rsid w:val="009F7916"/>
    <w:rsid w:val="00A565CC"/>
    <w:rsid w:val="00B40861"/>
    <w:rsid w:val="00BE232E"/>
    <w:rsid w:val="00D25097"/>
    <w:rsid w:val="00E42876"/>
    <w:rsid w:val="00E85621"/>
    <w:rsid w:val="00EC19B3"/>
    <w:rsid w:val="00FA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  <w:style w:type="paragraph" w:styleId="a7">
    <w:name w:val="Title"/>
    <w:basedOn w:val="a"/>
    <w:link w:val="a8"/>
    <w:qFormat/>
    <w:rsid w:val="009F7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9F791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D3F4B08C1FEEAA613D1B410C83BE3DB4541EE131CC350F110F902AE92C8C6D57739A7211D3EBE5d752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Приёмная</cp:lastModifiedBy>
  <cp:revision>11</cp:revision>
  <cp:lastPrinted>2018-02-12T07:43:00Z</cp:lastPrinted>
  <dcterms:created xsi:type="dcterms:W3CDTF">2017-12-11T00:14:00Z</dcterms:created>
  <dcterms:modified xsi:type="dcterms:W3CDTF">2018-02-12T07:44:00Z</dcterms:modified>
</cp:coreProperties>
</file>